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A7" w:rsidRPr="006A4BA4" w:rsidRDefault="00BB75AE" w:rsidP="00E1250F">
      <w:pPr>
        <w:jc w:val="center"/>
        <w:rPr>
          <w:rFonts w:asciiTheme="majorEastAsia" w:eastAsiaTheme="majorEastAsia" w:hAnsiTheme="majorEastAsia"/>
          <w:b/>
          <w:sz w:val="40"/>
          <w:szCs w:val="40"/>
        </w:rPr>
      </w:pPr>
      <w:r w:rsidRPr="007C14C0">
        <w:rPr>
          <w:rFonts w:ascii="Times New Roman" w:eastAsia="宋体-简" w:hAnsi="Times New Roman" w:cs="Times New Roman"/>
          <w:b/>
          <w:bCs/>
          <w:kern w:val="44"/>
          <w:sz w:val="40"/>
          <w:szCs w:val="40"/>
        </w:rPr>
        <w:t>CCKS 202</w:t>
      </w:r>
      <w:r w:rsidR="00AF1AEF">
        <w:rPr>
          <w:rFonts w:ascii="Times New Roman" w:eastAsia="宋体-简" w:hAnsi="Times New Roman" w:cs="Times New Roman" w:hint="eastAsia"/>
          <w:b/>
          <w:bCs/>
          <w:kern w:val="44"/>
          <w:sz w:val="40"/>
          <w:szCs w:val="40"/>
        </w:rPr>
        <w:t>1</w:t>
      </w:r>
      <w:r w:rsidRPr="006C1C11">
        <w:rPr>
          <w:rFonts w:asciiTheme="majorEastAsia" w:eastAsiaTheme="majorEastAsia" w:hAnsiTheme="majorEastAsia"/>
          <w:b/>
          <w:sz w:val="40"/>
          <w:szCs w:val="40"/>
        </w:rPr>
        <w:t xml:space="preserve"> 技术评测任务书</w:t>
      </w:r>
    </w:p>
    <w:p w:rsidR="00AF1AEF" w:rsidRPr="00310A0D" w:rsidRDefault="00A63738" w:rsidP="00AF1AEF">
      <w:pPr>
        <w:pStyle w:val="1"/>
        <w:spacing w:before="240" w:after="240" w:line="240" w:lineRule="auto"/>
        <w:jc w:val="center"/>
        <w:rPr>
          <w:rFonts w:ascii="方正小标宋简体" w:eastAsia="方正小标宋简体" w:hAnsi="方正小标宋简体" w:cs="Times New Roman"/>
          <w:sz w:val="44"/>
        </w:rPr>
      </w:pPr>
      <w:r w:rsidRPr="00310A0D">
        <w:rPr>
          <w:rFonts w:ascii="方正小标宋简体" w:eastAsia="方正小标宋简体" w:hAnsi="方正小标宋简体" w:cs="Times New Roman" w:hint="eastAsia"/>
          <w:sz w:val="44"/>
        </w:rPr>
        <w:t>面向</w:t>
      </w:r>
      <w:r w:rsidR="00AF1AEF" w:rsidRPr="00310A0D">
        <w:rPr>
          <w:rFonts w:ascii="方正小标宋简体" w:eastAsia="方正小标宋简体" w:hAnsi="方正小标宋简体" w:cs="Times New Roman" w:hint="eastAsia"/>
          <w:sz w:val="44"/>
        </w:rPr>
        <w:t>军用无人机</w:t>
      </w:r>
      <w:r w:rsidR="00824BA0">
        <w:rPr>
          <w:rFonts w:ascii="方正小标宋简体" w:eastAsia="方正小标宋简体" w:hAnsi="方正小标宋简体" w:cs="Times New Roman" w:hint="eastAsia"/>
          <w:sz w:val="44"/>
        </w:rPr>
        <w:t>系统</w:t>
      </w:r>
      <w:r w:rsidR="00FF7093" w:rsidRPr="00310A0D">
        <w:rPr>
          <w:rFonts w:ascii="方正小标宋简体" w:eastAsia="方正小标宋简体" w:hAnsi="方正小标宋简体" w:cs="Times New Roman" w:hint="eastAsia"/>
          <w:sz w:val="44"/>
        </w:rPr>
        <w:t>的</w:t>
      </w:r>
      <w:r w:rsidR="00AF1AEF" w:rsidRPr="00310A0D">
        <w:rPr>
          <w:rFonts w:ascii="方正小标宋简体" w:eastAsia="方正小标宋简体" w:hAnsi="方正小标宋简体" w:cs="Times New Roman" w:hint="eastAsia"/>
          <w:sz w:val="44"/>
        </w:rPr>
        <w:t>垂直领域知识图谱</w:t>
      </w:r>
    </w:p>
    <w:p w:rsidR="00915581" w:rsidRPr="00310A0D" w:rsidRDefault="00AF1AEF" w:rsidP="00AF1AEF">
      <w:pPr>
        <w:pStyle w:val="1"/>
        <w:spacing w:before="240" w:after="240" w:line="240" w:lineRule="auto"/>
        <w:jc w:val="center"/>
        <w:rPr>
          <w:rFonts w:ascii="方正小标宋简体" w:eastAsia="方正小标宋简体" w:hAnsi="方正小标宋简体" w:cs="Times New Roman"/>
          <w:sz w:val="44"/>
        </w:rPr>
      </w:pPr>
      <w:r w:rsidRPr="00310A0D">
        <w:rPr>
          <w:rFonts w:ascii="方正小标宋简体" w:eastAsia="方正小标宋简体" w:hAnsi="方正小标宋简体" w:cs="Times New Roman" w:hint="eastAsia"/>
          <w:sz w:val="44"/>
        </w:rPr>
        <w:t>构建技术评测</w:t>
      </w:r>
      <w:r w:rsidR="00FF7093" w:rsidRPr="00310A0D">
        <w:rPr>
          <w:rFonts w:ascii="方正小标宋简体" w:eastAsia="方正小标宋简体" w:hAnsi="方正小标宋简体" w:cs="Times New Roman" w:hint="eastAsia"/>
          <w:sz w:val="44"/>
        </w:rPr>
        <w:t>任务</w:t>
      </w:r>
    </w:p>
    <w:p w:rsidR="00D64FD6" w:rsidRPr="00F971F3" w:rsidRDefault="00E1250F" w:rsidP="005417B3">
      <w:pPr>
        <w:spacing w:line="360" w:lineRule="auto"/>
        <w:ind w:firstLine="420"/>
        <w:rPr>
          <w:rFonts w:asciiTheme="minorEastAsia" w:hAnsiTheme="minorEastAsia"/>
        </w:rPr>
      </w:pPr>
      <w:r>
        <w:rPr>
          <w:rFonts w:asciiTheme="minorEastAsia" w:hAnsiTheme="minorEastAsia" w:hint="eastAsia"/>
        </w:rPr>
        <w:t>军用无人机</w:t>
      </w:r>
      <w:r w:rsidR="00226E4A">
        <w:rPr>
          <w:rFonts w:asciiTheme="minorEastAsia" w:hAnsiTheme="minorEastAsia" w:hint="eastAsia"/>
        </w:rPr>
        <w:t>在军事斗争准备中发挥着重要作用，是加快“机械化、信息化、智能化三化融合发展”的抓手装备，近年来</w:t>
      </w:r>
      <w:r w:rsidR="005A07F1">
        <w:rPr>
          <w:rFonts w:asciiTheme="minorEastAsia" w:hAnsiTheme="minorEastAsia" w:hint="eastAsia"/>
        </w:rPr>
        <w:t>全球热点军事事件与</w:t>
      </w:r>
      <w:r w:rsidR="00226E4A">
        <w:rPr>
          <w:rFonts w:asciiTheme="minorEastAsia" w:hAnsiTheme="minorEastAsia" w:hint="eastAsia"/>
        </w:rPr>
        <w:t>局部冲突</w:t>
      </w:r>
      <w:r w:rsidR="005A07F1">
        <w:rPr>
          <w:rFonts w:asciiTheme="minorEastAsia" w:hAnsiTheme="minorEastAsia" w:hint="eastAsia"/>
        </w:rPr>
        <w:t>，</w:t>
      </w:r>
      <w:r w:rsidR="00F2671E">
        <w:rPr>
          <w:rFonts w:asciiTheme="minorEastAsia" w:hAnsiTheme="minorEastAsia" w:hint="eastAsia"/>
        </w:rPr>
        <w:t>充分</w:t>
      </w:r>
      <w:r w:rsidR="00226E4A">
        <w:rPr>
          <w:rFonts w:asciiTheme="minorEastAsia" w:hAnsiTheme="minorEastAsia" w:hint="eastAsia"/>
        </w:rPr>
        <w:t>证明</w:t>
      </w:r>
      <w:r w:rsidR="005A07F1">
        <w:rPr>
          <w:rFonts w:asciiTheme="minorEastAsia" w:hAnsiTheme="minorEastAsia" w:hint="eastAsia"/>
        </w:rPr>
        <w:t>了</w:t>
      </w:r>
      <w:r w:rsidR="00226E4A">
        <w:rPr>
          <w:rFonts w:asciiTheme="minorEastAsia" w:hAnsiTheme="minorEastAsia" w:hint="eastAsia"/>
        </w:rPr>
        <w:t>其</w:t>
      </w:r>
      <w:r w:rsidR="00F2671E">
        <w:rPr>
          <w:rFonts w:asciiTheme="minorEastAsia" w:hAnsiTheme="minorEastAsia" w:hint="eastAsia"/>
        </w:rPr>
        <w:t>军事</w:t>
      </w:r>
      <w:r w:rsidR="00226E4A">
        <w:rPr>
          <w:rFonts w:asciiTheme="minorEastAsia" w:hAnsiTheme="minorEastAsia" w:hint="eastAsia"/>
        </w:rPr>
        <w:t>价值。</w:t>
      </w:r>
      <w:r w:rsidR="005A07F1">
        <w:rPr>
          <w:rFonts w:asciiTheme="minorEastAsia" w:hAnsiTheme="minorEastAsia" w:hint="eastAsia"/>
        </w:rPr>
        <w:t>知识</w:t>
      </w:r>
      <w:r w:rsidR="00F2671E">
        <w:rPr>
          <w:rFonts w:asciiTheme="minorEastAsia" w:hAnsiTheme="minorEastAsia" w:hint="eastAsia"/>
        </w:rPr>
        <w:t>图谱</w:t>
      </w:r>
      <w:r w:rsidR="00D64FD6">
        <w:rPr>
          <w:rFonts w:asciiTheme="minorEastAsia" w:hAnsiTheme="minorEastAsia" w:hint="eastAsia"/>
        </w:rPr>
        <w:t>，</w:t>
      </w:r>
      <w:r w:rsidR="005A07F1">
        <w:rPr>
          <w:rFonts w:asciiTheme="minorEastAsia" w:hAnsiTheme="minorEastAsia" w:hint="eastAsia"/>
        </w:rPr>
        <w:t>是</w:t>
      </w:r>
      <w:r w:rsidR="00ED50C1">
        <w:rPr>
          <w:rFonts w:asciiTheme="minorEastAsia" w:hAnsiTheme="minorEastAsia" w:hint="eastAsia"/>
        </w:rPr>
        <w:t>公认的</w:t>
      </w:r>
      <w:r w:rsidR="00F2671E">
        <w:rPr>
          <w:rFonts w:asciiTheme="minorEastAsia" w:hAnsiTheme="minorEastAsia" w:hint="eastAsia"/>
        </w:rPr>
        <w:t>智能</w:t>
      </w:r>
      <w:r w:rsidR="001975AA">
        <w:rPr>
          <w:rFonts w:asciiTheme="minorEastAsia" w:hAnsiTheme="minorEastAsia" w:hint="eastAsia"/>
        </w:rPr>
        <w:t>化</w:t>
      </w:r>
      <w:r w:rsidR="00ED50C1">
        <w:rPr>
          <w:rFonts w:asciiTheme="minorEastAsia" w:hAnsiTheme="minorEastAsia" w:hint="eastAsia"/>
        </w:rPr>
        <w:t>信息</w:t>
      </w:r>
      <w:r w:rsidR="00F2671E">
        <w:rPr>
          <w:rFonts w:asciiTheme="minorEastAsia" w:hAnsiTheme="minorEastAsia" w:hint="eastAsia"/>
        </w:rPr>
        <w:t>基础</w:t>
      </w:r>
      <w:r w:rsidR="00ED50C1">
        <w:rPr>
          <w:rFonts w:asciiTheme="minorEastAsia" w:hAnsiTheme="minorEastAsia" w:hint="eastAsia"/>
        </w:rPr>
        <w:t>，但</w:t>
      </w:r>
      <w:r w:rsidR="00D64FD6">
        <w:rPr>
          <w:rFonts w:asciiTheme="minorEastAsia" w:hAnsiTheme="minorEastAsia" w:hint="eastAsia"/>
        </w:rPr>
        <w:t>垂直领域知识图谱</w:t>
      </w:r>
      <w:r w:rsidR="00ED50C1">
        <w:rPr>
          <w:rFonts w:asciiTheme="minorEastAsia" w:hAnsiTheme="minorEastAsia" w:hint="eastAsia"/>
        </w:rPr>
        <w:t>的</w:t>
      </w:r>
      <w:r w:rsidR="00D64FD6">
        <w:rPr>
          <w:rFonts w:asciiTheme="minorEastAsia" w:hAnsiTheme="minorEastAsia" w:hint="eastAsia"/>
        </w:rPr>
        <w:t>构建</w:t>
      </w:r>
      <w:r w:rsidR="00ED50C1">
        <w:rPr>
          <w:rFonts w:asciiTheme="minorEastAsia" w:hAnsiTheme="minorEastAsia" w:hint="eastAsia"/>
        </w:rPr>
        <w:t>技术，</w:t>
      </w:r>
      <w:r w:rsidR="00D82666">
        <w:rPr>
          <w:rFonts w:asciiTheme="minorEastAsia" w:hAnsiTheme="minorEastAsia" w:hint="eastAsia"/>
        </w:rPr>
        <w:t>至今仍</w:t>
      </w:r>
      <w:r w:rsidR="00ED50C1">
        <w:rPr>
          <w:rFonts w:asciiTheme="minorEastAsia" w:hAnsiTheme="minorEastAsia" w:hint="eastAsia"/>
        </w:rPr>
        <w:t>是</w:t>
      </w:r>
      <w:r w:rsidR="00FF0889">
        <w:rPr>
          <w:rFonts w:asciiTheme="minorEastAsia" w:hAnsiTheme="minorEastAsia" w:hint="eastAsia"/>
        </w:rPr>
        <w:t>关乎图谱实效的</w:t>
      </w:r>
      <w:r w:rsidR="00ED50C1">
        <w:rPr>
          <w:rFonts w:asciiTheme="minorEastAsia" w:hAnsiTheme="minorEastAsia" w:hint="eastAsia"/>
        </w:rPr>
        <w:t>难点所在。</w:t>
      </w:r>
      <w:r>
        <w:rPr>
          <w:rFonts w:asciiTheme="minorEastAsia" w:hAnsiTheme="minorEastAsia" w:hint="eastAsia"/>
        </w:rPr>
        <w:t>为此，我们组织</w:t>
      </w:r>
      <w:r w:rsidR="00FD5501">
        <w:rPr>
          <w:rFonts w:asciiTheme="minorEastAsia" w:hAnsiTheme="minorEastAsia" w:hint="eastAsia"/>
        </w:rPr>
        <w:t>本次评测任务，</w:t>
      </w:r>
      <w:r w:rsidR="00EC37AB">
        <w:rPr>
          <w:rFonts w:asciiTheme="minorEastAsia" w:hAnsiTheme="minorEastAsia" w:hint="eastAsia"/>
        </w:rPr>
        <w:t>探索能够落地见效的军用无人机领域知识图谱构建技术</w:t>
      </w:r>
      <w:r w:rsidR="00FF0889">
        <w:rPr>
          <w:rFonts w:asciiTheme="minorEastAsia" w:hAnsiTheme="minorEastAsia" w:hint="eastAsia"/>
        </w:rPr>
        <w:t>，</w:t>
      </w:r>
      <w:r w:rsidR="00FD5501">
        <w:rPr>
          <w:rFonts w:asciiTheme="minorEastAsia" w:hAnsiTheme="minorEastAsia" w:hint="eastAsia"/>
        </w:rPr>
        <w:t>促进技术交流、推动技术进步</w:t>
      </w:r>
      <w:r w:rsidR="00D82666">
        <w:rPr>
          <w:rFonts w:asciiTheme="minorEastAsia" w:hAnsiTheme="minorEastAsia" w:hint="eastAsia"/>
        </w:rPr>
        <w:t>，</w:t>
      </w:r>
      <w:r w:rsidR="00EC37AB">
        <w:rPr>
          <w:rFonts w:asciiTheme="minorEastAsia" w:hAnsiTheme="minorEastAsia" w:hint="eastAsia"/>
        </w:rPr>
        <w:t>进一步通过知识图谱</w:t>
      </w:r>
      <w:r w:rsidR="00ED50C1">
        <w:rPr>
          <w:rFonts w:asciiTheme="minorEastAsia" w:hAnsiTheme="minorEastAsia" w:hint="eastAsia"/>
        </w:rPr>
        <w:t>助力</w:t>
      </w:r>
      <w:r w:rsidR="005B2161">
        <w:rPr>
          <w:rFonts w:asciiTheme="minorEastAsia" w:hAnsiTheme="minorEastAsia" w:hint="eastAsia"/>
        </w:rPr>
        <w:t>提升</w:t>
      </w:r>
      <w:r>
        <w:rPr>
          <w:rFonts w:asciiTheme="minorEastAsia" w:hAnsiTheme="minorEastAsia" w:hint="eastAsia"/>
        </w:rPr>
        <w:t>军用无人机</w:t>
      </w:r>
      <w:r w:rsidR="00FD5501">
        <w:rPr>
          <w:rFonts w:asciiTheme="minorEastAsia" w:hAnsiTheme="minorEastAsia" w:hint="eastAsia"/>
        </w:rPr>
        <w:t>相关领域的</w:t>
      </w:r>
      <w:r>
        <w:rPr>
          <w:rFonts w:asciiTheme="minorEastAsia" w:hAnsiTheme="minorEastAsia" w:hint="eastAsia"/>
        </w:rPr>
        <w:t>研究</w:t>
      </w:r>
      <w:r w:rsidR="00D82666">
        <w:rPr>
          <w:rFonts w:asciiTheme="minorEastAsia" w:hAnsiTheme="minorEastAsia" w:hint="eastAsia"/>
        </w:rPr>
        <w:t>能力。</w:t>
      </w:r>
      <w:r w:rsidR="00FF0889">
        <w:rPr>
          <w:rFonts w:asciiTheme="minorEastAsia" w:hAnsiTheme="minorEastAsia" w:hint="eastAsia"/>
        </w:rPr>
        <w:t>本次任务从工程实际出发</w:t>
      </w:r>
      <w:r>
        <w:rPr>
          <w:rFonts w:asciiTheme="minorEastAsia" w:hAnsiTheme="minorEastAsia" w:hint="eastAsia"/>
        </w:rPr>
        <w:t>，</w:t>
      </w:r>
      <w:r w:rsidR="00CA5B69">
        <w:rPr>
          <w:rFonts w:asciiTheme="minorEastAsia" w:hAnsiTheme="minorEastAsia" w:hint="eastAsia"/>
        </w:rPr>
        <w:t>对</w:t>
      </w:r>
      <w:r w:rsidR="007C10FF">
        <w:rPr>
          <w:rFonts w:asciiTheme="minorEastAsia" w:hAnsiTheme="minorEastAsia" w:hint="eastAsia"/>
        </w:rPr>
        <w:t>构建</w:t>
      </w:r>
      <w:r w:rsidR="00CA5B69">
        <w:rPr>
          <w:rFonts w:asciiTheme="minorEastAsia" w:hAnsiTheme="minorEastAsia" w:hint="eastAsia"/>
        </w:rPr>
        <w:t>图谱的数据来源进行了严格限定</w:t>
      </w:r>
      <w:r>
        <w:rPr>
          <w:rFonts w:asciiTheme="minorEastAsia" w:hAnsiTheme="minorEastAsia" w:hint="eastAsia"/>
        </w:rPr>
        <w:t>，对图谱构建</w:t>
      </w:r>
      <w:r w:rsidR="005417B3">
        <w:rPr>
          <w:rFonts w:asciiTheme="minorEastAsia" w:hAnsiTheme="minorEastAsia" w:hint="eastAsia"/>
        </w:rPr>
        <w:t>过程中涉及</w:t>
      </w:r>
      <w:r>
        <w:rPr>
          <w:rFonts w:asciiTheme="minorEastAsia" w:hAnsiTheme="minorEastAsia" w:hint="eastAsia"/>
        </w:rPr>
        <w:t>的技术、方法、模型、训练数据等不作限制，自动化、半自动化</w:t>
      </w:r>
      <w:r w:rsidR="00FD5501">
        <w:rPr>
          <w:rFonts w:asciiTheme="minorEastAsia" w:hAnsiTheme="minorEastAsia" w:hint="eastAsia"/>
        </w:rPr>
        <w:t>以及</w:t>
      </w:r>
      <w:r w:rsidR="00FD5501">
        <w:rPr>
          <w:rFonts w:asciiTheme="minorEastAsia" w:hAnsiTheme="minorEastAsia"/>
        </w:rPr>
        <w:t>其他混合</w:t>
      </w:r>
      <w:r w:rsidR="00FD5501">
        <w:rPr>
          <w:rFonts w:asciiTheme="minorEastAsia" w:hAnsiTheme="minorEastAsia" w:hint="eastAsia"/>
        </w:rPr>
        <w:t>方式</w:t>
      </w:r>
      <w:r>
        <w:rPr>
          <w:rFonts w:asciiTheme="minorEastAsia" w:hAnsiTheme="minorEastAsia" w:hint="eastAsia"/>
        </w:rPr>
        <w:t>均可</w:t>
      </w:r>
      <w:r w:rsidR="00CB7EBF">
        <w:rPr>
          <w:rFonts w:asciiTheme="minorEastAsia" w:hAnsiTheme="minorEastAsia" w:hint="eastAsia"/>
        </w:rPr>
        <w:t>，鼓励参赛队面向工程实际开展</w:t>
      </w:r>
      <w:r w:rsidR="005417B3">
        <w:rPr>
          <w:rFonts w:asciiTheme="minorEastAsia" w:hAnsiTheme="minorEastAsia" w:hint="eastAsia"/>
        </w:rPr>
        <w:t>探索</w:t>
      </w:r>
      <w:r w:rsidR="001308A3">
        <w:rPr>
          <w:rFonts w:asciiTheme="minorEastAsia" w:hAnsiTheme="minorEastAsia" w:hint="eastAsia"/>
        </w:rPr>
        <w:t>；在评测上</w:t>
      </w:r>
      <w:r w:rsidR="001D282D">
        <w:rPr>
          <w:rFonts w:asciiTheme="minorEastAsia" w:hAnsiTheme="minorEastAsia" w:hint="eastAsia"/>
        </w:rPr>
        <w:t>，</w:t>
      </w:r>
      <w:r w:rsidR="00CB7EBF">
        <w:rPr>
          <w:rFonts w:asciiTheme="minorEastAsia" w:hAnsiTheme="minorEastAsia" w:hint="eastAsia"/>
        </w:rPr>
        <w:t>结合工作实际，</w:t>
      </w:r>
      <w:r w:rsidR="001308A3">
        <w:rPr>
          <w:rFonts w:asciiTheme="minorEastAsia" w:hAnsiTheme="minorEastAsia" w:hint="eastAsia"/>
        </w:rPr>
        <w:t>区分构建阶段与任务阶段，</w:t>
      </w:r>
      <w:r w:rsidR="00CA5B69">
        <w:rPr>
          <w:rFonts w:asciiTheme="minorEastAsia" w:hAnsiTheme="minorEastAsia" w:hint="eastAsia"/>
        </w:rPr>
        <w:t>从</w:t>
      </w:r>
      <w:r w:rsidR="00622371">
        <w:rPr>
          <w:rFonts w:asciiTheme="minorEastAsia" w:hAnsiTheme="minorEastAsia" w:hint="eastAsia"/>
        </w:rPr>
        <w:t>“质”</w:t>
      </w:r>
      <w:r w:rsidR="00CA5B69">
        <w:rPr>
          <w:rFonts w:asciiTheme="minorEastAsia" w:hAnsiTheme="minorEastAsia" w:hint="eastAsia"/>
        </w:rPr>
        <w:t>、</w:t>
      </w:r>
      <w:r w:rsidR="00622371">
        <w:rPr>
          <w:rFonts w:asciiTheme="minorEastAsia" w:hAnsiTheme="minorEastAsia" w:hint="eastAsia"/>
        </w:rPr>
        <w:t>“效”两个方面</w:t>
      </w:r>
      <w:r w:rsidR="001308A3">
        <w:rPr>
          <w:rFonts w:asciiTheme="minorEastAsia" w:hAnsiTheme="minorEastAsia" w:hint="eastAsia"/>
        </w:rPr>
        <w:t>进行评测。</w:t>
      </w:r>
      <w:r w:rsidR="005417B3">
        <w:rPr>
          <w:rFonts w:asciiTheme="minorEastAsia" w:hAnsiTheme="minorEastAsia" w:hint="eastAsia"/>
        </w:rPr>
        <w:t>同时，为支持本次评测任务，</w:t>
      </w:r>
      <w:r w:rsidR="005B2161">
        <w:rPr>
          <w:rFonts w:asciiTheme="minorEastAsia" w:hAnsiTheme="minorEastAsia" w:hint="eastAsia"/>
        </w:rPr>
        <w:t>军科系统院组织</w:t>
      </w:r>
      <w:r w:rsidR="001308A3">
        <w:rPr>
          <w:rFonts w:asciiTheme="minorEastAsia" w:hAnsiTheme="minorEastAsia" w:hint="eastAsia"/>
        </w:rPr>
        <w:t>有关单位</w:t>
      </w:r>
      <w:r w:rsidR="00D82666">
        <w:rPr>
          <w:rFonts w:asciiTheme="minorEastAsia" w:hAnsiTheme="minorEastAsia" w:hint="eastAsia"/>
        </w:rPr>
        <w:t>专家，设计</w:t>
      </w:r>
      <w:r w:rsidR="005417B3">
        <w:rPr>
          <w:rFonts w:asciiTheme="minorEastAsia" w:hAnsiTheme="minorEastAsia" w:hint="eastAsia"/>
        </w:rPr>
        <w:t>了目前</w:t>
      </w:r>
      <w:r w:rsidR="001975AA">
        <w:rPr>
          <w:rFonts w:asciiTheme="minorEastAsia" w:hAnsiTheme="minorEastAsia" w:hint="eastAsia"/>
        </w:rPr>
        <w:t>公开</w:t>
      </w:r>
      <w:r w:rsidR="005417B3">
        <w:rPr>
          <w:rFonts w:asciiTheme="minorEastAsia" w:hAnsiTheme="minorEastAsia" w:hint="eastAsia"/>
        </w:rPr>
        <w:t>领域最为全面、系统的</w:t>
      </w:r>
      <w:r w:rsidR="00D82666">
        <w:rPr>
          <w:rFonts w:asciiTheme="minorEastAsia" w:hAnsiTheme="minorEastAsia" w:hint="eastAsia"/>
        </w:rPr>
        <w:t>军用无人机</w:t>
      </w:r>
      <w:r w:rsidR="00824BA0">
        <w:rPr>
          <w:rFonts w:asciiTheme="minorEastAsia" w:hAnsiTheme="minorEastAsia" w:hint="eastAsia"/>
        </w:rPr>
        <w:t>系统</w:t>
      </w:r>
      <w:r w:rsidR="00D82666">
        <w:rPr>
          <w:rFonts w:asciiTheme="minorEastAsia" w:hAnsiTheme="minorEastAsia" w:hint="eastAsia"/>
        </w:rPr>
        <w:t>知识图谱顶层模式</w:t>
      </w:r>
      <w:r>
        <w:rPr>
          <w:rFonts w:asciiTheme="minorEastAsia" w:hAnsiTheme="minorEastAsia" w:hint="eastAsia"/>
        </w:rPr>
        <w:t>(</w:t>
      </w:r>
      <w:r>
        <w:rPr>
          <w:rFonts w:asciiTheme="minorEastAsia" w:hAnsiTheme="minorEastAsia"/>
        </w:rPr>
        <w:t>Schema</w:t>
      </w:r>
      <w:r>
        <w:rPr>
          <w:rFonts w:asciiTheme="minorEastAsia" w:hAnsiTheme="minorEastAsia" w:hint="eastAsia"/>
        </w:rPr>
        <w:t>)</w:t>
      </w:r>
      <w:r w:rsidR="00EC37AB">
        <w:rPr>
          <w:rFonts w:asciiTheme="minorEastAsia" w:hAnsiTheme="minorEastAsia" w:hint="eastAsia"/>
        </w:rPr>
        <w:t>。</w:t>
      </w:r>
      <w:r w:rsidR="005417B3">
        <w:rPr>
          <w:rFonts w:asciiTheme="minorEastAsia" w:hAnsiTheme="minorEastAsia" w:hint="eastAsia"/>
        </w:rPr>
        <w:t>具体要求如下。</w:t>
      </w:r>
    </w:p>
    <w:p w:rsidR="00AA0203" w:rsidRPr="00F971F3" w:rsidRDefault="007D591B" w:rsidP="007D591B">
      <w:pPr>
        <w:spacing w:beforeLines="50" w:before="156" w:afterLines="50" w:after="156"/>
        <w:rPr>
          <w:rFonts w:ascii="黑体" w:eastAsia="黑体" w:hAnsi="黑体"/>
          <w:b/>
          <w:sz w:val="24"/>
          <w:szCs w:val="24"/>
        </w:rPr>
      </w:pPr>
      <w:r w:rsidRPr="00F971F3">
        <w:rPr>
          <w:rFonts w:ascii="黑体" w:eastAsia="黑体" w:hAnsi="黑体" w:hint="eastAsia"/>
          <w:b/>
          <w:sz w:val="24"/>
          <w:szCs w:val="24"/>
        </w:rPr>
        <w:t>1、</w:t>
      </w:r>
      <w:r w:rsidR="00F971F3" w:rsidRPr="00F971F3">
        <w:rPr>
          <w:rFonts w:ascii="黑体" w:eastAsia="黑体" w:hAnsi="黑体" w:hint="eastAsia"/>
          <w:b/>
          <w:sz w:val="24"/>
          <w:szCs w:val="24"/>
        </w:rPr>
        <w:t>任务</w:t>
      </w:r>
      <w:r w:rsidR="00AA0203" w:rsidRPr="00F971F3">
        <w:rPr>
          <w:rFonts w:ascii="黑体" w:eastAsia="黑体" w:hAnsi="黑体" w:hint="eastAsia"/>
          <w:b/>
          <w:sz w:val="24"/>
          <w:szCs w:val="24"/>
        </w:rPr>
        <w:t>定义</w:t>
      </w:r>
    </w:p>
    <w:p w:rsidR="00AA0203" w:rsidRPr="004B5843" w:rsidRDefault="00AA0203" w:rsidP="00AA0203">
      <w:pPr>
        <w:spacing w:line="360" w:lineRule="auto"/>
        <w:ind w:firstLine="420"/>
        <w:rPr>
          <w:rFonts w:asciiTheme="minorEastAsia" w:hAnsiTheme="minorEastAsia"/>
        </w:rPr>
      </w:pPr>
      <w:r w:rsidRPr="004B5843">
        <w:rPr>
          <w:rFonts w:asciiTheme="minorEastAsia" w:hAnsiTheme="minorEastAsia" w:hint="eastAsia"/>
          <w:b/>
        </w:rPr>
        <w:t>输入</w:t>
      </w:r>
      <w:r w:rsidRPr="004B5843">
        <w:rPr>
          <w:rFonts w:asciiTheme="minorEastAsia" w:hAnsiTheme="minorEastAsia" w:hint="eastAsia"/>
        </w:rPr>
        <w:t>：</w:t>
      </w:r>
    </w:p>
    <w:p w:rsidR="0014287F" w:rsidRDefault="00AA0203" w:rsidP="009B46FE">
      <w:pPr>
        <w:spacing w:line="360" w:lineRule="auto"/>
        <w:ind w:firstLine="426"/>
        <w:rPr>
          <w:rFonts w:asciiTheme="minorEastAsia" w:hAnsiTheme="minorEastAsia"/>
        </w:rPr>
      </w:pPr>
      <w:r w:rsidRPr="004B5843">
        <w:rPr>
          <w:rFonts w:asciiTheme="minorEastAsia" w:hAnsiTheme="minorEastAsia" w:hint="eastAsia"/>
        </w:rPr>
        <w:t>1.</w:t>
      </w:r>
      <w:r w:rsidR="006C7329">
        <w:rPr>
          <w:rFonts w:asciiTheme="minorEastAsia" w:hAnsiTheme="minorEastAsia"/>
        </w:rPr>
        <w:t xml:space="preserve">1 </w:t>
      </w:r>
      <w:r w:rsidR="003F10A7">
        <w:rPr>
          <w:rFonts w:asciiTheme="minorEastAsia" w:hAnsiTheme="minorEastAsia" w:hint="eastAsia"/>
        </w:rPr>
        <w:t>军用无人机</w:t>
      </w:r>
      <w:r w:rsidR="00824BA0">
        <w:rPr>
          <w:rFonts w:asciiTheme="minorEastAsia" w:hAnsiTheme="minorEastAsia" w:hint="eastAsia"/>
        </w:rPr>
        <w:t>系统</w:t>
      </w:r>
      <w:r w:rsidR="003F10A7">
        <w:rPr>
          <w:rFonts w:asciiTheme="minorEastAsia" w:hAnsiTheme="minorEastAsia" w:hint="eastAsia"/>
        </w:rPr>
        <w:t>知识图谱顶层模式（</w:t>
      </w:r>
      <w:proofErr w:type="spellStart"/>
      <w:r w:rsidR="005A7648">
        <w:rPr>
          <w:rFonts w:ascii="Helvetica Neue" w:hAnsi="Helvetica Neue" w:hint="eastAsia"/>
          <w:color w:val="333333"/>
        </w:rPr>
        <w:t>s</w:t>
      </w:r>
      <w:r w:rsidR="003F10A7" w:rsidRPr="00F25637">
        <w:rPr>
          <w:rFonts w:ascii="Helvetica Neue" w:hAnsi="Helvetica Neue" w:hint="eastAsia"/>
          <w:color w:val="333333"/>
        </w:rPr>
        <w:t>ch</w:t>
      </w:r>
      <w:r w:rsidR="003F10A7" w:rsidRPr="00F25637">
        <w:rPr>
          <w:rFonts w:ascii="Helvetica Neue" w:hAnsi="Helvetica Neue"/>
          <w:color w:val="333333"/>
        </w:rPr>
        <w:t>ema</w:t>
      </w:r>
      <w:r w:rsidR="00F25637">
        <w:rPr>
          <w:rFonts w:ascii="Helvetica Neue" w:hAnsi="Helvetica Neue" w:hint="eastAsia"/>
          <w:color w:val="333333"/>
        </w:rPr>
        <w:t>.json</w:t>
      </w:r>
      <w:proofErr w:type="spellEnd"/>
      <w:r w:rsidR="003F10A7">
        <w:rPr>
          <w:rFonts w:asciiTheme="minorEastAsia" w:hAnsiTheme="minorEastAsia" w:hint="eastAsia"/>
        </w:rPr>
        <w:t>）</w:t>
      </w:r>
      <w:r w:rsidR="00221D22">
        <w:rPr>
          <w:rFonts w:asciiTheme="minorEastAsia" w:hAnsiTheme="minorEastAsia" w:hint="eastAsia"/>
        </w:rPr>
        <w:t>。</w:t>
      </w:r>
      <w:r w:rsidR="003F10A7">
        <w:rPr>
          <w:rFonts w:asciiTheme="minorEastAsia" w:hAnsiTheme="minorEastAsia" w:hint="eastAsia"/>
        </w:rPr>
        <w:t>全面描述军用无人机</w:t>
      </w:r>
      <w:r w:rsidR="00266F45">
        <w:rPr>
          <w:rFonts w:asciiTheme="minorEastAsia" w:hAnsiTheme="minorEastAsia" w:hint="eastAsia"/>
        </w:rPr>
        <w:t>知识体系，包括</w:t>
      </w:r>
      <w:r w:rsidR="003F10A7">
        <w:rPr>
          <w:rFonts w:asciiTheme="minorEastAsia" w:hAnsiTheme="minorEastAsia" w:hint="eastAsia"/>
        </w:rPr>
        <w:t>指标、</w:t>
      </w:r>
      <w:r w:rsidR="0014287F">
        <w:rPr>
          <w:rFonts w:asciiTheme="minorEastAsia" w:hAnsiTheme="minorEastAsia" w:hint="eastAsia"/>
        </w:rPr>
        <w:t>要求、</w:t>
      </w:r>
      <w:r w:rsidR="003F10A7">
        <w:rPr>
          <w:rFonts w:asciiTheme="minorEastAsia" w:hAnsiTheme="minorEastAsia" w:hint="eastAsia"/>
        </w:rPr>
        <w:t>系统、使用</w:t>
      </w:r>
      <w:r w:rsidR="00FF0889">
        <w:rPr>
          <w:rFonts w:asciiTheme="minorEastAsia" w:hAnsiTheme="minorEastAsia" w:hint="eastAsia"/>
        </w:rPr>
        <w:t>、任务</w:t>
      </w:r>
      <w:r w:rsidR="0014287F">
        <w:rPr>
          <w:rFonts w:asciiTheme="minorEastAsia" w:hAnsiTheme="minorEastAsia" w:hint="eastAsia"/>
        </w:rPr>
        <w:t>等</w:t>
      </w:r>
      <w:r w:rsidR="00450C74">
        <w:rPr>
          <w:rFonts w:asciiTheme="minorEastAsia" w:hAnsiTheme="minorEastAsia" w:hint="eastAsia"/>
        </w:rPr>
        <w:t>内容</w:t>
      </w:r>
      <w:r w:rsidR="003F10A7">
        <w:rPr>
          <w:rFonts w:asciiTheme="minorEastAsia" w:hAnsiTheme="minorEastAsia" w:hint="eastAsia"/>
        </w:rPr>
        <w:t>，定义基本实体</w:t>
      </w:r>
      <w:r w:rsidR="0014287F">
        <w:rPr>
          <w:rFonts w:asciiTheme="minorEastAsia" w:hAnsiTheme="minorEastAsia" w:hint="eastAsia"/>
        </w:rPr>
        <w:t>、属性</w:t>
      </w:r>
      <w:r w:rsidR="003F10A7">
        <w:rPr>
          <w:rFonts w:asciiTheme="minorEastAsia" w:hAnsiTheme="minorEastAsia" w:hint="eastAsia"/>
        </w:rPr>
        <w:t>及</w:t>
      </w:r>
      <w:r w:rsidR="0014287F">
        <w:rPr>
          <w:rFonts w:asciiTheme="minorEastAsia" w:hAnsiTheme="minorEastAsia" w:hint="eastAsia"/>
        </w:rPr>
        <w:t>关系。</w:t>
      </w:r>
    </w:p>
    <w:p w:rsidR="00266F45" w:rsidRDefault="006C7329" w:rsidP="006C7329">
      <w:pPr>
        <w:spacing w:line="360" w:lineRule="auto"/>
        <w:ind w:firstLine="420"/>
        <w:rPr>
          <w:rFonts w:asciiTheme="minorEastAsia" w:hAnsiTheme="minorEastAsia"/>
          <w:iCs/>
        </w:rPr>
      </w:pPr>
      <w:r>
        <w:rPr>
          <w:rFonts w:asciiTheme="minorEastAsia" w:hAnsiTheme="minorEastAsia"/>
          <w:iCs/>
        </w:rPr>
        <w:t>1.</w:t>
      </w:r>
      <w:r>
        <w:rPr>
          <w:rFonts w:asciiTheme="minorEastAsia" w:hAnsiTheme="minorEastAsia" w:hint="eastAsia"/>
          <w:iCs/>
        </w:rPr>
        <w:t xml:space="preserve">2 </w:t>
      </w:r>
      <w:r w:rsidR="006A23B6">
        <w:rPr>
          <w:rFonts w:asciiTheme="minorEastAsia" w:hAnsiTheme="minorEastAsia" w:hint="eastAsia"/>
          <w:iCs/>
        </w:rPr>
        <w:t>两类</w:t>
      </w:r>
      <w:r>
        <w:rPr>
          <w:rFonts w:asciiTheme="minorEastAsia" w:hAnsiTheme="minorEastAsia" w:hint="eastAsia"/>
          <w:iCs/>
        </w:rPr>
        <w:t>原始数据</w:t>
      </w:r>
      <w:r w:rsidR="00221D22">
        <w:rPr>
          <w:rFonts w:asciiTheme="minorEastAsia" w:hAnsiTheme="minorEastAsia" w:hint="eastAsia"/>
          <w:iCs/>
        </w:rPr>
        <w:t>。</w:t>
      </w:r>
      <w:r w:rsidR="00266F45">
        <w:rPr>
          <w:rFonts w:asciiTheme="minorEastAsia" w:hAnsiTheme="minorEastAsia" w:hint="eastAsia"/>
          <w:iCs/>
        </w:rPr>
        <w:t>一是百科类数据</w:t>
      </w:r>
      <w:r w:rsidR="00666396">
        <w:rPr>
          <w:rFonts w:asciiTheme="minorEastAsia" w:hAnsiTheme="minorEastAsia" w:hint="eastAsia"/>
          <w:iCs/>
        </w:rPr>
        <w:t>（</w:t>
      </w:r>
      <w:r w:rsidR="00666396" w:rsidRPr="00F25637">
        <w:rPr>
          <w:rFonts w:ascii="Helvetica Neue" w:hAnsi="Helvetica Neue" w:hint="eastAsia"/>
          <w:color w:val="333333"/>
        </w:rPr>
        <w:t>Baike</w:t>
      </w:r>
      <w:r w:rsidR="00705715" w:rsidRPr="00F25637">
        <w:rPr>
          <w:rFonts w:ascii="Helvetica Neue" w:hAnsi="Helvetica Neue" w:hint="eastAsia"/>
          <w:color w:val="333333"/>
        </w:rPr>
        <w:t>01</w:t>
      </w:r>
      <w:r w:rsidR="00666396" w:rsidRPr="00F25637">
        <w:rPr>
          <w:rFonts w:ascii="Helvetica Neue" w:hAnsi="Helvetica Neue"/>
          <w:color w:val="333333"/>
        </w:rPr>
        <w:t>.txt</w:t>
      </w:r>
      <w:r w:rsidR="00705715" w:rsidRPr="00F25637">
        <w:rPr>
          <w:rFonts w:ascii="Helvetica Neue" w:hAnsi="Helvetica Neue" w:hint="eastAsia"/>
          <w:color w:val="333333"/>
        </w:rPr>
        <w:t>、</w:t>
      </w:r>
      <w:r w:rsidR="00705715" w:rsidRPr="00F25637">
        <w:rPr>
          <w:rFonts w:ascii="Helvetica Neue" w:hAnsi="Helvetica Neue" w:hint="eastAsia"/>
          <w:color w:val="333333"/>
        </w:rPr>
        <w:t xml:space="preserve"> Baike02</w:t>
      </w:r>
      <w:r w:rsidR="00705715" w:rsidRPr="00F25637">
        <w:rPr>
          <w:rFonts w:ascii="Helvetica Neue" w:hAnsi="Helvetica Neue"/>
          <w:color w:val="333333"/>
        </w:rPr>
        <w:t>.txt</w:t>
      </w:r>
      <w:r w:rsidR="00705715">
        <w:rPr>
          <w:rFonts w:asciiTheme="minorEastAsia" w:hAnsiTheme="minorEastAsia"/>
          <w:iCs/>
        </w:rPr>
        <w:t>…</w:t>
      </w:r>
      <w:r w:rsidR="00666396">
        <w:rPr>
          <w:rFonts w:asciiTheme="minorEastAsia" w:hAnsiTheme="minorEastAsia" w:hint="eastAsia"/>
          <w:iCs/>
        </w:rPr>
        <w:t>）</w:t>
      </w:r>
      <w:r w:rsidR="00266F45">
        <w:rPr>
          <w:rFonts w:asciiTheme="minorEastAsia" w:hAnsiTheme="minorEastAsia" w:hint="eastAsia"/>
          <w:iCs/>
        </w:rPr>
        <w:t>，</w:t>
      </w:r>
      <w:r>
        <w:rPr>
          <w:rFonts w:asciiTheme="minorEastAsia" w:hAnsiTheme="minorEastAsia" w:hint="eastAsia"/>
          <w:iCs/>
        </w:rPr>
        <w:t>包含</w:t>
      </w:r>
      <w:r w:rsidR="00266F45">
        <w:rPr>
          <w:rFonts w:asciiTheme="minorEastAsia" w:hAnsiTheme="minorEastAsia" w:hint="eastAsia"/>
          <w:iCs/>
        </w:rPr>
        <w:t>对型号</w:t>
      </w:r>
      <w:r w:rsidR="006A23B6">
        <w:rPr>
          <w:rFonts w:asciiTheme="minorEastAsia" w:hAnsiTheme="minorEastAsia" w:hint="eastAsia"/>
          <w:iCs/>
        </w:rPr>
        <w:t>军用</w:t>
      </w:r>
      <w:r w:rsidR="00266F45">
        <w:rPr>
          <w:rFonts w:asciiTheme="minorEastAsia" w:hAnsiTheme="minorEastAsia" w:hint="eastAsia"/>
          <w:iCs/>
        </w:rPr>
        <w:t>无人机的介绍</w:t>
      </w:r>
      <w:r>
        <w:rPr>
          <w:rFonts w:asciiTheme="minorEastAsia" w:hAnsiTheme="minorEastAsia" w:hint="eastAsia"/>
          <w:iCs/>
        </w:rPr>
        <w:t>；</w:t>
      </w:r>
      <w:r w:rsidR="00266F45">
        <w:rPr>
          <w:rFonts w:asciiTheme="minorEastAsia" w:hAnsiTheme="minorEastAsia" w:hint="eastAsia"/>
          <w:iCs/>
        </w:rPr>
        <w:t>二是分析类数据</w:t>
      </w:r>
      <w:r w:rsidR="00666396">
        <w:rPr>
          <w:rFonts w:asciiTheme="minorEastAsia" w:hAnsiTheme="minorEastAsia" w:hint="eastAsia"/>
          <w:iCs/>
        </w:rPr>
        <w:t>（</w:t>
      </w:r>
      <w:r w:rsidR="00FD2B84" w:rsidRPr="00F25637">
        <w:rPr>
          <w:rFonts w:ascii="Helvetica Neue" w:hAnsi="Helvetica Neue" w:hint="eastAsia"/>
          <w:color w:val="333333"/>
        </w:rPr>
        <w:t>Fenxi</w:t>
      </w:r>
      <w:r w:rsidR="00705715" w:rsidRPr="00F25637">
        <w:rPr>
          <w:rFonts w:ascii="Helvetica Neue" w:hAnsi="Helvetica Neue" w:hint="eastAsia"/>
          <w:color w:val="333333"/>
        </w:rPr>
        <w:t>01</w:t>
      </w:r>
      <w:r w:rsidR="00666396" w:rsidRPr="00F25637">
        <w:rPr>
          <w:rFonts w:ascii="Helvetica Neue" w:hAnsi="Helvetica Neue" w:hint="eastAsia"/>
          <w:color w:val="333333"/>
        </w:rPr>
        <w:t>.txt</w:t>
      </w:r>
      <w:r w:rsidR="00705715" w:rsidRPr="00F25637">
        <w:rPr>
          <w:rFonts w:ascii="Helvetica Neue" w:hAnsi="Helvetica Neue" w:hint="eastAsia"/>
          <w:color w:val="333333"/>
        </w:rPr>
        <w:t>、</w:t>
      </w:r>
      <w:r w:rsidR="00705715" w:rsidRPr="00F25637">
        <w:rPr>
          <w:rFonts w:ascii="Helvetica Neue" w:hAnsi="Helvetica Neue" w:hint="eastAsia"/>
          <w:color w:val="333333"/>
        </w:rPr>
        <w:t>Fenxi02.txt</w:t>
      </w:r>
      <w:r w:rsidR="00705715">
        <w:rPr>
          <w:rFonts w:asciiTheme="minorEastAsia" w:hAnsiTheme="minorEastAsia"/>
          <w:iCs/>
        </w:rPr>
        <w:t>…</w:t>
      </w:r>
      <w:r w:rsidR="00666396">
        <w:rPr>
          <w:rFonts w:asciiTheme="minorEastAsia" w:hAnsiTheme="minorEastAsia" w:hint="eastAsia"/>
          <w:iCs/>
        </w:rPr>
        <w:t>）</w:t>
      </w:r>
      <w:r w:rsidR="00266F45">
        <w:rPr>
          <w:rFonts w:asciiTheme="minorEastAsia" w:hAnsiTheme="minorEastAsia" w:hint="eastAsia"/>
          <w:iCs/>
        </w:rPr>
        <w:t>，</w:t>
      </w:r>
      <w:r>
        <w:rPr>
          <w:rFonts w:asciiTheme="minorEastAsia" w:hAnsiTheme="minorEastAsia" w:hint="eastAsia"/>
          <w:iCs/>
        </w:rPr>
        <w:t>包含</w:t>
      </w:r>
      <w:r w:rsidR="001326E2">
        <w:rPr>
          <w:rFonts w:asciiTheme="minorEastAsia" w:hAnsiTheme="minorEastAsia" w:hint="eastAsia"/>
          <w:iCs/>
        </w:rPr>
        <w:t>对军用无人机</w:t>
      </w:r>
      <w:r w:rsidR="00705715">
        <w:rPr>
          <w:rFonts w:asciiTheme="minorEastAsia" w:hAnsiTheme="minorEastAsia" w:hint="eastAsia"/>
          <w:iCs/>
        </w:rPr>
        <w:t>发展、</w:t>
      </w:r>
      <w:r w:rsidR="006A23B6">
        <w:rPr>
          <w:rFonts w:asciiTheme="minorEastAsia" w:hAnsiTheme="minorEastAsia" w:hint="eastAsia"/>
          <w:iCs/>
        </w:rPr>
        <w:t>使用</w:t>
      </w:r>
      <w:r w:rsidR="00FD2B84">
        <w:rPr>
          <w:rFonts w:asciiTheme="minorEastAsia" w:hAnsiTheme="minorEastAsia" w:hint="eastAsia"/>
          <w:iCs/>
        </w:rPr>
        <w:t>、战例</w:t>
      </w:r>
      <w:r w:rsidR="006A23B6">
        <w:rPr>
          <w:rFonts w:asciiTheme="minorEastAsia" w:hAnsiTheme="minorEastAsia" w:hint="eastAsia"/>
          <w:iCs/>
        </w:rPr>
        <w:t>等</w:t>
      </w:r>
      <w:r w:rsidR="00666396">
        <w:rPr>
          <w:rFonts w:asciiTheme="minorEastAsia" w:hAnsiTheme="minorEastAsia" w:hint="eastAsia"/>
          <w:iCs/>
        </w:rPr>
        <w:t>各</w:t>
      </w:r>
      <w:r w:rsidR="006A23B6">
        <w:rPr>
          <w:rFonts w:asciiTheme="minorEastAsia" w:hAnsiTheme="minorEastAsia" w:hint="eastAsia"/>
          <w:iCs/>
        </w:rPr>
        <w:t>方面的分析描述。</w:t>
      </w:r>
    </w:p>
    <w:p w:rsidR="00C34F78" w:rsidRPr="006C7329" w:rsidRDefault="00C34F78" w:rsidP="006C7329">
      <w:pPr>
        <w:spacing w:line="360" w:lineRule="auto"/>
        <w:ind w:firstLine="420"/>
        <w:rPr>
          <w:rFonts w:asciiTheme="minorEastAsia" w:hAnsiTheme="minorEastAsia"/>
        </w:rPr>
      </w:pPr>
      <w:r>
        <w:rPr>
          <w:rFonts w:asciiTheme="minorEastAsia" w:hAnsiTheme="minorEastAsia" w:hint="eastAsia"/>
          <w:iCs/>
        </w:rPr>
        <w:t>1.3 图谱</w:t>
      </w:r>
      <w:r w:rsidR="00BA3DA2">
        <w:rPr>
          <w:rFonts w:asciiTheme="minorEastAsia" w:hAnsiTheme="minorEastAsia" w:hint="eastAsia"/>
          <w:iCs/>
        </w:rPr>
        <w:t>任务想定</w:t>
      </w:r>
      <w:r w:rsidR="00221D22">
        <w:rPr>
          <w:rFonts w:asciiTheme="minorEastAsia" w:hAnsiTheme="minorEastAsia" w:hint="eastAsia"/>
          <w:iCs/>
        </w:rPr>
        <w:t>。</w:t>
      </w:r>
      <w:r w:rsidR="002E76D4">
        <w:rPr>
          <w:rFonts w:asciiTheme="minorEastAsia" w:hAnsiTheme="minorEastAsia" w:hint="eastAsia"/>
          <w:iCs/>
        </w:rPr>
        <w:t>以文字</w:t>
      </w:r>
      <w:r w:rsidR="007642A1">
        <w:rPr>
          <w:rFonts w:asciiTheme="minorEastAsia" w:hAnsiTheme="minorEastAsia" w:hint="eastAsia"/>
          <w:iCs/>
        </w:rPr>
        <w:t>形式</w:t>
      </w:r>
      <w:r>
        <w:rPr>
          <w:rFonts w:asciiTheme="minorEastAsia" w:hAnsiTheme="minorEastAsia" w:hint="eastAsia"/>
          <w:iCs/>
        </w:rPr>
        <w:t>描述希望</w:t>
      </w:r>
      <w:r w:rsidR="007642A1">
        <w:rPr>
          <w:rFonts w:asciiTheme="minorEastAsia" w:hAnsiTheme="minorEastAsia" w:hint="eastAsia"/>
          <w:iCs/>
        </w:rPr>
        <w:t>从</w:t>
      </w:r>
      <w:r>
        <w:rPr>
          <w:rFonts w:asciiTheme="minorEastAsia" w:hAnsiTheme="minorEastAsia" w:hint="eastAsia"/>
          <w:iCs/>
        </w:rPr>
        <w:t>知识图谱</w:t>
      </w:r>
      <w:r w:rsidR="007642A1">
        <w:rPr>
          <w:rFonts w:asciiTheme="minorEastAsia" w:hAnsiTheme="minorEastAsia" w:hint="eastAsia"/>
          <w:iCs/>
        </w:rPr>
        <w:t>中得到</w:t>
      </w:r>
      <w:r>
        <w:rPr>
          <w:rFonts w:asciiTheme="minorEastAsia" w:hAnsiTheme="minorEastAsia" w:hint="eastAsia"/>
          <w:iCs/>
        </w:rPr>
        <w:t>支撑的具体问题，用于图谱任务阶段评测。</w:t>
      </w:r>
    </w:p>
    <w:p w:rsidR="00AA0203" w:rsidRPr="004B5843" w:rsidRDefault="00AA0203" w:rsidP="00AA0203">
      <w:pPr>
        <w:spacing w:line="360" w:lineRule="auto"/>
        <w:ind w:firstLine="420"/>
        <w:rPr>
          <w:rFonts w:asciiTheme="minorEastAsia" w:hAnsiTheme="minorEastAsia"/>
          <w:iCs/>
        </w:rPr>
      </w:pPr>
      <w:r w:rsidRPr="004B5843">
        <w:rPr>
          <w:rFonts w:asciiTheme="minorEastAsia" w:hAnsiTheme="minorEastAsia" w:hint="eastAsia"/>
          <w:b/>
          <w:iCs/>
        </w:rPr>
        <w:t>输出</w:t>
      </w:r>
      <w:r w:rsidRPr="004B5843">
        <w:rPr>
          <w:rFonts w:asciiTheme="minorEastAsia" w:hAnsiTheme="minorEastAsia" w:hint="eastAsia"/>
          <w:iCs/>
        </w:rPr>
        <w:t>：</w:t>
      </w:r>
    </w:p>
    <w:p w:rsidR="006A23B6" w:rsidRDefault="00CB7EBF" w:rsidP="006C7329">
      <w:pPr>
        <w:spacing w:line="360" w:lineRule="auto"/>
        <w:ind w:firstLine="420"/>
        <w:rPr>
          <w:rFonts w:asciiTheme="minorEastAsia" w:hAnsiTheme="minorEastAsia"/>
          <w:iCs/>
        </w:rPr>
      </w:pPr>
      <w:r>
        <w:rPr>
          <w:rFonts w:asciiTheme="minorEastAsia" w:hAnsiTheme="minorEastAsia" w:hint="eastAsia"/>
          <w:iCs/>
        </w:rPr>
        <w:t>图谱构建阶段</w:t>
      </w:r>
      <w:r w:rsidR="0056145F">
        <w:rPr>
          <w:rFonts w:asciiTheme="minorEastAsia" w:hAnsiTheme="minorEastAsia" w:hint="eastAsia"/>
          <w:iCs/>
        </w:rPr>
        <w:t>的</w:t>
      </w:r>
      <w:r>
        <w:rPr>
          <w:rFonts w:asciiTheme="minorEastAsia" w:hAnsiTheme="minorEastAsia" w:hint="eastAsia"/>
          <w:iCs/>
        </w:rPr>
        <w:t>输出为，</w:t>
      </w:r>
      <w:r w:rsidR="00450C74">
        <w:rPr>
          <w:rFonts w:asciiTheme="minorEastAsia" w:hAnsiTheme="minorEastAsia" w:hint="eastAsia"/>
          <w:iCs/>
        </w:rPr>
        <w:t>基于</w:t>
      </w:r>
      <w:r w:rsidR="00FD2B84">
        <w:rPr>
          <w:rFonts w:asciiTheme="minorEastAsia" w:hAnsiTheme="minorEastAsia" w:hint="eastAsia"/>
          <w:iCs/>
        </w:rPr>
        <w:t>上述数据</w:t>
      </w:r>
      <w:r w:rsidR="001326E2">
        <w:rPr>
          <w:rFonts w:asciiTheme="minorEastAsia" w:hAnsiTheme="minorEastAsia" w:hint="eastAsia"/>
          <w:iCs/>
        </w:rPr>
        <w:t>构建生成的知识图谱</w:t>
      </w:r>
      <w:r w:rsidR="00FD2B84">
        <w:rPr>
          <w:rFonts w:asciiTheme="minorEastAsia" w:hAnsiTheme="minorEastAsia" w:hint="eastAsia"/>
          <w:iCs/>
        </w:rPr>
        <w:t>，</w:t>
      </w:r>
      <w:r>
        <w:rPr>
          <w:rFonts w:asciiTheme="minorEastAsia" w:hAnsiTheme="minorEastAsia" w:hint="eastAsia"/>
          <w:iCs/>
        </w:rPr>
        <w:t>包括</w:t>
      </w:r>
      <w:r w:rsidR="00AA0203" w:rsidRPr="004B5843">
        <w:rPr>
          <w:rFonts w:asciiTheme="minorEastAsia" w:hAnsiTheme="minorEastAsia" w:hint="eastAsia"/>
          <w:iCs/>
        </w:rPr>
        <w:t>实体</w:t>
      </w:r>
      <w:r w:rsidR="006116FA">
        <w:rPr>
          <w:rFonts w:asciiTheme="minorEastAsia" w:hAnsiTheme="minorEastAsia" w:hint="eastAsia"/>
          <w:iCs/>
        </w:rPr>
        <w:t>列表</w:t>
      </w:r>
      <w:r w:rsidR="001326E2">
        <w:rPr>
          <w:rFonts w:asciiTheme="minorEastAsia" w:hAnsiTheme="minorEastAsia" w:hint="eastAsia"/>
          <w:iCs/>
        </w:rPr>
        <w:t>、</w:t>
      </w:r>
      <w:r w:rsidR="00B53CEC">
        <w:rPr>
          <w:rFonts w:asciiTheme="minorEastAsia" w:hAnsiTheme="minorEastAsia" w:hint="eastAsia"/>
          <w:iCs/>
        </w:rPr>
        <w:t>实体属性列表、</w:t>
      </w:r>
      <w:r w:rsidR="009B46FE">
        <w:rPr>
          <w:rFonts w:asciiTheme="minorEastAsia" w:hAnsiTheme="minorEastAsia" w:hint="eastAsia"/>
          <w:iCs/>
        </w:rPr>
        <w:t>实体间关系</w:t>
      </w:r>
      <w:r w:rsidR="00794035">
        <w:rPr>
          <w:rFonts w:asciiTheme="minorEastAsia" w:hAnsiTheme="minorEastAsia" w:hint="eastAsia"/>
          <w:iCs/>
        </w:rPr>
        <w:t>列表</w:t>
      </w:r>
      <w:r w:rsidR="00B53CEC">
        <w:rPr>
          <w:rFonts w:asciiTheme="minorEastAsia" w:hAnsiTheme="minorEastAsia" w:hint="eastAsia"/>
          <w:iCs/>
        </w:rPr>
        <w:t>三</w:t>
      </w:r>
      <w:r w:rsidR="006116FA">
        <w:rPr>
          <w:rFonts w:asciiTheme="minorEastAsia" w:hAnsiTheme="minorEastAsia" w:hint="eastAsia"/>
          <w:iCs/>
        </w:rPr>
        <w:t>份</w:t>
      </w:r>
      <w:r w:rsidR="009B46FE">
        <w:rPr>
          <w:rFonts w:asciiTheme="minorEastAsia" w:hAnsiTheme="minorEastAsia" w:hint="eastAsia"/>
          <w:iCs/>
        </w:rPr>
        <w:t>文件。</w:t>
      </w:r>
    </w:p>
    <w:p w:rsidR="006A23B6" w:rsidRDefault="00F25637" w:rsidP="00794035">
      <w:pPr>
        <w:spacing w:line="360" w:lineRule="auto"/>
        <w:ind w:firstLine="420"/>
        <w:rPr>
          <w:rFonts w:ascii="Times New Roman" w:hAnsi="Times New Roman" w:cs="Times New Roman"/>
        </w:rPr>
      </w:pPr>
      <w:r>
        <w:rPr>
          <w:rFonts w:ascii="Times New Roman" w:hAnsi="Times New Roman" w:cs="Times New Roman" w:hint="eastAsia"/>
        </w:rPr>
        <w:t>1.</w:t>
      </w:r>
      <w:r w:rsidR="002E76D4">
        <w:rPr>
          <w:rFonts w:ascii="Times New Roman" w:hAnsi="Times New Roman" w:cs="Times New Roman" w:hint="eastAsia"/>
        </w:rPr>
        <w:t>4</w:t>
      </w:r>
      <w:r w:rsidR="00794035">
        <w:rPr>
          <w:rFonts w:ascii="Times New Roman" w:hAnsi="Times New Roman" w:cs="Times New Roman" w:hint="eastAsia"/>
        </w:rPr>
        <w:t>实体列表文件</w:t>
      </w:r>
      <w:r w:rsidR="00054702">
        <w:rPr>
          <w:rFonts w:ascii="Times New Roman" w:hAnsi="Times New Roman" w:cs="Times New Roman" w:hint="eastAsia"/>
        </w:rPr>
        <w:t>（</w:t>
      </w:r>
      <w:r>
        <w:rPr>
          <w:rFonts w:ascii="Helvetica Neue" w:hAnsi="Helvetica Neue"/>
          <w:color w:val="333333"/>
        </w:rPr>
        <w:t>entities.</w:t>
      </w:r>
      <w:r w:rsidR="001904CC">
        <w:rPr>
          <w:rFonts w:ascii="Helvetica Neue" w:hAnsi="Helvetica Neue"/>
          <w:color w:val="333333"/>
        </w:rPr>
        <w:t>csv</w:t>
      </w:r>
      <w:r w:rsidR="00054702">
        <w:rPr>
          <w:rFonts w:ascii="Times New Roman" w:hAnsi="Times New Roman" w:cs="Times New Roman" w:hint="eastAsia"/>
        </w:rPr>
        <w:t>）</w:t>
      </w:r>
      <w:r w:rsidR="007D0D50">
        <w:rPr>
          <w:rFonts w:ascii="Times New Roman" w:hAnsi="Times New Roman" w:cs="Times New Roman" w:hint="eastAsia"/>
        </w:rPr>
        <w:t>。</w:t>
      </w:r>
      <w:r w:rsidR="00794035">
        <w:rPr>
          <w:rFonts w:ascii="Times New Roman" w:hAnsi="Times New Roman" w:cs="Times New Roman" w:hint="eastAsia"/>
        </w:rPr>
        <w:t>包含</w:t>
      </w:r>
      <w:r>
        <w:rPr>
          <w:rFonts w:ascii="Times New Roman" w:hAnsi="Times New Roman" w:cs="Times New Roman" w:hint="eastAsia"/>
        </w:rPr>
        <w:t>所构建</w:t>
      </w:r>
      <w:r w:rsidR="0099758F">
        <w:rPr>
          <w:rFonts w:ascii="Times New Roman" w:hAnsi="Times New Roman" w:cs="Times New Roman" w:hint="eastAsia"/>
        </w:rPr>
        <w:t>知识图谱</w:t>
      </w:r>
      <w:r w:rsidR="00794035">
        <w:rPr>
          <w:rFonts w:ascii="Times New Roman" w:hAnsi="Times New Roman" w:cs="Times New Roman" w:hint="eastAsia"/>
        </w:rPr>
        <w:t>的所有实体</w:t>
      </w:r>
      <w:r w:rsidR="00F25EDE">
        <w:rPr>
          <w:rFonts w:ascii="Times New Roman" w:hAnsi="Times New Roman" w:cs="Times New Roman" w:hint="eastAsia"/>
        </w:rPr>
        <w:t>，格式为“</w:t>
      </w:r>
      <w:r w:rsidR="005D25D2">
        <w:rPr>
          <w:rFonts w:ascii="Times New Roman" w:hAnsi="Times New Roman" w:cs="Times New Roman" w:hint="eastAsia"/>
        </w:rPr>
        <w:t>实体</w:t>
      </w:r>
      <w:r w:rsidR="00F25EDE">
        <w:rPr>
          <w:rFonts w:ascii="Times New Roman" w:hAnsi="Times New Roman" w:cs="Times New Roman" w:hint="eastAsia"/>
        </w:rPr>
        <w:t>ID</w:t>
      </w:r>
      <w:r w:rsidR="00F25EDE">
        <w:rPr>
          <w:rFonts w:ascii="Times New Roman" w:hAnsi="Times New Roman" w:cs="Times New Roman" w:hint="eastAsia"/>
        </w:rPr>
        <w:t>、实体名称、</w:t>
      </w:r>
      <w:r w:rsidR="00B53CEC">
        <w:rPr>
          <w:rFonts w:ascii="Times New Roman" w:hAnsi="Times New Roman" w:cs="Times New Roman" w:hint="eastAsia"/>
        </w:rPr>
        <w:t>实</w:t>
      </w:r>
      <w:r w:rsidR="005F7171">
        <w:rPr>
          <w:rFonts w:ascii="Times New Roman" w:hAnsi="Times New Roman" w:cs="Times New Roman" w:hint="eastAsia"/>
        </w:rPr>
        <w:t>实体</w:t>
      </w:r>
      <w:r w:rsidR="0099758F">
        <w:rPr>
          <w:rFonts w:ascii="Times New Roman" w:hAnsi="Times New Roman" w:cs="Times New Roman" w:hint="eastAsia"/>
        </w:rPr>
        <w:t>标签</w:t>
      </w:r>
      <w:r w:rsidR="00F25EDE">
        <w:rPr>
          <w:rFonts w:ascii="Times New Roman" w:hAnsi="Times New Roman" w:cs="Times New Roman" w:hint="eastAsia"/>
        </w:rPr>
        <w:t>”</w:t>
      </w:r>
      <w:r w:rsidR="006A23B6" w:rsidRPr="006A23B6">
        <w:rPr>
          <w:rFonts w:ascii="Times New Roman" w:hAnsi="Times New Roman" w:cs="Times New Roman" w:hint="eastAsia"/>
        </w:rPr>
        <w:t>，</w:t>
      </w:r>
      <w:r w:rsidR="0099758F">
        <w:rPr>
          <w:rFonts w:ascii="Times New Roman" w:hAnsi="Times New Roman" w:cs="Times New Roman" w:hint="eastAsia"/>
        </w:rPr>
        <w:t>要求</w:t>
      </w:r>
      <w:r w:rsidR="00F25EDE">
        <w:rPr>
          <w:rFonts w:ascii="Times New Roman" w:hAnsi="Times New Roman" w:cs="Times New Roman" w:hint="eastAsia"/>
        </w:rPr>
        <w:t>“</w:t>
      </w:r>
      <w:r w:rsidR="00794035">
        <w:rPr>
          <w:rFonts w:ascii="Times New Roman" w:hAnsi="Times New Roman" w:cs="Times New Roman" w:hint="eastAsia"/>
        </w:rPr>
        <w:t>实体</w:t>
      </w:r>
      <w:r w:rsidR="00F25EDE">
        <w:rPr>
          <w:rFonts w:ascii="Times New Roman" w:hAnsi="Times New Roman" w:cs="Times New Roman" w:hint="eastAsia"/>
        </w:rPr>
        <w:t>ID</w:t>
      </w:r>
      <w:r w:rsidR="00F25EDE">
        <w:rPr>
          <w:rFonts w:ascii="Times New Roman" w:hAnsi="Times New Roman" w:cs="Times New Roman" w:hint="eastAsia"/>
        </w:rPr>
        <w:t>”</w:t>
      </w:r>
      <w:r w:rsidR="00794035">
        <w:rPr>
          <w:rFonts w:ascii="Times New Roman" w:hAnsi="Times New Roman" w:cs="Times New Roman" w:hint="eastAsia"/>
        </w:rPr>
        <w:t>必须唯一</w:t>
      </w:r>
      <w:r w:rsidR="00B53CEC">
        <w:rPr>
          <w:rFonts w:ascii="Times New Roman" w:hAnsi="Times New Roman" w:cs="Times New Roman" w:hint="eastAsia"/>
        </w:rPr>
        <w:t>，列表中的不同</w:t>
      </w:r>
      <w:r w:rsidR="001271DE">
        <w:rPr>
          <w:rFonts w:ascii="Times New Roman" w:hAnsi="Times New Roman" w:cs="Times New Roman" w:hint="eastAsia"/>
        </w:rPr>
        <w:t>实体</w:t>
      </w:r>
      <w:r w:rsidR="00B53CEC">
        <w:rPr>
          <w:rFonts w:ascii="Times New Roman" w:hAnsi="Times New Roman" w:cs="Times New Roman" w:hint="eastAsia"/>
        </w:rPr>
        <w:t>，只能有一个对应的“实体</w:t>
      </w:r>
      <w:r w:rsidR="00B53CEC">
        <w:rPr>
          <w:rFonts w:ascii="Times New Roman" w:hAnsi="Times New Roman" w:cs="Times New Roman" w:hint="eastAsia"/>
        </w:rPr>
        <w:t>ID</w:t>
      </w:r>
      <w:r w:rsidR="00B53CEC">
        <w:rPr>
          <w:rFonts w:ascii="Times New Roman" w:hAnsi="Times New Roman" w:cs="Times New Roman" w:hint="eastAsia"/>
        </w:rPr>
        <w:t>”</w:t>
      </w:r>
      <w:r w:rsidR="001271DE">
        <w:rPr>
          <w:rFonts w:ascii="Times New Roman" w:hAnsi="Times New Roman" w:cs="Times New Roman" w:hint="eastAsia"/>
        </w:rPr>
        <w:t>，不允许出现重复实体</w:t>
      </w:r>
      <w:r w:rsidR="001271DE">
        <w:rPr>
          <w:rFonts w:ascii="Times New Roman" w:hAnsi="Times New Roman" w:cs="Times New Roman" w:hint="eastAsia"/>
        </w:rPr>
        <w:t>ID</w:t>
      </w:r>
      <w:r w:rsidR="004C5E4F">
        <w:rPr>
          <w:rFonts w:ascii="Times New Roman" w:hAnsi="Times New Roman" w:cs="Times New Roman" w:hint="eastAsia"/>
        </w:rPr>
        <w:t>；多标签情况，标签之间用“</w:t>
      </w:r>
      <w:r w:rsidR="004C5E4F">
        <w:rPr>
          <w:rFonts w:ascii="Times New Roman" w:hAnsi="Times New Roman" w:cs="Times New Roman" w:hint="eastAsia"/>
        </w:rPr>
        <w:t>;</w:t>
      </w:r>
      <w:r w:rsidR="004C5E4F">
        <w:rPr>
          <w:rFonts w:ascii="Times New Roman" w:hAnsi="Times New Roman" w:cs="Times New Roman" w:hint="eastAsia"/>
        </w:rPr>
        <w:t>”隔离</w:t>
      </w:r>
      <w:r w:rsidR="00794035">
        <w:rPr>
          <w:rFonts w:ascii="Times New Roman" w:hAnsi="Times New Roman" w:cs="Times New Roman" w:hint="eastAsia"/>
        </w:rPr>
        <w:t>。</w:t>
      </w:r>
    </w:p>
    <w:p w:rsidR="00B53CEC" w:rsidRDefault="00B53CEC" w:rsidP="00794035">
      <w:pPr>
        <w:spacing w:line="360" w:lineRule="auto"/>
        <w:ind w:firstLine="420"/>
        <w:rPr>
          <w:rFonts w:ascii="Times New Roman" w:hAnsi="Times New Roman" w:cs="Times New Roman"/>
        </w:rPr>
      </w:pPr>
      <w:r>
        <w:rPr>
          <w:rFonts w:ascii="Times New Roman" w:hAnsi="Times New Roman" w:cs="Times New Roman" w:hint="eastAsia"/>
        </w:rPr>
        <w:lastRenderedPageBreak/>
        <w:t>1.</w:t>
      </w:r>
      <w:r w:rsidR="002E76D4">
        <w:rPr>
          <w:rFonts w:ascii="Times New Roman" w:hAnsi="Times New Roman" w:cs="Times New Roman" w:hint="eastAsia"/>
        </w:rPr>
        <w:t>5</w:t>
      </w:r>
      <w:r>
        <w:rPr>
          <w:rFonts w:ascii="Times New Roman" w:hAnsi="Times New Roman" w:cs="Times New Roman" w:hint="eastAsia"/>
        </w:rPr>
        <w:t>实体属性列表文件（</w:t>
      </w:r>
      <w:r>
        <w:rPr>
          <w:rFonts w:ascii="Helvetica Neue" w:hAnsi="Helvetica Neue"/>
          <w:color w:val="333333"/>
        </w:rPr>
        <w:t>entities_atrr.csv</w:t>
      </w:r>
      <w:r w:rsidR="00C34F78">
        <w:rPr>
          <w:rFonts w:ascii="Times New Roman" w:hAnsi="Times New Roman" w:cs="Times New Roman" w:hint="eastAsia"/>
        </w:rPr>
        <w:t>）</w:t>
      </w:r>
      <w:r w:rsidR="007D0D50">
        <w:rPr>
          <w:rFonts w:ascii="Times New Roman" w:hAnsi="Times New Roman" w:cs="Times New Roman" w:hint="eastAsia"/>
        </w:rPr>
        <w:t>。</w:t>
      </w:r>
      <w:r w:rsidR="00C34F78">
        <w:rPr>
          <w:rFonts w:ascii="Times New Roman" w:hAnsi="Times New Roman" w:cs="Times New Roman" w:hint="eastAsia"/>
        </w:rPr>
        <w:t>包含所构建知识图谱</w:t>
      </w:r>
      <w:r>
        <w:rPr>
          <w:rFonts w:ascii="Times New Roman" w:hAnsi="Times New Roman" w:cs="Times New Roman" w:hint="eastAsia"/>
        </w:rPr>
        <w:t>所有实体</w:t>
      </w:r>
      <w:r w:rsidR="00C34F78">
        <w:rPr>
          <w:rFonts w:ascii="Times New Roman" w:hAnsi="Times New Roman" w:cs="Times New Roman" w:hint="eastAsia"/>
        </w:rPr>
        <w:t>的属性</w:t>
      </w:r>
      <w:r>
        <w:rPr>
          <w:rFonts w:ascii="Times New Roman" w:hAnsi="Times New Roman" w:cs="Times New Roman" w:hint="eastAsia"/>
        </w:rPr>
        <w:t>，格式为“实体</w:t>
      </w:r>
      <w:r>
        <w:rPr>
          <w:rFonts w:ascii="Times New Roman" w:hAnsi="Times New Roman" w:cs="Times New Roman" w:hint="eastAsia"/>
        </w:rPr>
        <w:t>ID</w:t>
      </w:r>
      <w:r>
        <w:rPr>
          <w:rFonts w:ascii="Times New Roman" w:hAnsi="Times New Roman" w:cs="Times New Roman" w:hint="eastAsia"/>
        </w:rPr>
        <w:t>、实体属性</w:t>
      </w:r>
      <w:r w:rsidR="00B14E5F">
        <w:rPr>
          <w:rFonts w:ascii="Times New Roman" w:hAnsi="Times New Roman" w:cs="Times New Roman" w:hint="eastAsia"/>
        </w:rPr>
        <w:t>、属性值</w:t>
      </w:r>
      <w:r>
        <w:rPr>
          <w:rFonts w:ascii="Times New Roman" w:hAnsi="Times New Roman" w:cs="Times New Roman" w:hint="eastAsia"/>
        </w:rPr>
        <w:t>”</w:t>
      </w:r>
      <w:r w:rsidR="002E76D4">
        <w:rPr>
          <w:rFonts w:ascii="Times New Roman" w:hAnsi="Times New Roman" w:cs="Times New Roman" w:hint="eastAsia"/>
        </w:rPr>
        <w:t>（实体</w:t>
      </w:r>
      <w:r w:rsidR="002E76D4">
        <w:rPr>
          <w:rFonts w:ascii="Times New Roman" w:hAnsi="Times New Roman" w:cs="Times New Roman" w:hint="eastAsia"/>
        </w:rPr>
        <w:t>ID</w:t>
      </w:r>
      <w:r w:rsidR="002E76D4">
        <w:rPr>
          <w:rFonts w:ascii="Times New Roman" w:hAnsi="Times New Roman" w:cs="Times New Roman" w:hint="eastAsia"/>
        </w:rPr>
        <w:t>取自实体列表文件）</w:t>
      </w:r>
      <w:r>
        <w:rPr>
          <w:rFonts w:ascii="Times New Roman" w:hAnsi="Times New Roman" w:cs="Times New Roman" w:hint="eastAsia"/>
        </w:rPr>
        <w:t>。</w:t>
      </w:r>
    </w:p>
    <w:p w:rsidR="00054702" w:rsidRDefault="00F25637" w:rsidP="00054702">
      <w:pPr>
        <w:spacing w:line="360" w:lineRule="auto"/>
        <w:ind w:firstLine="420"/>
        <w:rPr>
          <w:rFonts w:ascii="Times New Roman" w:hAnsi="Times New Roman" w:cs="Times New Roman"/>
        </w:rPr>
      </w:pPr>
      <w:r>
        <w:rPr>
          <w:rFonts w:ascii="Times New Roman" w:hAnsi="Times New Roman" w:cs="Times New Roman" w:hint="eastAsia"/>
        </w:rPr>
        <w:t>1.</w:t>
      </w:r>
      <w:r w:rsidR="002E76D4">
        <w:rPr>
          <w:rFonts w:ascii="Times New Roman" w:hAnsi="Times New Roman" w:cs="Times New Roman" w:hint="eastAsia"/>
        </w:rPr>
        <w:t>6</w:t>
      </w:r>
      <w:r w:rsidR="00794035">
        <w:rPr>
          <w:rFonts w:ascii="Times New Roman" w:hAnsi="Times New Roman" w:cs="Times New Roman" w:hint="eastAsia"/>
        </w:rPr>
        <w:t>实体间关系列表文件</w:t>
      </w:r>
      <w:r w:rsidR="00054702">
        <w:rPr>
          <w:rFonts w:ascii="Times New Roman" w:hAnsi="Times New Roman" w:cs="Times New Roman" w:hint="eastAsia"/>
        </w:rPr>
        <w:t>（</w:t>
      </w:r>
      <w:r w:rsidR="00054702" w:rsidRPr="006A23B6">
        <w:rPr>
          <w:rFonts w:ascii="Times New Roman" w:hAnsi="Times New Roman" w:cs="Times New Roman"/>
        </w:rPr>
        <w:t>relationships.</w:t>
      </w:r>
      <w:r w:rsidR="001904CC">
        <w:rPr>
          <w:rFonts w:ascii="Times New Roman" w:hAnsi="Times New Roman" w:cs="Times New Roman"/>
        </w:rPr>
        <w:t>csv</w:t>
      </w:r>
      <w:r w:rsidR="00054702">
        <w:rPr>
          <w:rFonts w:ascii="Times New Roman" w:hAnsi="Times New Roman" w:cs="Times New Roman" w:hint="eastAsia"/>
        </w:rPr>
        <w:t>）</w:t>
      </w:r>
      <w:r w:rsidR="007D0D50">
        <w:rPr>
          <w:rFonts w:ascii="Times New Roman" w:hAnsi="Times New Roman" w:cs="Times New Roman" w:hint="eastAsia"/>
        </w:rPr>
        <w:t>。</w:t>
      </w:r>
      <w:r>
        <w:rPr>
          <w:rFonts w:ascii="Times New Roman" w:hAnsi="Times New Roman" w:cs="Times New Roman" w:hint="eastAsia"/>
        </w:rPr>
        <w:t>包含所构建知识图谱的实体间关系</w:t>
      </w:r>
      <w:r w:rsidR="00F25EDE">
        <w:rPr>
          <w:rFonts w:ascii="Times New Roman" w:hAnsi="Times New Roman" w:cs="Times New Roman" w:hint="eastAsia"/>
        </w:rPr>
        <w:t>，格式为“</w:t>
      </w:r>
      <w:r w:rsidR="005F7171">
        <w:rPr>
          <w:rFonts w:ascii="Times New Roman" w:hAnsi="Times New Roman" w:cs="Times New Roman" w:hint="eastAsia"/>
        </w:rPr>
        <w:t>头实体</w:t>
      </w:r>
      <w:r w:rsidR="005F7171">
        <w:rPr>
          <w:rFonts w:ascii="Times New Roman" w:hAnsi="Times New Roman" w:cs="Times New Roman" w:hint="eastAsia"/>
        </w:rPr>
        <w:t>ID</w:t>
      </w:r>
      <w:r w:rsidR="005F7171">
        <w:rPr>
          <w:rFonts w:ascii="Times New Roman" w:hAnsi="Times New Roman" w:cs="Times New Roman" w:hint="eastAsia"/>
        </w:rPr>
        <w:t>、尾实体</w:t>
      </w:r>
      <w:r w:rsidR="005F7171">
        <w:rPr>
          <w:rFonts w:ascii="Times New Roman" w:hAnsi="Times New Roman" w:cs="Times New Roman" w:hint="eastAsia"/>
        </w:rPr>
        <w:t>ID</w:t>
      </w:r>
      <w:r w:rsidR="005F7171">
        <w:rPr>
          <w:rFonts w:ascii="Times New Roman" w:hAnsi="Times New Roman" w:cs="Times New Roman" w:hint="eastAsia"/>
        </w:rPr>
        <w:t>、关系属性</w:t>
      </w:r>
      <w:r w:rsidR="007D3207">
        <w:rPr>
          <w:rFonts w:ascii="Times New Roman" w:hAnsi="Times New Roman" w:cs="Times New Roman" w:hint="eastAsia"/>
        </w:rPr>
        <w:t>/</w:t>
      </w:r>
      <w:r w:rsidR="007D3207">
        <w:rPr>
          <w:rFonts w:ascii="Times New Roman" w:hAnsi="Times New Roman" w:cs="Times New Roman" w:hint="eastAsia"/>
        </w:rPr>
        <w:t>标签等</w:t>
      </w:r>
      <w:r w:rsidR="00F25EDE">
        <w:rPr>
          <w:rFonts w:ascii="Times New Roman" w:hAnsi="Times New Roman" w:cs="Times New Roman" w:hint="eastAsia"/>
        </w:rPr>
        <w:t>”</w:t>
      </w:r>
      <w:r w:rsidR="002E76D4">
        <w:rPr>
          <w:rFonts w:ascii="Times New Roman" w:hAnsi="Times New Roman" w:cs="Times New Roman" w:hint="eastAsia"/>
        </w:rPr>
        <w:t>（实体</w:t>
      </w:r>
      <w:r w:rsidR="002E76D4">
        <w:rPr>
          <w:rFonts w:ascii="Times New Roman" w:hAnsi="Times New Roman" w:cs="Times New Roman" w:hint="eastAsia"/>
        </w:rPr>
        <w:t>ID</w:t>
      </w:r>
      <w:r w:rsidR="002E76D4">
        <w:rPr>
          <w:rFonts w:ascii="Times New Roman" w:hAnsi="Times New Roman" w:cs="Times New Roman" w:hint="eastAsia"/>
        </w:rPr>
        <w:t>取自实体列表文件）</w:t>
      </w:r>
      <w:r>
        <w:rPr>
          <w:rFonts w:ascii="Times New Roman" w:hAnsi="Times New Roman" w:cs="Times New Roman" w:hint="eastAsia"/>
        </w:rPr>
        <w:t>。</w:t>
      </w:r>
    </w:p>
    <w:p w:rsidR="00B53CEC" w:rsidRDefault="00CB7EBF" w:rsidP="00054702">
      <w:pPr>
        <w:spacing w:line="360" w:lineRule="auto"/>
        <w:ind w:firstLine="420"/>
        <w:rPr>
          <w:rFonts w:asciiTheme="minorEastAsia" w:hAnsiTheme="minorEastAsia"/>
          <w:iCs/>
        </w:rPr>
      </w:pPr>
      <w:r>
        <w:rPr>
          <w:rFonts w:asciiTheme="minorEastAsia" w:hAnsiTheme="minorEastAsia" w:hint="eastAsia"/>
          <w:iCs/>
        </w:rPr>
        <w:t>图谱</w:t>
      </w:r>
      <w:r w:rsidR="00C34F78">
        <w:rPr>
          <w:rFonts w:asciiTheme="minorEastAsia" w:hAnsiTheme="minorEastAsia" w:hint="eastAsia"/>
          <w:iCs/>
        </w:rPr>
        <w:t>任务</w:t>
      </w:r>
      <w:r>
        <w:rPr>
          <w:rFonts w:asciiTheme="minorEastAsia" w:hAnsiTheme="minorEastAsia" w:hint="eastAsia"/>
          <w:iCs/>
        </w:rPr>
        <w:t>阶段</w:t>
      </w:r>
      <w:r w:rsidR="0056145F">
        <w:rPr>
          <w:rFonts w:asciiTheme="minorEastAsia" w:hAnsiTheme="minorEastAsia" w:hint="eastAsia"/>
          <w:iCs/>
        </w:rPr>
        <w:t>的</w:t>
      </w:r>
      <w:r>
        <w:rPr>
          <w:rFonts w:asciiTheme="minorEastAsia" w:hAnsiTheme="minorEastAsia" w:hint="eastAsia"/>
          <w:iCs/>
        </w:rPr>
        <w:t>输出为，</w:t>
      </w:r>
      <w:r w:rsidR="002E76D4">
        <w:rPr>
          <w:rFonts w:asciiTheme="minorEastAsia" w:hAnsiTheme="minorEastAsia" w:hint="eastAsia"/>
          <w:iCs/>
        </w:rPr>
        <w:t>根据1.3的“图谱</w:t>
      </w:r>
      <w:r w:rsidR="00BA3DA2">
        <w:rPr>
          <w:rFonts w:asciiTheme="minorEastAsia" w:hAnsiTheme="minorEastAsia" w:hint="eastAsia"/>
          <w:iCs/>
        </w:rPr>
        <w:t>任务想定</w:t>
      </w:r>
      <w:r w:rsidR="002E76D4">
        <w:rPr>
          <w:rFonts w:asciiTheme="minorEastAsia" w:hAnsiTheme="minorEastAsia" w:hint="eastAsia"/>
          <w:iCs/>
        </w:rPr>
        <w:t>”，</w:t>
      </w:r>
      <w:r w:rsidR="007642A1">
        <w:rPr>
          <w:rFonts w:asciiTheme="minorEastAsia" w:hAnsiTheme="minorEastAsia" w:hint="eastAsia"/>
          <w:iCs/>
        </w:rPr>
        <w:t>结合所构建的知识</w:t>
      </w:r>
      <w:r w:rsidR="0057796E">
        <w:rPr>
          <w:rFonts w:asciiTheme="minorEastAsia" w:hAnsiTheme="minorEastAsia" w:hint="eastAsia"/>
          <w:iCs/>
        </w:rPr>
        <w:t>图谱</w:t>
      </w:r>
      <w:r w:rsidR="007642A1">
        <w:rPr>
          <w:rFonts w:asciiTheme="minorEastAsia" w:hAnsiTheme="minorEastAsia" w:hint="eastAsia"/>
          <w:iCs/>
        </w:rPr>
        <w:t>得出的任务分析报告。</w:t>
      </w:r>
    </w:p>
    <w:p w:rsidR="0056145F" w:rsidRDefault="002E76D4" w:rsidP="00054702">
      <w:pPr>
        <w:spacing w:line="360" w:lineRule="auto"/>
        <w:ind w:firstLine="420"/>
        <w:rPr>
          <w:rFonts w:ascii="Times New Roman" w:hAnsi="Times New Roman" w:cs="Times New Roman"/>
        </w:rPr>
      </w:pPr>
      <w:r>
        <w:rPr>
          <w:rFonts w:ascii="Times New Roman" w:hAnsi="Times New Roman" w:cs="Times New Roman" w:hint="eastAsia"/>
        </w:rPr>
        <w:t>1.7</w:t>
      </w:r>
      <w:r w:rsidR="007642A1">
        <w:rPr>
          <w:rFonts w:ascii="Times New Roman" w:hAnsi="Times New Roman" w:cs="Times New Roman" w:hint="eastAsia"/>
        </w:rPr>
        <w:t xml:space="preserve"> </w:t>
      </w:r>
      <w:r w:rsidR="007642A1">
        <w:rPr>
          <w:rFonts w:ascii="Times New Roman" w:hAnsi="Times New Roman" w:cs="Times New Roman" w:hint="eastAsia"/>
        </w:rPr>
        <w:t>任务分析报告</w:t>
      </w:r>
      <w:r w:rsidR="007D0D50">
        <w:rPr>
          <w:rFonts w:ascii="Times New Roman" w:hAnsi="Times New Roman" w:cs="Times New Roman" w:hint="eastAsia"/>
        </w:rPr>
        <w:t>。</w:t>
      </w:r>
      <w:r w:rsidR="00E451AA">
        <w:rPr>
          <w:rFonts w:ascii="Times New Roman" w:hAnsi="Times New Roman" w:cs="Times New Roman" w:hint="eastAsia"/>
        </w:rPr>
        <w:t>包括对“</w:t>
      </w:r>
      <w:r w:rsidR="00BA3DA2">
        <w:rPr>
          <w:rFonts w:ascii="Times New Roman" w:hAnsi="Times New Roman" w:cs="Times New Roman" w:hint="eastAsia"/>
        </w:rPr>
        <w:t>任务想定</w:t>
      </w:r>
      <w:r w:rsidR="00E451AA">
        <w:rPr>
          <w:rFonts w:ascii="Times New Roman" w:hAnsi="Times New Roman" w:cs="Times New Roman" w:hint="eastAsia"/>
        </w:rPr>
        <w:t>”的解析过程及结果（</w:t>
      </w:r>
      <w:r w:rsidR="00573DD5">
        <w:rPr>
          <w:rFonts w:ascii="Times New Roman" w:hAnsi="Times New Roman" w:cs="Times New Roman" w:hint="eastAsia"/>
        </w:rPr>
        <w:t>给知识图谱提供的输入</w:t>
      </w:r>
      <w:r w:rsidR="00E451AA">
        <w:rPr>
          <w:rFonts w:ascii="Times New Roman" w:hAnsi="Times New Roman" w:cs="Times New Roman" w:hint="eastAsia"/>
        </w:rPr>
        <w:t>）</w:t>
      </w:r>
      <w:r w:rsidR="00573DD5">
        <w:rPr>
          <w:rFonts w:ascii="Times New Roman" w:hAnsi="Times New Roman" w:cs="Times New Roman" w:hint="eastAsia"/>
        </w:rPr>
        <w:t>，</w:t>
      </w:r>
      <w:r w:rsidR="00573DD5">
        <w:rPr>
          <w:rFonts w:asciiTheme="minorEastAsia" w:hAnsiTheme="minorEastAsia" w:hint="eastAsia"/>
          <w:iCs/>
        </w:rPr>
        <w:t>得到的知识图谱输出内容及拓扑结构，对输出的分析</w:t>
      </w:r>
      <w:r w:rsidR="007642A1">
        <w:rPr>
          <w:rFonts w:asciiTheme="minorEastAsia" w:hAnsiTheme="minorEastAsia" w:hint="eastAsia"/>
          <w:iCs/>
        </w:rPr>
        <w:t>。</w:t>
      </w:r>
    </w:p>
    <w:p w:rsidR="002E76D4" w:rsidRDefault="002E76D4" w:rsidP="0057796E">
      <w:pPr>
        <w:spacing w:line="360" w:lineRule="auto"/>
        <w:rPr>
          <w:rFonts w:ascii="Times New Roman" w:hAnsi="Times New Roman" w:cs="Times New Roman"/>
        </w:rPr>
      </w:pPr>
    </w:p>
    <w:p w:rsidR="006E76AC" w:rsidRPr="002F0E57" w:rsidRDefault="00F25637" w:rsidP="00054702">
      <w:pPr>
        <w:spacing w:line="360" w:lineRule="auto"/>
        <w:ind w:firstLine="420"/>
        <w:rPr>
          <w:rFonts w:ascii="Times New Roman" w:hAnsi="Times New Roman" w:cs="Times New Roman"/>
          <w:b/>
        </w:rPr>
      </w:pPr>
      <w:r w:rsidRPr="002F0E57">
        <w:rPr>
          <w:rFonts w:ascii="Times New Roman" w:hAnsi="Times New Roman" w:cs="Times New Roman" w:hint="eastAsia"/>
          <w:b/>
        </w:rPr>
        <w:t>示例：</w:t>
      </w:r>
    </w:p>
    <w:p w:rsidR="00F25637" w:rsidRDefault="005A7648" w:rsidP="00054702">
      <w:pPr>
        <w:spacing w:line="360" w:lineRule="auto"/>
        <w:ind w:firstLine="420"/>
        <w:rPr>
          <w:rFonts w:ascii="Times New Roman" w:hAnsi="Times New Roman" w:cs="Times New Roman"/>
        </w:rPr>
      </w:pPr>
      <w:proofErr w:type="spellStart"/>
      <w:r>
        <w:rPr>
          <w:rFonts w:ascii="Helvetica Neue" w:hAnsi="Helvetica Neue" w:hint="eastAsia"/>
          <w:color w:val="333333"/>
        </w:rPr>
        <w:t>s</w:t>
      </w:r>
      <w:r w:rsidRPr="00F25637">
        <w:rPr>
          <w:rFonts w:ascii="Helvetica Neue" w:hAnsi="Helvetica Neue" w:hint="eastAsia"/>
          <w:color w:val="333333"/>
        </w:rPr>
        <w:t>ch</w:t>
      </w:r>
      <w:r w:rsidRPr="00F25637">
        <w:rPr>
          <w:rFonts w:ascii="Helvetica Neue" w:hAnsi="Helvetica Neue"/>
          <w:color w:val="333333"/>
        </w:rPr>
        <w:t>ema</w:t>
      </w:r>
      <w:r>
        <w:rPr>
          <w:rFonts w:ascii="Helvetica Neue" w:hAnsi="Helvetica Neue" w:hint="eastAsia"/>
          <w:color w:val="333333"/>
        </w:rPr>
        <w:t>.json</w:t>
      </w:r>
      <w:proofErr w:type="spellEnd"/>
    </w:p>
    <w:p w:rsidR="005A7648" w:rsidRPr="005A7648" w:rsidRDefault="005A7648" w:rsidP="005A7648">
      <w:pPr>
        <w:spacing w:line="360" w:lineRule="auto"/>
        <w:ind w:firstLine="420"/>
        <w:rPr>
          <w:rFonts w:ascii="Times New Roman" w:hAnsi="Times New Roman" w:cs="Times New Roman"/>
        </w:rPr>
      </w:pPr>
      <w:r w:rsidRPr="005A7648">
        <w:rPr>
          <w:rFonts w:ascii="Times New Roman" w:hAnsi="Times New Roman" w:cs="Times New Roman"/>
        </w:rPr>
        <w:t>{</w:t>
      </w:r>
    </w:p>
    <w:p w:rsidR="005A7648" w:rsidRPr="005A7648" w:rsidRDefault="005A7648" w:rsidP="005A7648">
      <w:pPr>
        <w:spacing w:line="360" w:lineRule="auto"/>
        <w:ind w:firstLine="420"/>
        <w:rPr>
          <w:rFonts w:ascii="Times New Roman" w:hAnsi="Times New Roman" w:cs="Times New Roman"/>
        </w:rPr>
      </w:pPr>
      <w:r w:rsidRPr="005A7648">
        <w:rPr>
          <w:rFonts w:ascii="Times New Roman" w:hAnsi="Times New Roman" w:cs="Times New Roman"/>
        </w:rPr>
        <w:t xml:space="preserve">  "</w:t>
      </w:r>
      <w:r w:rsidR="0096528F">
        <w:rPr>
          <w:rFonts w:ascii="Times New Roman" w:hAnsi="Times New Roman" w:cs="Times New Roman" w:hint="eastAsia"/>
        </w:rPr>
        <w:t>导航系统</w:t>
      </w:r>
      <w:r w:rsidRPr="005A7648">
        <w:rPr>
          <w:rFonts w:ascii="Times New Roman" w:hAnsi="Times New Roman" w:cs="Times New Roman"/>
        </w:rPr>
        <w:t>": {</w:t>
      </w:r>
    </w:p>
    <w:p w:rsidR="005A7648" w:rsidRPr="005A7648" w:rsidRDefault="005A7648" w:rsidP="005A7648">
      <w:pPr>
        <w:spacing w:line="360" w:lineRule="auto"/>
        <w:ind w:firstLine="420"/>
        <w:rPr>
          <w:rFonts w:ascii="Times New Roman" w:hAnsi="Times New Roman" w:cs="Times New Roman"/>
        </w:rPr>
      </w:pPr>
      <w:r w:rsidRPr="005A7648">
        <w:rPr>
          <w:rFonts w:ascii="Times New Roman" w:hAnsi="Times New Roman" w:cs="Times New Roman"/>
        </w:rPr>
        <w:t xml:space="preserve">    "</w:t>
      </w:r>
      <w:r w:rsidR="0085680D">
        <w:rPr>
          <w:rFonts w:ascii="Times New Roman" w:hAnsi="Times New Roman" w:cs="Times New Roman" w:hint="eastAsia"/>
        </w:rPr>
        <w:t>type</w:t>
      </w:r>
      <w:r w:rsidRPr="005A7648">
        <w:rPr>
          <w:rFonts w:ascii="Times New Roman" w:hAnsi="Times New Roman" w:cs="Times New Roman"/>
        </w:rPr>
        <w:t>": "</w:t>
      </w:r>
      <w:r w:rsidR="0085680D">
        <w:rPr>
          <w:rFonts w:ascii="Times New Roman" w:hAnsi="Times New Roman" w:cs="Times New Roman" w:hint="eastAsia"/>
        </w:rPr>
        <w:t>子类</w:t>
      </w:r>
      <w:r w:rsidRPr="005A7648">
        <w:rPr>
          <w:rFonts w:ascii="Times New Roman" w:hAnsi="Times New Roman" w:cs="Times New Roman"/>
        </w:rPr>
        <w:t>"</w:t>
      </w:r>
      <w:r w:rsidR="0085680D" w:rsidRPr="0085680D">
        <w:rPr>
          <w:rFonts w:ascii="Times New Roman" w:hAnsi="Times New Roman" w:cs="Times New Roman"/>
        </w:rPr>
        <w:t>,</w:t>
      </w:r>
    </w:p>
    <w:p w:rsidR="00C654D2" w:rsidRPr="005A7648" w:rsidRDefault="00C654D2" w:rsidP="00C654D2">
      <w:pPr>
        <w:spacing w:line="360" w:lineRule="auto"/>
        <w:ind w:firstLine="420"/>
        <w:rPr>
          <w:rFonts w:ascii="Times New Roman" w:hAnsi="Times New Roman" w:cs="Times New Roman"/>
        </w:rPr>
      </w:pPr>
      <w:r>
        <w:rPr>
          <w:rFonts w:ascii="Times New Roman" w:hAnsi="Times New Roman" w:cs="Times New Roman"/>
        </w:rPr>
        <w:t xml:space="preserve">    "</w:t>
      </w:r>
      <w:r w:rsidRPr="00C654D2">
        <w:rPr>
          <w:rFonts w:ascii="Times New Roman" w:hAnsi="Times New Roman" w:cs="Times New Roman"/>
        </w:rPr>
        <w:t>label</w:t>
      </w:r>
      <w:r w:rsidR="005A7648" w:rsidRPr="005A7648">
        <w:rPr>
          <w:rFonts w:ascii="Times New Roman" w:hAnsi="Times New Roman" w:cs="Times New Roman"/>
        </w:rPr>
        <w:t>": "</w:t>
      </w:r>
      <w:r w:rsidR="0085680D">
        <w:rPr>
          <w:rFonts w:ascii="Times New Roman" w:hAnsi="Times New Roman" w:cs="Times New Roman" w:hint="eastAsia"/>
        </w:rPr>
        <w:t>分系统组成</w:t>
      </w:r>
      <w:r>
        <w:rPr>
          <w:rFonts w:ascii="Times New Roman" w:hAnsi="Times New Roman" w:cs="Times New Roman"/>
        </w:rPr>
        <w:t>"</w:t>
      </w:r>
      <w:r w:rsidR="0085680D">
        <w:rPr>
          <w:rFonts w:ascii="Times New Roman" w:hAnsi="Times New Roman" w:cs="Times New Roman"/>
        </w:rPr>
        <w:t>,</w:t>
      </w:r>
    </w:p>
    <w:p w:rsidR="005A7648" w:rsidRPr="005A7648" w:rsidRDefault="005A7648" w:rsidP="005A7648">
      <w:pPr>
        <w:spacing w:line="360" w:lineRule="auto"/>
        <w:ind w:firstLine="420"/>
        <w:rPr>
          <w:rFonts w:ascii="Times New Roman" w:hAnsi="Times New Roman" w:cs="Times New Roman"/>
        </w:rPr>
      </w:pPr>
      <w:r w:rsidRPr="005A7648">
        <w:rPr>
          <w:rFonts w:ascii="Times New Roman" w:hAnsi="Times New Roman" w:cs="Times New Roman"/>
        </w:rPr>
        <w:t xml:space="preserve">    "</w:t>
      </w:r>
      <w:r w:rsidR="00C654D2">
        <w:rPr>
          <w:rFonts w:ascii="Times New Roman" w:hAnsi="Times New Roman" w:cs="Times New Roman"/>
        </w:rPr>
        <w:t>includes</w:t>
      </w:r>
      <w:r w:rsidRPr="005A7648">
        <w:rPr>
          <w:rFonts w:ascii="Times New Roman" w:hAnsi="Times New Roman" w:cs="Times New Roman"/>
        </w:rPr>
        <w:t xml:space="preserve">": </w:t>
      </w:r>
      <w:r w:rsidR="0085680D">
        <w:rPr>
          <w:rFonts w:ascii="Times New Roman" w:hAnsi="Times New Roman" w:cs="Times New Roman"/>
        </w:rPr>
        <w:t>{</w:t>
      </w:r>
      <w:r w:rsidRPr="005A7648">
        <w:rPr>
          <w:rFonts w:ascii="Times New Roman" w:hAnsi="Times New Roman" w:cs="Times New Roman"/>
        </w:rPr>
        <w:t>"</w:t>
      </w:r>
      <w:r w:rsidR="005B47D7">
        <w:rPr>
          <w:rFonts w:ascii="Times New Roman" w:hAnsi="Times New Roman" w:cs="Times New Roman" w:hint="eastAsia"/>
        </w:rPr>
        <w:t>惯</w:t>
      </w:r>
      <w:r w:rsidR="00C654D2">
        <w:rPr>
          <w:rFonts w:ascii="Times New Roman" w:hAnsi="Times New Roman" w:cs="Times New Roman" w:hint="eastAsia"/>
        </w:rPr>
        <w:t>性</w:t>
      </w:r>
      <w:r w:rsidR="005B47D7">
        <w:rPr>
          <w:rFonts w:ascii="Times New Roman" w:hAnsi="Times New Roman" w:cs="Times New Roman" w:hint="eastAsia"/>
        </w:rPr>
        <w:t>导</w:t>
      </w:r>
      <w:r w:rsidR="00C654D2">
        <w:rPr>
          <w:rFonts w:ascii="Times New Roman" w:hAnsi="Times New Roman" w:cs="Times New Roman" w:hint="eastAsia"/>
        </w:rPr>
        <w:t>航</w:t>
      </w:r>
      <w:r w:rsidR="005B47D7">
        <w:rPr>
          <w:rFonts w:ascii="Times New Roman" w:hAnsi="Times New Roman" w:cs="Times New Roman" w:hint="eastAsia"/>
        </w:rPr>
        <w:t>系统</w:t>
      </w:r>
      <w:r w:rsidRPr="005A7648">
        <w:rPr>
          <w:rFonts w:ascii="Times New Roman" w:hAnsi="Times New Roman" w:cs="Times New Roman"/>
        </w:rPr>
        <w:t>"</w:t>
      </w:r>
      <w:r w:rsidR="005B47D7">
        <w:rPr>
          <w:rFonts w:ascii="Times New Roman" w:hAnsi="Times New Roman" w:cs="Times New Roman" w:hint="eastAsia"/>
        </w:rPr>
        <w:t>,</w:t>
      </w:r>
      <w:r w:rsidR="005B47D7" w:rsidRPr="005A7648">
        <w:rPr>
          <w:rFonts w:ascii="Times New Roman" w:hAnsi="Times New Roman" w:cs="Times New Roman"/>
        </w:rPr>
        <w:t>"</w:t>
      </w:r>
      <w:r w:rsidR="005B47D7">
        <w:rPr>
          <w:rFonts w:ascii="Times New Roman" w:hAnsi="Times New Roman" w:cs="Times New Roman" w:hint="eastAsia"/>
        </w:rPr>
        <w:t>卫星导航系统</w:t>
      </w:r>
      <w:r w:rsidR="005B47D7" w:rsidRPr="005A7648">
        <w:rPr>
          <w:rFonts w:ascii="Times New Roman" w:hAnsi="Times New Roman" w:cs="Times New Roman"/>
        </w:rPr>
        <w:t>"</w:t>
      </w:r>
      <w:r w:rsidR="005B47D7">
        <w:rPr>
          <w:rFonts w:ascii="Times New Roman" w:hAnsi="Times New Roman" w:cs="Times New Roman"/>
        </w:rPr>
        <w:t>,</w:t>
      </w:r>
      <w:r w:rsidR="005B47D7" w:rsidRPr="005A7648">
        <w:rPr>
          <w:rFonts w:ascii="Times New Roman" w:hAnsi="Times New Roman" w:cs="Times New Roman"/>
        </w:rPr>
        <w:t>"</w:t>
      </w:r>
      <w:r w:rsidR="005B47D7">
        <w:rPr>
          <w:rFonts w:ascii="Times New Roman" w:hAnsi="Times New Roman" w:cs="Times New Roman" w:hint="eastAsia"/>
        </w:rPr>
        <w:t>组合导航系统</w:t>
      </w:r>
      <w:r w:rsidR="005B47D7" w:rsidRPr="005A7648">
        <w:rPr>
          <w:rFonts w:ascii="Times New Roman" w:hAnsi="Times New Roman" w:cs="Times New Roman"/>
        </w:rPr>
        <w:t>"</w:t>
      </w:r>
      <w:r w:rsidR="0085680D">
        <w:rPr>
          <w:rFonts w:ascii="Times New Roman" w:hAnsi="Times New Roman" w:cs="Times New Roman"/>
        </w:rPr>
        <w:t>}</w:t>
      </w:r>
      <w:r w:rsidR="0085680D">
        <w:rPr>
          <w:rFonts w:ascii="Times New Roman" w:hAnsi="Times New Roman" w:cs="Times New Roman" w:hint="eastAsia"/>
        </w:rPr>
        <w:t>,</w:t>
      </w:r>
    </w:p>
    <w:p w:rsidR="005A7648" w:rsidRDefault="005A7648" w:rsidP="005A7648">
      <w:pPr>
        <w:spacing w:line="360" w:lineRule="auto"/>
        <w:ind w:firstLine="420"/>
        <w:rPr>
          <w:rFonts w:ascii="Times New Roman" w:hAnsi="Times New Roman" w:cs="Times New Roman"/>
        </w:rPr>
      </w:pPr>
      <w:r w:rsidRPr="005A7648">
        <w:rPr>
          <w:rFonts w:ascii="Times New Roman" w:hAnsi="Times New Roman" w:cs="Times New Roman"/>
        </w:rPr>
        <w:t xml:space="preserve">  },</w:t>
      </w:r>
    </w:p>
    <w:p w:rsidR="002F0E57" w:rsidRDefault="005A7648" w:rsidP="00054702">
      <w:pPr>
        <w:spacing w:line="360" w:lineRule="auto"/>
        <w:ind w:firstLine="420"/>
        <w:rPr>
          <w:rFonts w:ascii="Times New Roman" w:hAnsi="Times New Roman" w:cs="Times New Roman"/>
        </w:rPr>
      </w:pPr>
      <w:r>
        <w:rPr>
          <w:rFonts w:ascii="Times New Roman" w:hAnsi="Times New Roman" w:cs="Times New Roman"/>
        </w:rPr>
        <w:t>…</w:t>
      </w:r>
    </w:p>
    <w:p w:rsidR="002F0E57" w:rsidRDefault="005A7648" w:rsidP="00054702">
      <w:pPr>
        <w:spacing w:line="360" w:lineRule="auto"/>
        <w:ind w:firstLine="420"/>
        <w:rPr>
          <w:rFonts w:ascii="Times New Roman" w:hAnsi="Times New Roman" w:cs="Times New Roman"/>
        </w:rPr>
      </w:pPr>
      <w:r>
        <w:rPr>
          <w:rFonts w:ascii="Times New Roman" w:hAnsi="Times New Roman" w:cs="Times New Roman" w:hint="eastAsia"/>
        </w:rPr>
        <w:t>}</w:t>
      </w:r>
    </w:p>
    <w:p w:rsidR="002F0E57" w:rsidRDefault="005A7648" w:rsidP="00054702">
      <w:pPr>
        <w:spacing w:line="360" w:lineRule="auto"/>
        <w:ind w:firstLine="420"/>
        <w:rPr>
          <w:rFonts w:ascii="Times New Roman" w:hAnsi="Times New Roman" w:cs="Times New Roman"/>
        </w:rPr>
      </w:pPr>
      <w:r w:rsidRPr="00F25637">
        <w:rPr>
          <w:rFonts w:ascii="Helvetica Neue" w:hAnsi="Helvetica Neue" w:hint="eastAsia"/>
          <w:color w:val="333333"/>
        </w:rPr>
        <w:t>Baike01</w:t>
      </w:r>
      <w:r w:rsidR="005B1462">
        <w:rPr>
          <w:rFonts w:ascii="Helvetica Neue" w:hAnsi="Helvetica Neue" w:hint="eastAsia"/>
          <w:color w:val="333333"/>
        </w:rPr>
        <w:t>.</w:t>
      </w:r>
      <w:r w:rsidR="0085680D">
        <w:rPr>
          <w:rFonts w:ascii="Helvetica Neue" w:hAnsi="Helvetica Neue"/>
          <w:color w:val="333333"/>
        </w:rPr>
        <w:t>txt</w:t>
      </w:r>
    </w:p>
    <w:p w:rsidR="0085680D" w:rsidRPr="005B1462" w:rsidRDefault="005A7648" w:rsidP="0085680D">
      <w:pPr>
        <w:spacing w:line="360" w:lineRule="auto"/>
        <w:ind w:firstLine="420"/>
        <w:rPr>
          <w:rFonts w:ascii="Times New Roman" w:hAnsi="Times New Roman" w:cs="Times New Roman"/>
        </w:rPr>
      </w:pPr>
      <w:r>
        <w:rPr>
          <w:rFonts w:ascii="Times New Roman" w:hAnsi="Times New Roman" w:cs="Times New Roman" w:hint="eastAsia"/>
        </w:rPr>
        <w:t>{</w:t>
      </w:r>
    </w:p>
    <w:p w:rsidR="005B1462" w:rsidRDefault="005B1462" w:rsidP="0085680D">
      <w:pPr>
        <w:spacing w:line="360" w:lineRule="auto"/>
        <w:ind w:firstLine="420"/>
        <w:rPr>
          <w:rFonts w:ascii="Times New Roman" w:hAnsi="Times New Roman" w:cs="Times New Roman"/>
        </w:rPr>
      </w:pPr>
      <w:r w:rsidRPr="005B1462">
        <w:rPr>
          <w:rFonts w:ascii="Times New Roman" w:hAnsi="Times New Roman" w:cs="Times New Roman" w:hint="eastAsia"/>
        </w:rPr>
        <w:t xml:space="preserve"> "MQ-9</w:t>
      </w:r>
      <w:r w:rsidRPr="005B1462">
        <w:rPr>
          <w:rFonts w:ascii="Times New Roman" w:hAnsi="Times New Roman" w:cs="Times New Roman" w:hint="eastAsia"/>
        </w:rPr>
        <w:t>无人机（英文：</w:t>
      </w:r>
      <w:r w:rsidRPr="005B1462">
        <w:rPr>
          <w:rFonts w:ascii="Times New Roman" w:hAnsi="Times New Roman" w:cs="Times New Roman" w:hint="eastAsia"/>
        </w:rPr>
        <w:t>MQ-9 Reaper UAV</w:t>
      </w:r>
      <w:r w:rsidRPr="005B1462">
        <w:rPr>
          <w:rFonts w:ascii="Times New Roman" w:hAnsi="Times New Roman" w:cs="Times New Roman" w:hint="eastAsia"/>
        </w:rPr>
        <w:t>，绰号：收割者</w:t>
      </w:r>
      <w:r w:rsidRPr="005B1462">
        <w:rPr>
          <w:rFonts w:ascii="Times New Roman" w:hAnsi="Times New Roman" w:cs="Times New Roman" w:hint="eastAsia"/>
        </w:rPr>
        <w:t>/</w:t>
      </w:r>
      <w:r w:rsidR="00EF2698">
        <w:rPr>
          <w:rFonts w:ascii="Times New Roman" w:hAnsi="Times New Roman" w:cs="Times New Roman" w:hint="eastAsia"/>
        </w:rPr>
        <w:t>死神</w:t>
      </w:r>
      <w:r w:rsidRPr="005B1462">
        <w:rPr>
          <w:rFonts w:ascii="Times New Roman" w:hAnsi="Times New Roman" w:cs="Times New Roman" w:hint="eastAsia"/>
        </w:rPr>
        <w:t>），是</w:t>
      </w:r>
      <w:r w:rsidRPr="005B1462">
        <w:rPr>
          <w:rFonts w:ascii="Times New Roman" w:hAnsi="Times New Roman" w:cs="Times New Roman" w:hint="eastAsia"/>
        </w:rPr>
        <w:t>20</w:t>
      </w:r>
      <w:r w:rsidRPr="005B1462">
        <w:rPr>
          <w:rFonts w:ascii="Times New Roman" w:hAnsi="Times New Roman" w:cs="Times New Roman" w:hint="eastAsia"/>
        </w:rPr>
        <w:t>世纪</w:t>
      </w:r>
      <w:r w:rsidRPr="005B1462">
        <w:rPr>
          <w:rFonts w:ascii="Times New Roman" w:hAnsi="Times New Roman" w:cs="Times New Roman" w:hint="eastAsia"/>
        </w:rPr>
        <w:t>90</w:t>
      </w:r>
      <w:r w:rsidRPr="005B1462">
        <w:rPr>
          <w:rFonts w:ascii="Times New Roman" w:hAnsi="Times New Roman" w:cs="Times New Roman" w:hint="eastAsia"/>
        </w:rPr>
        <w:t>年代至</w:t>
      </w:r>
      <w:r w:rsidRPr="005B1462">
        <w:rPr>
          <w:rFonts w:ascii="Times New Roman" w:hAnsi="Times New Roman" w:cs="Times New Roman" w:hint="eastAsia"/>
        </w:rPr>
        <w:t>21</w:t>
      </w:r>
      <w:r w:rsidRPr="005B1462">
        <w:rPr>
          <w:rFonts w:ascii="Times New Roman" w:hAnsi="Times New Roman" w:cs="Times New Roman" w:hint="eastAsia"/>
        </w:rPr>
        <w:t>世纪初期美国研制的一种无人作战飞机。</w:t>
      </w:r>
      <w:r w:rsidRPr="005B1462">
        <w:rPr>
          <w:rFonts w:ascii="Times New Roman" w:hAnsi="Times New Roman" w:cs="Times New Roman" w:hint="eastAsia"/>
        </w:rPr>
        <w:t>MQ-9</w:t>
      </w:r>
      <w:r w:rsidRPr="005B1462">
        <w:rPr>
          <w:rFonts w:ascii="Times New Roman" w:hAnsi="Times New Roman" w:cs="Times New Roman" w:hint="eastAsia"/>
        </w:rPr>
        <w:t>无人机可以执行情报、监视与侦察（</w:t>
      </w:r>
      <w:r w:rsidRPr="005B1462">
        <w:rPr>
          <w:rFonts w:ascii="Times New Roman" w:hAnsi="Times New Roman" w:cs="Times New Roman" w:hint="eastAsia"/>
        </w:rPr>
        <w:t>ISR</w:t>
      </w:r>
      <w:r w:rsidRPr="005B1462">
        <w:rPr>
          <w:rFonts w:ascii="Times New Roman" w:hAnsi="Times New Roman" w:cs="Times New Roman" w:hint="eastAsia"/>
        </w:rPr>
        <w:t>）任务。美国空军在其作战试验刚刚结束后，就决定将其投入实战，并于</w:t>
      </w:r>
      <w:r w:rsidRPr="005B1462">
        <w:rPr>
          <w:rFonts w:ascii="Times New Roman" w:hAnsi="Times New Roman" w:cs="Times New Roman" w:hint="eastAsia"/>
        </w:rPr>
        <w:t>2007</w:t>
      </w:r>
      <w:r w:rsidRPr="005B1462">
        <w:rPr>
          <w:rFonts w:ascii="Times New Roman" w:hAnsi="Times New Roman" w:cs="Times New Roman" w:hint="eastAsia"/>
        </w:rPr>
        <w:t>年</w:t>
      </w:r>
      <w:r w:rsidRPr="005B1462">
        <w:rPr>
          <w:rFonts w:ascii="Times New Roman" w:hAnsi="Times New Roman" w:cs="Times New Roman" w:hint="eastAsia"/>
        </w:rPr>
        <w:t>3</w:t>
      </w:r>
      <w:r w:rsidRPr="005B1462">
        <w:rPr>
          <w:rFonts w:ascii="Times New Roman" w:hAnsi="Times New Roman" w:cs="Times New Roman" w:hint="eastAsia"/>
        </w:rPr>
        <w:t>月组建了“收割者”无人机攻击中队，还成立了专门的“死神”无人机工作组，开始研究战术、训练机组人员和进行实战演练。</w:t>
      </w:r>
      <w:r w:rsidR="00EF2698" w:rsidRPr="00EF2698">
        <w:rPr>
          <w:rFonts w:ascii="Times New Roman" w:hAnsi="Times New Roman" w:cs="Times New Roman" w:hint="eastAsia"/>
        </w:rPr>
        <w:t>当“</w:t>
      </w:r>
      <w:r w:rsidR="005A355C" w:rsidRPr="005B1462">
        <w:rPr>
          <w:rFonts w:ascii="Times New Roman" w:hAnsi="Times New Roman" w:cs="Times New Roman" w:hint="eastAsia"/>
        </w:rPr>
        <w:t>收割者</w:t>
      </w:r>
      <w:r w:rsidR="00EF2698" w:rsidRPr="00EF2698">
        <w:rPr>
          <w:rFonts w:ascii="Times New Roman" w:hAnsi="Times New Roman" w:cs="Times New Roman" w:hint="eastAsia"/>
        </w:rPr>
        <w:t>”无人机执行空中巡逻作战任务时，一般会出动</w:t>
      </w:r>
      <w:r w:rsidR="00EF2698" w:rsidRPr="00EF2698">
        <w:rPr>
          <w:rFonts w:ascii="Times New Roman" w:hAnsi="Times New Roman" w:cs="Times New Roman" w:hint="eastAsia"/>
        </w:rPr>
        <w:t>4</w:t>
      </w:r>
      <w:r w:rsidR="00EF2698" w:rsidRPr="00EF2698">
        <w:rPr>
          <w:rFonts w:ascii="Times New Roman" w:hAnsi="Times New Roman" w:cs="Times New Roman" w:hint="eastAsia"/>
        </w:rPr>
        <w:t>架飞机，由一个地面控制站和</w:t>
      </w:r>
      <w:r w:rsidR="00EF2698" w:rsidRPr="00EF2698">
        <w:rPr>
          <w:rFonts w:ascii="Times New Roman" w:hAnsi="Times New Roman" w:cs="Times New Roman" w:hint="eastAsia"/>
        </w:rPr>
        <w:t>10</w:t>
      </w:r>
      <w:r w:rsidR="00EF2698" w:rsidRPr="00EF2698">
        <w:rPr>
          <w:rFonts w:ascii="Times New Roman" w:hAnsi="Times New Roman" w:cs="Times New Roman" w:hint="eastAsia"/>
        </w:rPr>
        <w:t>名机组人员配合操控。</w:t>
      </w:r>
      <w:r w:rsidR="00EF2698" w:rsidRPr="00EF2698">
        <w:rPr>
          <w:rFonts w:ascii="Times New Roman" w:hAnsi="Times New Roman" w:cs="Times New Roman" w:hint="eastAsia"/>
        </w:rPr>
        <w:t>MQ-9</w:t>
      </w:r>
      <w:r w:rsidR="00EF2698" w:rsidRPr="00EF2698">
        <w:rPr>
          <w:rFonts w:ascii="Times New Roman" w:hAnsi="Times New Roman" w:cs="Times New Roman" w:hint="eastAsia"/>
        </w:rPr>
        <w:t>无人机参考数据：基本参数</w:t>
      </w:r>
      <w:r w:rsidR="00444B0E">
        <w:rPr>
          <w:rFonts w:ascii="Times New Roman" w:hAnsi="Times New Roman" w:cs="Times New Roman" w:hint="eastAsia"/>
        </w:rPr>
        <w:t>，</w:t>
      </w:r>
      <w:r w:rsidR="00EF2698" w:rsidRPr="00EF2698">
        <w:rPr>
          <w:rFonts w:ascii="Times New Roman" w:hAnsi="Times New Roman" w:cs="Times New Roman" w:hint="eastAsia"/>
        </w:rPr>
        <w:t>翼展</w:t>
      </w:r>
      <w:r w:rsidR="00EF2698" w:rsidRPr="00EF2698">
        <w:rPr>
          <w:rFonts w:ascii="Times New Roman" w:hAnsi="Times New Roman" w:cs="Times New Roman" w:hint="eastAsia"/>
        </w:rPr>
        <w:t>20</w:t>
      </w:r>
      <w:r w:rsidR="00EF2698" w:rsidRPr="00EF2698">
        <w:rPr>
          <w:rFonts w:ascii="Times New Roman" w:hAnsi="Times New Roman" w:cs="Times New Roman" w:hint="eastAsia"/>
        </w:rPr>
        <w:t>米</w:t>
      </w:r>
      <w:r w:rsidR="00444B0E">
        <w:rPr>
          <w:rFonts w:ascii="Times New Roman" w:hAnsi="Times New Roman" w:cs="Times New Roman" w:hint="eastAsia"/>
        </w:rPr>
        <w:t>，</w:t>
      </w:r>
      <w:r w:rsidR="00EF2698" w:rsidRPr="00EF2698">
        <w:rPr>
          <w:rFonts w:ascii="Times New Roman" w:hAnsi="Times New Roman" w:cs="Times New Roman" w:hint="eastAsia"/>
        </w:rPr>
        <w:t>载重量</w:t>
      </w:r>
      <w:r w:rsidR="00EF2698" w:rsidRPr="00EF2698">
        <w:rPr>
          <w:rFonts w:ascii="Times New Roman" w:hAnsi="Times New Roman" w:cs="Times New Roman" w:hint="eastAsia"/>
        </w:rPr>
        <w:t>1360</w:t>
      </w:r>
      <w:r w:rsidR="00EF2698" w:rsidRPr="00EF2698">
        <w:rPr>
          <w:rFonts w:ascii="Times New Roman" w:hAnsi="Times New Roman" w:cs="Times New Roman" w:hint="eastAsia"/>
        </w:rPr>
        <w:t>千克</w:t>
      </w:r>
      <w:r w:rsidR="00444B0E">
        <w:rPr>
          <w:rFonts w:ascii="Times New Roman" w:hAnsi="Times New Roman" w:cs="Times New Roman" w:hint="eastAsia"/>
        </w:rPr>
        <w:t>，</w:t>
      </w:r>
      <w:r w:rsidR="00EF2698" w:rsidRPr="00EF2698">
        <w:rPr>
          <w:rFonts w:ascii="Times New Roman" w:hAnsi="Times New Roman" w:cs="Times New Roman" w:hint="eastAsia"/>
        </w:rPr>
        <w:t>性能参数</w:t>
      </w:r>
      <w:r w:rsidR="00444B0E">
        <w:rPr>
          <w:rFonts w:ascii="Times New Roman" w:hAnsi="Times New Roman" w:cs="Times New Roman" w:hint="eastAsia"/>
        </w:rPr>
        <w:t>，</w:t>
      </w:r>
      <w:r w:rsidR="00EF2698" w:rsidRPr="00EF2698">
        <w:rPr>
          <w:rFonts w:ascii="Times New Roman" w:hAnsi="Times New Roman" w:cs="Times New Roman" w:hint="eastAsia"/>
        </w:rPr>
        <w:t>最大速度</w:t>
      </w:r>
      <w:r w:rsidR="00444B0E">
        <w:rPr>
          <w:rFonts w:ascii="Times New Roman" w:hAnsi="Times New Roman" w:cs="Times New Roman" w:hint="eastAsia"/>
        </w:rPr>
        <w:t>，</w:t>
      </w:r>
      <w:r w:rsidR="00EF2698" w:rsidRPr="00EF2698">
        <w:rPr>
          <w:rFonts w:ascii="Times New Roman" w:hAnsi="Times New Roman" w:cs="Times New Roman" w:hint="eastAsia"/>
        </w:rPr>
        <w:t>460</w:t>
      </w:r>
      <w:r w:rsidR="00EF2698" w:rsidRPr="00EF2698">
        <w:rPr>
          <w:rFonts w:ascii="Times New Roman" w:hAnsi="Times New Roman" w:cs="Times New Roman" w:hint="eastAsia"/>
        </w:rPr>
        <w:t>千米</w:t>
      </w:r>
      <w:r w:rsidR="00EF2698" w:rsidRPr="00EF2698">
        <w:rPr>
          <w:rFonts w:ascii="Times New Roman" w:hAnsi="Times New Roman" w:cs="Times New Roman" w:hint="eastAsia"/>
        </w:rPr>
        <w:t>/</w:t>
      </w:r>
      <w:r w:rsidR="00EF2698" w:rsidRPr="00EF2698">
        <w:rPr>
          <w:rFonts w:ascii="Times New Roman" w:hAnsi="Times New Roman" w:cs="Times New Roman" w:hint="eastAsia"/>
        </w:rPr>
        <w:t>小时</w:t>
      </w:r>
      <w:r w:rsidR="00444B0E">
        <w:rPr>
          <w:rFonts w:ascii="Times New Roman" w:hAnsi="Times New Roman" w:cs="Times New Roman" w:hint="eastAsia"/>
        </w:rPr>
        <w:t>，</w:t>
      </w:r>
      <w:r w:rsidR="00EF2698" w:rsidRPr="00EF2698">
        <w:rPr>
          <w:rFonts w:ascii="Times New Roman" w:hAnsi="Times New Roman" w:cs="Times New Roman" w:hint="eastAsia"/>
        </w:rPr>
        <w:t>续航时间</w:t>
      </w:r>
      <w:r w:rsidR="00EF2698" w:rsidRPr="00EF2698">
        <w:rPr>
          <w:rFonts w:ascii="Times New Roman" w:hAnsi="Times New Roman" w:cs="Times New Roman" w:hint="eastAsia"/>
        </w:rPr>
        <w:t>15</w:t>
      </w:r>
      <w:r w:rsidR="00EF2698" w:rsidRPr="00EF2698">
        <w:rPr>
          <w:rFonts w:ascii="Times New Roman" w:hAnsi="Times New Roman" w:cs="Times New Roman" w:hint="eastAsia"/>
        </w:rPr>
        <w:t>小时，巡航高度</w:t>
      </w:r>
      <w:r w:rsidR="00EF2698" w:rsidRPr="00EF2698">
        <w:rPr>
          <w:rFonts w:ascii="Times New Roman" w:hAnsi="Times New Roman" w:cs="Times New Roman" w:hint="eastAsia"/>
        </w:rPr>
        <w:t>15000</w:t>
      </w:r>
      <w:r w:rsidR="00EF2698" w:rsidRPr="00EF2698">
        <w:rPr>
          <w:rFonts w:ascii="Times New Roman" w:hAnsi="Times New Roman" w:cs="Times New Roman" w:hint="eastAsia"/>
        </w:rPr>
        <w:t>米（空载）；</w:t>
      </w:r>
      <w:r w:rsidR="00EF2698" w:rsidRPr="00EF2698">
        <w:rPr>
          <w:rFonts w:ascii="Times New Roman" w:hAnsi="Times New Roman" w:cs="Times New Roman" w:hint="eastAsia"/>
        </w:rPr>
        <w:t>9000</w:t>
      </w:r>
      <w:r w:rsidR="00EF2698" w:rsidRPr="00EF2698">
        <w:rPr>
          <w:rFonts w:ascii="Times New Roman" w:hAnsi="Times New Roman" w:cs="Times New Roman" w:hint="eastAsia"/>
        </w:rPr>
        <w:t>米（满载）</w:t>
      </w:r>
      <w:r w:rsidR="00444B0E">
        <w:rPr>
          <w:rFonts w:ascii="Times New Roman" w:hAnsi="Times New Roman" w:cs="Times New Roman" w:hint="eastAsia"/>
        </w:rPr>
        <w:t>，</w:t>
      </w:r>
      <w:r w:rsidR="00EF2698" w:rsidRPr="00EF2698">
        <w:rPr>
          <w:rFonts w:ascii="Times New Roman" w:hAnsi="Times New Roman" w:cs="Times New Roman" w:hint="eastAsia"/>
        </w:rPr>
        <w:t>机载武器</w:t>
      </w:r>
      <w:r w:rsidR="00444B0E">
        <w:rPr>
          <w:rFonts w:ascii="Times New Roman" w:hAnsi="Times New Roman" w:cs="Times New Roman" w:hint="eastAsia"/>
        </w:rPr>
        <w:t>，</w:t>
      </w:r>
      <w:r w:rsidR="00EF2698" w:rsidRPr="00EF2698">
        <w:rPr>
          <w:rFonts w:ascii="Times New Roman" w:hAnsi="Times New Roman" w:cs="Times New Roman" w:hint="eastAsia"/>
        </w:rPr>
        <w:t>2</w:t>
      </w:r>
      <w:r w:rsidR="00EF2698" w:rsidRPr="00EF2698">
        <w:rPr>
          <w:rFonts w:ascii="Times New Roman" w:hAnsi="Times New Roman" w:cs="Times New Roman" w:hint="eastAsia"/>
        </w:rPr>
        <w:t>枚</w:t>
      </w:r>
      <w:r w:rsidR="00EF2698" w:rsidRPr="00EF2698">
        <w:rPr>
          <w:rFonts w:ascii="Times New Roman" w:hAnsi="Times New Roman" w:cs="Times New Roman" w:hint="eastAsia"/>
        </w:rPr>
        <w:t>GBU-12</w:t>
      </w:r>
      <w:r w:rsidR="00EF2698" w:rsidRPr="00EF2698">
        <w:rPr>
          <w:rFonts w:ascii="Times New Roman" w:hAnsi="Times New Roman" w:cs="Times New Roman" w:hint="eastAsia"/>
        </w:rPr>
        <w:t>激光制导炸弹和</w:t>
      </w:r>
      <w:r w:rsidR="00EF2698" w:rsidRPr="00EF2698">
        <w:rPr>
          <w:rFonts w:ascii="Times New Roman" w:hAnsi="Times New Roman" w:cs="Times New Roman" w:hint="eastAsia"/>
        </w:rPr>
        <w:t>4</w:t>
      </w:r>
      <w:r w:rsidR="00EF2698" w:rsidRPr="00EF2698">
        <w:rPr>
          <w:rFonts w:ascii="Times New Roman" w:hAnsi="Times New Roman" w:cs="Times New Roman" w:hint="eastAsia"/>
        </w:rPr>
        <w:t>枚</w:t>
      </w:r>
      <w:r w:rsidR="00EF2698" w:rsidRPr="00EF2698">
        <w:rPr>
          <w:rFonts w:ascii="Times New Roman" w:hAnsi="Times New Roman" w:cs="Times New Roman" w:hint="eastAsia"/>
        </w:rPr>
        <w:t>AGM-114</w:t>
      </w:r>
      <w:r w:rsidR="00EF2698" w:rsidRPr="00EF2698">
        <w:rPr>
          <w:rFonts w:ascii="Times New Roman" w:hAnsi="Times New Roman" w:cs="Times New Roman" w:hint="eastAsia"/>
        </w:rPr>
        <w:t>“地狱火”空地导弹；</w:t>
      </w:r>
      <w:r w:rsidR="00444B0E" w:rsidRPr="00EF2698">
        <w:rPr>
          <w:rFonts w:ascii="Times New Roman" w:hAnsi="Times New Roman" w:cs="Times New Roman" w:hint="eastAsia"/>
        </w:rPr>
        <w:t xml:space="preserve"> </w:t>
      </w:r>
      <w:r w:rsidR="00EF2698" w:rsidRPr="00EF2698">
        <w:rPr>
          <w:rFonts w:ascii="Times New Roman" w:hAnsi="Times New Roman" w:cs="Times New Roman" w:hint="eastAsia"/>
        </w:rPr>
        <w:t>227</w:t>
      </w:r>
      <w:r w:rsidR="00EF2698" w:rsidRPr="00EF2698">
        <w:rPr>
          <w:rFonts w:ascii="Times New Roman" w:hAnsi="Times New Roman" w:cs="Times New Roman" w:hint="eastAsia"/>
        </w:rPr>
        <w:t>千克的“联合直接攻击弹药”和</w:t>
      </w:r>
      <w:r w:rsidR="00EF2698" w:rsidRPr="00EF2698">
        <w:rPr>
          <w:rFonts w:ascii="Times New Roman" w:hAnsi="Times New Roman" w:cs="Times New Roman" w:hint="eastAsia"/>
        </w:rPr>
        <w:t>113.5</w:t>
      </w:r>
      <w:r w:rsidR="00EF2698" w:rsidRPr="00EF2698">
        <w:rPr>
          <w:rFonts w:ascii="Times New Roman" w:hAnsi="Times New Roman" w:cs="Times New Roman" w:hint="eastAsia"/>
        </w:rPr>
        <w:t>千克的小直径炸弹。</w:t>
      </w:r>
      <w:r>
        <w:rPr>
          <w:rFonts w:ascii="Times New Roman" w:hAnsi="Times New Roman" w:cs="Times New Roman"/>
        </w:rPr>
        <w:t>…</w:t>
      </w:r>
    </w:p>
    <w:p w:rsidR="005A7648" w:rsidRDefault="005A7648" w:rsidP="00054702">
      <w:pPr>
        <w:spacing w:line="360" w:lineRule="auto"/>
        <w:ind w:firstLine="420"/>
        <w:rPr>
          <w:rFonts w:ascii="Times New Roman" w:hAnsi="Times New Roman" w:cs="Times New Roman"/>
        </w:rPr>
      </w:pPr>
      <w:r>
        <w:rPr>
          <w:rFonts w:ascii="Times New Roman" w:hAnsi="Times New Roman" w:cs="Times New Roman" w:hint="eastAsia"/>
        </w:rPr>
        <w:t>}</w:t>
      </w:r>
    </w:p>
    <w:p w:rsidR="00B14E5F" w:rsidRDefault="00B14E5F" w:rsidP="00054702">
      <w:pPr>
        <w:spacing w:line="360" w:lineRule="auto"/>
        <w:ind w:firstLine="420"/>
        <w:rPr>
          <w:rFonts w:ascii="Times New Roman" w:hAnsi="Times New Roman" w:cs="Times New Roman"/>
        </w:rPr>
      </w:pPr>
    </w:p>
    <w:p w:rsidR="005B47D7" w:rsidRDefault="0085680D" w:rsidP="005B47D7">
      <w:pPr>
        <w:spacing w:line="360" w:lineRule="auto"/>
        <w:ind w:firstLine="420"/>
        <w:rPr>
          <w:rFonts w:ascii="Times New Roman" w:hAnsi="Times New Roman" w:cs="Times New Roman"/>
        </w:rPr>
      </w:pPr>
      <w:r w:rsidRPr="0085680D">
        <w:rPr>
          <w:rFonts w:ascii="Helvetica Neue" w:hAnsi="Helvetica Neue"/>
          <w:color w:val="333333"/>
        </w:rPr>
        <w:lastRenderedPageBreak/>
        <w:t>Fenxi01.txt</w:t>
      </w:r>
    </w:p>
    <w:p w:rsidR="0085680D" w:rsidRDefault="0085680D" w:rsidP="00054702">
      <w:pPr>
        <w:spacing w:line="360" w:lineRule="auto"/>
        <w:ind w:firstLine="420"/>
        <w:rPr>
          <w:rFonts w:ascii="Times New Roman" w:hAnsi="Times New Roman" w:cs="Times New Roman"/>
        </w:rPr>
      </w:pPr>
      <w:r>
        <w:rPr>
          <w:rFonts w:ascii="Times New Roman" w:hAnsi="Times New Roman" w:cs="Times New Roman" w:hint="eastAsia"/>
        </w:rPr>
        <w:t>{</w:t>
      </w:r>
    </w:p>
    <w:p w:rsidR="00151E15" w:rsidRDefault="00151E15" w:rsidP="00151E15">
      <w:pPr>
        <w:spacing w:line="360" w:lineRule="auto"/>
        <w:ind w:firstLine="420"/>
        <w:rPr>
          <w:rFonts w:ascii="Times New Roman" w:hAnsi="Times New Roman" w:cs="Times New Roman"/>
        </w:rPr>
      </w:pPr>
      <w:r w:rsidRPr="00151E15">
        <w:rPr>
          <w:rFonts w:ascii="Times New Roman" w:hAnsi="Times New Roman" w:cs="Times New Roman" w:hint="eastAsia"/>
        </w:rPr>
        <w:t>无人机蜂群的核心优势在于：单机成本低、群体数目大、群体智能程度高；其主要劣势在于：单机能力弱，即与制空型无人机相比，用于构建蜂群的无人机探测能力弱、机动性差、速度慢、航程短、智能程度低、打击能力有限等。综合考虑无人机蜂群的优势和劣势，无人机蜂群对海作战概念具备较高的可行性：其一，大型水面舰艇价值高，利用低成本的无人机蜂群打击高成本的舰艇符合利益最大化准则；其二，水面舰艇目标大、机动能力较差，是机动能力不足的无人机蜂群的理想目标；其三，现有的海上舰艇应对以无人机为代表的“低慢小”目标的能力不足，例如，英国广播公司报道称，一架民用四轴无人机在未触动任何警报的情况下顺利地降落在了英国海军“伊丽莎白女王”号航母的甲板上；其四，目前海上舰艇装备的防空系统缺乏应对无人机蜂群的有效手段，大量的彼此协作的无人机足以使得舰艇的防空系统饱和。可以预见，随着智能无人系统和蜂群战术方面的发展，在未来战场上高度智能的无人机蜂群可能还会充当一种非对称手段，通过饱和攻击打击敌方高价值的航母系统。</w:t>
      </w:r>
      <w:r w:rsidR="0045710C">
        <w:rPr>
          <w:rFonts w:ascii="Times New Roman" w:hAnsi="Times New Roman" w:cs="Times New Roman"/>
        </w:rPr>
        <w:t>…</w:t>
      </w:r>
    </w:p>
    <w:p w:rsidR="005A7648" w:rsidRDefault="0085680D" w:rsidP="00151E15">
      <w:pPr>
        <w:spacing w:line="360" w:lineRule="auto"/>
        <w:ind w:firstLine="420"/>
        <w:rPr>
          <w:rFonts w:ascii="Times New Roman" w:hAnsi="Times New Roman" w:cs="Times New Roman"/>
        </w:rPr>
      </w:pPr>
      <w:r>
        <w:rPr>
          <w:rFonts w:ascii="Times New Roman" w:hAnsi="Times New Roman" w:cs="Times New Roman" w:hint="eastAsia"/>
        </w:rPr>
        <w:t>}</w:t>
      </w:r>
    </w:p>
    <w:p w:rsidR="005A7648" w:rsidRDefault="00463F30" w:rsidP="00054702">
      <w:pPr>
        <w:spacing w:line="360" w:lineRule="auto"/>
        <w:ind w:firstLine="420"/>
        <w:rPr>
          <w:rFonts w:ascii="Times New Roman" w:hAnsi="Times New Roman" w:cs="Times New Roman"/>
        </w:rPr>
      </w:pPr>
      <w:r>
        <w:rPr>
          <w:rFonts w:ascii="Helvetica Neue" w:hAnsi="Helvetica Neue"/>
          <w:color w:val="333333"/>
        </w:rPr>
        <w:t>entities.csv</w:t>
      </w:r>
    </w:p>
    <w:tbl>
      <w:tblPr>
        <w:tblStyle w:val="a7"/>
        <w:tblW w:w="0" w:type="auto"/>
        <w:tblInd w:w="534" w:type="dxa"/>
        <w:tblLook w:val="04A0" w:firstRow="1" w:lastRow="0" w:firstColumn="1" w:lastColumn="0" w:noHBand="0" w:noVBand="1"/>
      </w:tblPr>
      <w:tblGrid>
        <w:gridCol w:w="1559"/>
        <w:gridCol w:w="3118"/>
        <w:gridCol w:w="3261"/>
      </w:tblGrid>
      <w:tr w:rsidR="00B53CEC" w:rsidTr="00BF3C69">
        <w:tc>
          <w:tcPr>
            <w:tcW w:w="1559" w:type="dxa"/>
            <w:shd w:val="clear" w:color="auto" w:fill="F2F2F2" w:themeFill="background1" w:themeFillShade="F2"/>
          </w:tcPr>
          <w:p w:rsidR="00B53CEC" w:rsidRPr="005D25D2" w:rsidRDefault="00B53CEC" w:rsidP="00145CE2">
            <w:pPr>
              <w:spacing w:line="360" w:lineRule="auto"/>
              <w:jc w:val="center"/>
              <w:rPr>
                <w:rFonts w:ascii="Times New Roman" w:hAnsi="Times New Roman" w:cs="Times New Roman"/>
                <w:b/>
                <w:sz w:val="18"/>
                <w:szCs w:val="18"/>
              </w:rPr>
            </w:pPr>
            <w:r w:rsidRPr="005D25D2">
              <w:rPr>
                <w:rFonts w:ascii="Times New Roman" w:hAnsi="Times New Roman" w:cs="Times New Roman" w:hint="eastAsia"/>
                <w:b/>
                <w:sz w:val="18"/>
                <w:szCs w:val="18"/>
              </w:rPr>
              <w:t>实体</w:t>
            </w:r>
            <w:r w:rsidRPr="005D25D2">
              <w:rPr>
                <w:rFonts w:ascii="Times New Roman" w:hAnsi="Times New Roman" w:cs="Times New Roman" w:hint="eastAsia"/>
                <w:b/>
                <w:sz w:val="18"/>
                <w:szCs w:val="18"/>
              </w:rPr>
              <w:t>ID</w:t>
            </w:r>
          </w:p>
        </w:tc>
        <w:tc>
          <w:tcPr>
            <w:tcW w:w="3118" w:type="dxa"/>
            <w:shd w:val="clear" w:color="auto" w:fill="F2F2F2" w:themeFill="background1" w:themeFillShade="F2"/>
          </w:tcPr>
          <w:p w:rsidR="00B53CEC" w:rsidRPr="005D25D2" w:rsidRDefault="00B53CEC" w:rsidP="00145CE2">
            <w:pPr>
              <w:spacing w:line="360" w:lineRule="auto"/>
              <w:jc w:val="center"/>
              <w:rPr>
                <w:rFonts w:ascii="Times New Roman" w:hAnsi="Times New Roman" w:cs="Times New Roman"/>
                <w:b/>
                <w:sz w:val="18"/>
                <w:szCs w:val="18"/>
              </w:rPr>
            </w:pPr>
            <w:r w:rsidRPr="005D25D2">
              <w:rPr>
                <w:rFonts w:ascii="Times New Roman" w:hAnsi="Times New Roman" w:cs="Times New Roman" w:hint="eastAsia"/>
                <w:b/>
                <w:sz w:val="18"/>
                <w:szCs w:val="18"/>
              </w:rPr>
              <w:t>实体名称</w:t>
            </w:r>
          </w:p>
        </w:tc>
        <w:tc>
          <w:tcPr>
            <w:tcW w:w="3261" w:type="dxa"/>
            <w:shd w:val="clear" w:color="auto" w:fill="F2F2F2" w:themeFill="background1" w:themeFillShade="F2"/>
          </w:tcPr>
          <w:p w:rsidR="00B53CEC" w:rsidRPr="005D25D2" w:rsidRDefault="00B53CEC" w:rsidP="004C5E4F">
            <w:pPr>
              <w:spacing w:line="360" w:lineRule="auto"/>
              <w:jc w:val="center"/>
              <w:rPr>
                <w:rFonts w:ascii="Times New Roman" w:hAnsi="Times New Roman" w:cs="Times New Roman"/>
                <w:b/>
                <w:sz w:val="18"/>
                <w:szCs w:val="18"/>
              </w:rPr>
            </w:pPr>
            <w:r w:rsidRPr="005D25D2">
              <w:rPr>
                <w:rFonts w:ascii="Times New Roman" w:hAnsi="Times New Roman" w:cs="Times New Roman" w:hint="eastAsia"/>
                <w:b/>
                <w:sz w:val="18"/>
                <w:szCs w:val="18"/>
              </w:rPr>
              <w:t>实体标签</w:t>
            </w:r>
          </w:p>
        </w:tc>
      </w:tr>
      <w:tr w:rsidR="00B53CEC" w:rsidTr="00BF3C69">
        <w:tc>
          <w:tcPr>
            <w:tcW w:w="1559"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000117</w:t>
            </w:r>
          </w:p>
        </w:tc>
        <w:tc>
          <w:tcPr>
            <w:tcW w:w="3118"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MQ-9</w:t>
            </w:r>
            <w:r w:rsidRPr="00503F78">
              <w:rPr>
                <w:rFonts w:ascii="Times New Roman" w:hAnsi="Times New Roman" w:cs="Times New Roman" w:hint="eastAsia"/>
                <w:sz w:val="18"/>
                <w:szCs w:val="18"/>
              </w:rPr>
              <w:t>“收割者”无人机</w:t>
            </w:r>
          </w:p>
        </w:tc>
        <w:tc>
          <w:tcPr>
            <w:tcW w:w="3261"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型号无人机</w:t>
            </w:r>
          </w:p>
        </w:tc>
      </w:tr>
      <w:tr w:rsidR="00B53CEC" w:rsidTr="00BF3C69">
        <w:tc>
          <w:tcPr>
            <w:tcW w:w="1559"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000228</w:t>
            </w:r>
          </w:p>
        </w:tc>
        <w:tc>
          <w:tcPr>
            <w:tcW w:w="3118"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ISR</w:t>
            </w:r>
            <w:r w:rsidRPr="00503F78">
              <w:rPr>
                <w:rFonts w:ascii="Times New Roman" w:hAnsi="Times New Roman" w:cs="Times New Roman" w:hint="eastAsia"/>
                <w:sz w:val="18"/>
                <w:szCs w:val="18"/>
              </w:rPr>
              <w:t>任务</w:t>
            </w:r>
          </w:p>
        </w:tc>
        <w:tc>
          <w:tcPr>
            <w:tcW w:w="3261"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使命任务</w:t>
            </w:r>
          </w:p>
        </w:tc>
      </w:tr>
      <w:tr w:rsidR="00B53CEC" w:rsidTr="00BF3C69">
        <w:tc>
          <w:tcPr>
            <w:tcW w:w="1559"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004339</w:t>
            </w:r>
          </w:p>
        </w:tc>
        <w:tc>
          <w:tcPr>
            <w:tcW w:w="3118"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AGM-114</w:t>
            </w:r>
            <w:r w:rsidRPr="00503F78">
              <w:rPr>
                <w:rFonts w:ascii="Times New Roman" w:hAnsi="Times New Roman" w:cs="Times New Roman" w:hint="eastAsia"/>
                <w:sz w:val="18"/>
                <w:szCs w:val="18"/>
              </w:rPr>
              <w:t>“地狱火”空地导弹</w:t>
            </w:r>
          </w:p>
        </w:tc>
        <w:tc>
          <w:tcPr>
            <w:tcW w:w="3261" w:type="dxa"/>
          </w:tcPr>
          <w:p w:rsidR="00B53CEC" w:rsidRPr="00503F78" w:rsidRDefault="00B53CEC" w:rsidP="00145CE2">
            <w:pPr>
              <w:spacing w:line="360" w:lineRule="auto"/>
              <w:rPr>
                <w:rFonts w:ascii="Times New Roman" w:hAnsi="Times New Roman" w:cs="Times New Roman"/>
                <w:sz w:val="18"/>
                <w:szCs w:val="18"/>
              </w:rPr>
            </w:pPr>
            <w:r w:rsidRPr="00503F78">
              <w:rPr>
                <w:rFonts w:ascii="Times New Roman" w:hAnsi="Times New Roman" w:cs="Times New Roman" w:hint="eastAsia"/>
                <w:sz w:val="18"/>
                <w:szCs w:val="18"/>
              </w:rPr>
              <w:t>任务载荷</w:t>
            </w:r>
            <w:r w:rsidRPr="00503F78">
              <w:rPr>
                <w:rFonts w:ascii="Times New Roman" w:hAnsi="Times New Roman" w:cs="Times New Roman" w:hint="eastAsia"/>
                <w:sz w:val="18"/>
                <w:szCs w:val="18"/>
              </w:rPr>
              <w:t>-</w:t>
            </w:r>
            <w:r w:rsidRPr="00503F78">
              <w:rPr>
                <w:rFonts w:ascii="Times New Roman" w:hAnsi="Times New Roman" w:cs="Times New Roman" w:hint="eastAsia"/>
                <w:sz w:val="18"/>
                <w:szCs w:val="18"/>
              </w:rPr>
              <w:t>武器系统</w:t>
            </w:r>
          </w:p>
        </w:tc>
      </w:tr>
      <w:tr w:rsidR="00B53CEC" w:rsidTr="00BF3C69">
        <w:tc>
          <w:tcPr>
            <w:tcW w:w="1559" w:type="dxa"/>
          </w:tcPr>
          <w:p w:rsidR="00B53CEC" w:rsidRDefault="00B53CEC" w:rsidP="00145CE2">
            <w:pPr>
              <w:spacing w:line="360" w:lineRule="auto"/>
              <w:rPr>
                <w:rFonts w:ascii="Times New Roman" w:hAnsi="Times New Roman" w:cs="Times New Roman"/>
              </w:rPr>
            </w:pPr>
            <w:r>
              <w:rPr>
                <w:rFonts w:ascii="Times New Roman" w:hAnsi="Times New Roman" w:cs="Times New Roman"/>
              </w:rPr>
              <w:t>…</w:t>
            </w:r>
          </w:p>
        </w:tc>
        <w:tc>
          <w:tcPr>
            <w:tcW w:w="3118" w:type="dxa"/>
          </w:tcPr>
          <w:p w:rsidR="00B53CEC" w:rsidRDefault="00B53CEC" w:rsidP="00145CE2">
            <w:pPr>
              <w:spacing w:line="360" w:lineRule="auto"/>
              <w:rPr>
                <w:rFonts w:ascii="Times New Roman" w:hAnsi="Times New Roman" w:cs="Times New Roman"/>
              </w:rPr>
            </w:pPr>
            <w:r>
              <w:rPr>
                <w:rFonts w:ascii="Times New Roman" w:hAnsi="Times New Roman" w:cs="Times New Roman"/>
              </w:rPr>
              <w:t>…</w:t>
            </w:r>
          </w:p>
        </w:tc>
        <w:tc>
          <w:tcPr>
            <w:tcW w:w="3261" w:type="dxa"/>
          </w:tcPr>
          <w:p w:rsidR="00B53CEC" w:rsidRDefault="00B53CEC" w:rsidP="00145CE2">
            <w:pPr>
              <w:spacing w:line="360" w:lineRule="auto"/>
              <w:rPr>
                <w:rFonts w:ascii="Times New Roman" w:hAnsi="Times New Roman" w:cs="Times New Roman"/>
              </w:rPr>
            </w:pPr>
            <w:r>
              <w:rPr>
                <w:rFonts w:ascii="Times New Roman" w:hAnsi="Times New Roman" w:cs="Times New Roman"/>
              </w:rPr>
              <w:t>…</w:t>
            </w:r>
          </w:p>
        </w:tc>
      </w:tr>
    </w:tbl>
    <w:p w:rsidR="005A7648" w:rsidRDefault="005A7648" w:rsidP="002063C9">
      <w:pPr>
        <w:spacing w:line="360" w:lineRule="auto"/>
        <w:rPr>
          <w:rFonts w:ascii="Times New Roman" w:hAnsi="Times New Roman" w:cs="Times New Roman"/>
        </w:rPr>
      </w:pPr>
    </w:p>
    <w:p w:rsidR="00B53CEC" w:rsidRDefault="00B53CEC" w:rsidP="002063C9">
      <w:pPr>
        <w:spacing w:line="360" w:lineRule="auto"/>
        <w:rPr>
          <w:rFonts w:ascii="Times New Roman" w:hAnsi="Times New Roman" w:cs="Times New Roman"/>
        </w:rPr>
      </w:pPr>
      <w:r>
        <w:rPr>
          <w:rFonts w:ascii="Helvetica Neue" w:hAnsi="Helvetica Neue" w:hint="eastAsia"/>
          <w:color w:val="333333"/>
        </w:rPr>
        <w:t xml:space="preserve">    </w:t>
      </w:r>
      <w:r>
        <w:rPr>
          <w:rFonts w:ascii="Helvetica Neue" w:hAnsi="Helvetica Neue"/>
          <w:color w:val="333333"/>
        </w:rPr>
        <w:t>entities_atrr.csv</w:t>
      </w:r>
    </w:p>
    <w:tbl>
      <w:tblPr>
        <w:tblStyle w:val="a7"/>
        <w:tblW w:w="0" w:type="auto"/>
        <w:tblInd w:w="534" w:type="dxa"/>
        <w:tblLook w:val="04A0" w:firstRow="1" w:lastRow="0" w:firstColumn="1" w:lastColumn="0" w:noHBand="0" w:noVBand="1"/>
      </w:tblPr>
      <w:tblGrid>
        <w:gridCol w:w="1984"/>
        <w:gridCol w:w="2552"/>
        <w:gridCol w:w="1984"/>
      </w:tblGrid>
      <w:tr w:rsidR="008B5738" w:rsidTr="001F134F">
        <w:tc>
          <w:tcPr>
            <w:tcW w:w="1984" w:type="dxa"/>
            <w:shd w:val="clear" w:color="auto" w:fill="F2F2F2" w:themeFill="background1" w:themeFillShade="F2"/>
          </w:tcPr>
          <w:p w:rsidR="008B5738" w:rsidRPr="005D25D2" w:rsidRDefault="008B5738" w:rsidP="004941D8">
            <w:pPr>
              <w:spacing w:line="360" w:lineRule="auto"/>
              <w:jc w:val="center"/>
              <w:rPr>
                <w:rFonts w:ascii="Times New Roman" w:hAnsi="Times New Roman" w:cs="Times New Roman"/>
                <w:b/>
                <w:sz w:val="18"/>
                <w:szCs w:val="18"/>
              </w:rPr>
            </w:pPr>
            <w:r w:rsidRPr="005D25D2">
              <w:rPr>
                <w:rFonts w:ascii="Times New Roman" w:hAnsi="Times New Roman" w:cs="Times New Roman" w:hint="eastAsia"/>
                <w:b/>
                <w:sz w:val="18"/>
                <w:szCs w:val="18"/>
              </w:rPr>
              <w:t>实体</w:t>
            </w:r>
            <w:r w:rsidRPr="005D25D2">
              <w:rPr>
                <w:rFonts w:ascii="Times New Roman" w:hAnsi="Times New Roman" w:cs="Times New Roman" w:hint="eastAsia"/>
                <w:b/>
                <w:sz w:val="18"/>
                <w:szCs w:val="18"/>
              </w:rPr>
              <w:t>ID</w:t>
            </w:r>
          </w:p>
        </w:tc>
        <w:tc>
          <w:tcPr>
            <w:tcW w:w="2552" w:type="dxa"/>
            <w:shd w:val="clear" w:color="auto" w:fill="F2F2F2" w:themeFill="background1" w:themeFillShade="F2"/>
          </w:tcPr>
          <w:p w:rsidR="008B5738" w:rsidRPr="005D25D2" w:rsidRDefault="008B5738" w:rsidP="004941D8">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实体属性</w:t>
            </w:r>
          </w:p>
        </w:tc>
        <w:tc>
          <w:tcPr>
            <w:tcW w:w="1984" w:type="dxa"/>
            <w:shd w:val="clear" w:color="auto" w:fill="F2F2F2" w:themeFill="background1" w:themeFillShade="F2"/>
          </w:tcPr>
          <w:p w:rsidR="008B5738" w:rsidRPr="005D25D2" w:rsidRDefault="008B5738" w:rsidP="004941D8">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实体属性值</w:t>
            </w:r>
          </w:p>
        </w:tc>
      </w:tr>
      <w:tr w:rsidR="008B5738" w:rsidTr="001F134F">
        <w:tc>
          <w:tcPr>
            <w:tcW w:w="1984" w:type="dxa"/>
          </w:tcPr>
          <w:p w:rsidR="008B5738" w:rsidRDefault="008B5738" w:rsidP="008B5738">
            <w:r w:rsidRPr="00E9240A">
              <w:rPr>
                <w:rFonts w:ascii="Times New Roman" w:hAnsi="Times New Roman" w:cs="Times New Roman" w:hint="eastAsia"/>
                <w:sz w:val="18"/>
                <w:szCs w:val="18"/>
              </w:rPr>
              <w:t>000117</w:t>
            </w:r>
          </w:p>
        </w:tc>
        <w:tc>
          <w:tcPr>
            <w:tcW w:w="2552" w:type="dxa"/>
          </w:tcPr>
          <w:p w:rsidR="008B5738" w:rsidRPr="00503F78" w:rsidRDefault="008B5738" w:rsidP="008B5738">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翼展</w:t>
            </w:r>
          </w:p>
        </w:tc>
        <w:tc>
          <w:tcPr>
            <w:tcW w:w="1984" w:type="dxa"/>
          </w:tcPr>
          <w:p w:rsidR="008B5738" w:rsidRPr="00503F78" w:rsidRDefault="008B5738" w:rsidP="008B5738">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XX</w:t>
            </w:r>
          </w:p>
        </w:tc>
      </w:tr>
      <w:tr w:rsidR="008B5738" w:rsidTr="001F134F">
        <w:tc>
          <w:tcPr>
            <w:tcW w:w="1984" w:type="dxa"/>
          </w:tcPr>
          <w:p w:rsidR="008B5738" w:rsidRDefault="008B5738" w:rsidP="008B5738">
            <w:r w:rsidRPr="00E9240A">
              <w:rPr>
                <w:rFonts w:ascii="Times New Roman" w:hAnsi="Times New Roman" w:cs="Times New Roman" w:hint="eastAsia"/>
                <w:sz w:val="18"/>
                <w:szCs w:val="18"/>
              </w:rPr>
              <w:t>000117</w:t>
            </w:r>
          </w:p>
        </w:tc>
        <w:tc>
          <w:tcPr>
            <w:tcW w:w="2552" w:type="dxa"/>
          </w:tcPr>
          <w:p w:rsidR="008B5738" w:rsidRPr="00503F78" w:rsidRDefault="008B5738" w:rsidP="008B5738">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重量</w:t>
            </w:r>
          </w:p>
        </w:tc>
        <w:tc>
          <w:tcPr>
            <w:tcW w:w="1984" w:type="dxa"/>
          </w:tcPr>
          <w:p w:rsidR="008B5738" w:rsidRPr="00503F78" w:rsidRDefault="008B5738" w:rsidP="008B5738">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XX</w:t>
            </w:r>
          </w:p>
        </w:tc>
      </w:tr>
      <w:tr w:rsidR="008B5738" w:rsidTr="001F134F">
        <w:tc>
          <w:tcPr>
            <w:tcW w:w="1984" w:type="dxa"/>
          </w:tcPr>
          <w:p w:rsidR="008B5738" w:rsidRDefault="008B5738" w:rsidP="0049575F">
            <w:pPr>
              <w:spacing w:line="360" w:lineRule="auto"/>
              <w:rPr>
                <w:rFonts w:ascii="Times New Roman" w:hAnsi="Times New Roman" w:cs="Times New Roman"/>
              </w:rPr>
            </w:pPr>
            <w:r>
              <w:rPr>
                <w:rFonts w:ascii="Times New Roman" w:hAnsi="Times New Roman" w:cs="Times New Roman"/>
              </w:rPr>
              <w:t>…</w:t>
            </w:r>
          </w:p>
        </w:tc>
        <w:tc>
          <w:tcPr>
            <w:tcW w:w="2552" w:type="dxa"/>
          </w:tcPr>
          <w:p w:rsidR="008B5738" w:rsidRDefault="008B5738" w:rsidP="0049575F">
            <w:pPr>
              <w:spacing w:line="360" w:lineRule="auto"/>
              <w:rPr>
                <w:rFonts w:ascii="Times New Roman" w:hAnsi="Times New Roman" w:cs="Times New Roman"/>
              </w:rPr>
            </w:pPr>
            <w:r>
              <w:rPr>
                <w:rFonts w:ascii="Times New Roman" w:hAnsi="Times New Roman" w:cs="Times New Roman"/>
              </w:rPr>
              <w:t>…</w:t>
            </w:r>
          </w:p>
        </w:tc>
        <w:tc>
          <w:tcPr>
            <w:tcW w:w="1984" w:type="dxa"/>
          </w:tcPr>
          <w:p w:rsidR="008B5738" w:rsidRDefault="008B5738" w:rsidP="0049575F">
            <w:pPr>
              <w:spacing w:line="360" w:lineRule="auto"/>
              <w:rPr>
                <w:rFonts w:ascii="Times New Roman" w:hAnsi="Times New Roman" w:cs="Times New Roman"/>
              </w:rPr>
            </w:pPr>
            <w:r>
              <w:rPr>
                <w:rFonts w:ascii="Times New Roman" w:hAnsi="Times New Roman" w:cs="Times New Roman"/>
              </w:rPr>
              <w:t>…</w:t>
            </w:r>
          </w:p>
        </w:tc>
      </w:tr>
    </w:tbl>
    <w:p w:rsidR="00B53CEC" w:rsidRDefault="00B53CEC" w:rsidP="002063C9">
      <w:pPr>
        <w:spacing w:line="360" w:lineRule="auto"/>
        <w:rPr>
          <w:rFonts w:ascii="Times New Roman" w:hAnsi="Times New Roman" w:cs="Times New Roman"/>
        </w:rPr>
      </w:pPr>
    </w:p>
    <w:p w:rsidR="00EF2698" w:rsidRDefault="00EF2698" w:rsidP="002063C9">
      <w:pPr>
        <w:spacing w:line="360" w:lineRule="auto"/>
        <w:ind w:firstLine="420"/>
        <w:rPr>
          <w:rFonts w:ascii="Times New Roman" w:hAnsi="Times New Roman" w:cs="Times New Roman"/>
        </w:rPr>
      </w:pPr>
      <w:proofErr w:type="gramStart"/>
      <w:r w:rsidRPr="006A23B6">
        <w:rPr>
          <w:rFonts w:ascii="Times New Roman" w:hAnsi="Times New Roman" w:cs="Times New Roman"/>
        </w:rPr>
        <w:t>relationships</w:t>
      </w:r>
      <w:proofErr w:type="gramEnd"/>
      <w:r w:rsidRPr="006A23B6">
        <w:rPr>
          <w:rFonts w:ascii="Times New Roman" w:hAnsi="Times New Roman" w:cs="Times New Roman"/>
        </w:rPr>
        <w:t>.</w:t>
      </w:r>
      <w:r w:rsidR="004F4E76" w:rsidRPr="004F4E76">
        <w:rPr>
          <w:rFonts w:ascii="Helvetica Neue" w:hAnsi="Helvetica Neue"/>
          <w:color w:val="333333"/>
        </w:rPr>
        <w:t xml:space="preserve"> </w:t>
      </w:r>
      <w:proofErr w:type="spellStart"/>
      <w:proofErr w:type="gramStart"/>
      <w:r w:rsidR="004F4E76">
        <w:rPr>
          <w:rFonts w:ascii="Helvetica Neue" w:hAnsi="Helvetica Neue"/>
          <w:color w:val="333333"/>
        </w:rPr>
        <w:t>csv</w:t>
      </w:r>
      <w:proofErr w:type="spellEnd"/>
      <w:proofErr w:type="gramEnd"/>
    </w:p>
    <w:tbl>
      <w:tblPr>
        <w:tblStyle w:val="a7"/>
        <w:tblW w:w="0" w:type="auto"/>
        <w:tblInd w:w="534" w:type="dxa"/>
        <w:tblLook w:val="04A0" w:firstRow="1" w:lastRow="0" w:firstColumn="1" w:lastColumn="0" w:noHBand="0" w:noVBand="1"/>
      </w:tblPr>
      <w:tblGrid>
        <w:gridCol w:w="1984"/>
        <w:gridCol w:w="2552"/>
        <w:gridCol w:w="1984"/>
        <w:gridCol w:w="1984"/>
      </w:tblGrid>
      <w:tr w:rsidR="000003C6" w:rsidTr="007A32D5">
        <w:tc>
          <w:tcPr>
            <w:tcW w:w="1984" w:type="dxa"/>
            <w:shd w:val="clear" w:color="auto" w:fill="F2F2F2" w:themeFill="background1" w:themeFillShade="F2"/>
          </w:tcPr>
          <w:p w:rsidR="000003C6" w:rsidRPr="005D25D2" w:rsidRDefault="000003C6" w:rsidP="00145CE2">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头</w:t>
            </w:r>
            <w:r w:rsidRPr="005D25D2">
              <w:rPr>
                <w:rFonts w:ascii="Times New Roman" w:hAnsi="Times New Roman" w:cs="Times New Roman" w:hint="eastAsia"/>
                <w:b/>
                <w:sz w:val="18"/>
                <w:szCs w:val="18"/>
              </w:rPr>
              <w:t>实体</w:t>
            </w:r>
            <w:r w:rsidRPr="005D25D2">
              <w:rPr>
                <w:rFonts w:ascii="Times New Roman" w:hAnsi="Times New Roman" w:cs="Times New Roman" w:hint="eastAsia"/>
                <w:b/>
                <w:sz w:val="18"/>
                <w:szCs w:val="18"/>
              </w:rPr>
              <w:t>ID</w:t>
            </w:r>
          </w:p>
        </w:tc>
        <w:tc>
          <w:tcPr>
            <w:tcW w:w="2552" w:type="dxa"/>
            <w:shd w:val="clear" w:color="auto" w:fill="F2F2F2" w:themeFill="background1" w:themeFillShade="F2"/>
          </w:tcPr>
          <w:p w:rsidR="000003C6" w:rsidRPr="005D25D2" w:rsidRDefault="000003C6" w:rsidP="00145CE2">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尾</w:t>
            </w:r>
            <w:r w:rsidRPr="005D25D2">
              <w:rPr>
                <w:rFonts w:ascii="Times New Roman" w:hAnsi="Times New Roman" w:cs="Times New Roman" w:hint="eastAsia"/>
                <w:b/>
                <w:sz w:val="18"/>
                <w:szCs w:val="18"/>
              </w:rPr>
              <w:t>实体</w:t>
            </w:r>
            <w:r w:rsidRPr="005D25D2">
              <w:rPr>
                <w:rFonts w:ascii="Times New Roman" w:hAnsi="Times New Roman" w:cs="Times New Roman" w:hint="eastAsia"/>
                <w:b/>
                <w:sz w:val="18"/>
                <w:szCs w:val="18"/>
              </w:rPr>
              <w:t>ID</w:t>
            </w:r>
          </w:p>
        </w:tc>
        <w:tc>
          <w:tcPr>
            <w:tcW w:w="1984" w:type="dxa"/>
            <w:shd w:val="clear" w:color="auto" w:fill="F2F2F2" w:themeFill="background1" w:themeFillShade="F2"/>
          </w:tcPr>
          <w:p w:rsidR="000003C6" w:rsidRPr="005D25D2" w:rsidRDefault="000003C6" w:rsidP="00145CE2">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关系</w:t>
            </w:r>
            <w:r w:rsidRPr="005D25D2">
              <w:rPr>
                <w:rFonts w:ascii="Times New Roman" w:hAnsi="Times New Roman" w:cs="Times New Roman" w:hint="eastAsia"/>
                <w:b/>
                <w:sz w:val="18"/>
                <w:szCs w:val="18"/>
              </w:rPr>
              <w:t>属性</w:t>
            </w:r>
          </w:p>
        </w:tc>
        <w:tc>
          <w:tcPr>
            <w:tcW w:w="1984" w:type="dxa"/>
            <w:shd w:val="clear" w:color="auto" w:fill="F2F2F2" w:themeFill="background1" w:themeFillShade="F2"/>
          </w:tcPr>
          <w:p w:rsidR="000003C6" w:rsidRDefault="000003C6" w:rsidP="000003C6">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关系</w:t>
            </w:r>
            <w:r>
              <w:rPr>
                <w:rFonts w:ascii="Times New Roman" w:hAnsi="Times New Roman" w:cs="Times New Roman" w:hint="eastAsia"/>
                <w:b/>
                <w:sz w:val="18"/>
                <w:szCs w:val="18"/>
              </w:rPr>
              <w:t>X</w:t>
            </w:r>
            <w:r>
              <w:rPr>
                <w:rFonts w:ascii="Times New Roman" w:hAnsi="Times New Roman" w:cs="Times New Roman"/>
                <w:b/>
                <w:sz w:val="18"/>
                <w:szCs w:val="18"/>
              </w:rPr>
              <w:t>X</w:t>
            </w:r>
          </w:p>
        </w:tc>
      </w:tr>
      <w:tr w:rsidR="000003C6" w:rsidTr="007A32D5">
        <w:tc>
          <w:tcPr>
            <w:tcW w:w="1984" w:type="dxa"/>
          </w:tcPr>
          <w:p w:rsidR="000003C6" w:rsidRPr="00503F78" w:rsidRDefault="000003C6" w:rsidP="00145CE2">
            <w:pPr>
              <w:spacing w:line="360" w:lineRule="auto"/>
              <w:jc w:val="center"/>
              <w:rPr>
                <w:rFonts w:ascii="Times New Roman" w:hAnsi="Times New Roman" w:cs="Times New Roman"/>
                <w:sz w:val="18"/>
                <w:szCs w:val="18"/>
              </w:rPr>
            </w:pPr>
            <w:r w:rsidRPr="00503F78">
              <w:rPr>
                <w:rFonts w:ascii="Times New Roman" w:hAnsi="Times New Roman" w:cs="Times New Roman" w:hint="eastAsia"/>
                <w:sz w:val="18"/>
                <w:szCs w:val="18"/>
              </w:rPr>
              <w:t>000117</w:t>
            </w:r>
          </w:p>
        </w:tc>
        <w:tc>
          <w:tcPr>
            <w:tcW w:w="2552" w:type="dxa"/>
          </w:tcPr>
          <w:p w:rsidR="000003C6" w:rsidRPr="00503F78" w:rsidRDefault="000003C6" w:rsidP="00145CE2">
            <w:pPr>
              <w:spacing w:line="360" w:lineRule="auto"/>
              <w:jc w:val="center"/>
              <w:rPr>
                <w:rFonts w:ascii="Times New Roman" w:hAnsi="Times New Roman" w:cs="Times New Roman"/>
                <w:sz w:val="18"/>
                <w:szCs w:val="18"/>
              </w:rPr>
            </w:pPr>
            <w:r w:rsidRPr="00503F78">
              <w:rPr>
                <w:rFonts w:ascii="Times New Roman" w:hAnsi="Times New Roman" w:cs="Times New Roman" w:hint="eastAsia"/>
                <w:sz w:val="18"/>
                <w:szCs w:val="18"/>
              </w:rPr>
              <w:t>000228</w:t>
            </w:r>
          </w:p>
        </w:tc>
        <w:tc>
          <w:tcPr>
            <w:tcW w:w="1984" w:type="dxa"/>
          </w:tcPr>
          <w:p w:rsidR="000003C6" w:rsidRPr="00503F78" w:rsidRDefault="000003C6" w:rsidP="00145CE2">
            <w:pPr>
              <w:spacing w:line="360" w:lineRule="auto"/>
              <w:jc w:val="center"/>
              <w:rPr>
                <w:rFonts w:ascii="Times New Roman" w:hAnsi="Times New Roman" w:cs="Times New Roman"/>
                <w:sz w:val="18"/>
                <w:szCs w:val="18"/>
              </w:rPr>
            </w:pPr>
          </w:p>
        </w:tc>
        <w:tc>
          <w:tcPr>
            <w:tcW w:w="1984" w:type="dxa"/>
          </w:tcPr>
          <w:p w:rsidR="000003C6" w:rsidRPr="00503F78" w:rsidRDefault="000003C6" w:rsidP="00145CE2">
            <w:pPr>
              <w:spacing w:line="360" w:lineRule="auto"/>
              <w:jc w:val="center"/>
              <w:rPr>
                <w:rFonts w:ascii="Times New Roman" w:hAnsi="Times New Roman" w:cs="Times New Roman"/>
                <w:sz w:val="18"/>
                <w:szCs w:val="18"/>
              </w:rPr>
            </w:pPr>
          </w:p>
        </w:tc>
      </w:tr>
      <w:tr w:rsidR="000003C6" w:rsidTr="007A32D5">
        <w:tc>
          <w:tcPr>
            <w:tcW w:w="1984" w:type="dxa"/>
          </w:tcPr>
          <w:p w:rsidR="000003C6" w:rsidRPr="00503F78" w:rsidRDefault="000003C6" w:rsidP="00145CE2">
            <w:pPr>
              <w:spacing w:line="360" w:lineRule="auto"/>
              <w:jc w:val="center"/>
              <w:rPr>
                <w:rFonts w:ascii="Times New Roman" w:hAnsi="Times New Roman" w:cs="Times New Roman"/>
                <w:sz w:val="18"/>
                <w:szCs w:val="18"/>
              </w:rPr>
            </w:pPr>
            <w:r w:rsidRPr="00503F78">
              <w:rPr>
                <w:rFonts w:ascii="Times New Roman" w:hAnsi="Times New Roman" w:cs="Times New Roman" w:hint="eastAsia"/>
                <w:sz w:val="18"/>
                <w:szCs w:val="18"/>
              </w:rPr>
              <w:lastRenderedPageBreak/>
              <w:t>000117</w:t>
            </w:r>
          </w:p>
        </w:tc>
        <w:tc>
          <w:tcPr>
            <w:tcW w:w="2552" w:type="dxa"/>
          </w:tcPr>
          <w:p w:rsidR="000003C6" w:rsidRPr="00503F78" w:rsidRDefault="000003C6" w:rsidP="00145CE2">
            <w:pPr>
              <w:spacing w:line="360" w:lineRule="auto"/>
              <w:jc w:val="center"/>
              <w:rPr>
                <w:rFonts w:ascii="Times New Roman" w:hAnsi="Times New Roman" w:cs="Times New Roman"/>
                <w:sz w:val="18"/>
                <w:szCs w:val="18"/>
              </w:rPr>
            </w:pPr>
            <w:r w:rsidRPr="00503F78">
              <w:rPr>
                <w:rFonts w:ascii="Times New Roman" w:hAnsi="Times New Roman" w:cs="Times New Roman" w:hint="eastAsia"/>
                <w:sz w:val="18"/>
                <w:szCs w:val="18"/>
              </w:rPr>
              <w:t>004339</w:t>
            </w:r>
          </w:p>
        </w:tc>
        <w:tc>
          <w:tcPr>
            <w:tcW w:w="1984" w:type="dxa"/>
          </w:tcPr>
          <w:p w:rsidR="000003C6" w:rsidRPr="00503F78" w:rsidRDefault="000003C6" w:rsidP="00145CE2">
            <w:pPr>
              <w:spacing w:line="360" w:lineRule="auto"/>
              <w:jc w:val="center"/>
              <w:rPr>
                <w:rFonts w:ascii="Times New Roman" w:hAnsi="Times New Roman" w:cs="Times New Roman"/>
                <w:sz w:val="18"/>
                <w:szCs w:val="18"/>
              </w:rPr>
            </w:pPr>
          </w:p>
        </w:tc>
        <w:tc>
          <w:tcPr>
            <w:tcW w:w="1984" w:type="dxa"/>
          </w:tcPr>
          <w:p w:rsidR="000003C6" w:rsidRPr="00503F78" w:rsidRDefault="000003C6" w:rsidP="00145CE2">
            <w:pPr>
              <w:spacing w:line="360" w:lineRule="auto"/>
              <w:jc w:val="center"/>
              <w:rPr>
                <w:rFonts w:ascii="Times New Roman" w:hAnsi="Times New Roman" w:cs="Times New Roman"/>
                <w:sz w:val="18"/>
                <w:szCs w:val="18"/>
              </w:rPr>
            </w:pPr>
          </w:p>
        </w:tc>
      </w:tr>
      <w:tr w:rsidR="000003C6" w:rsidTr="007A32D5">
        <w:tc>
          <w:tcPr>
            <w:tcW w:w="1984" w:type="dxa"/>
          </w:tcPr>
          <w:p w:rsidR="000003C6" w:rsidRDefault="000003C6" w:rsidP="00145CE2">
            <w:pPr>
              <w:spacing w:line="360" w:lineRule="auto"/>
              <w:rPr>
                <w:rFonts w:ascii="Times New Roman" w:hAnsi="Times New Roman" w:cs="Times New Roman"/>
              </w:rPr>
            </w:pPr>
            <w:r>
              <w:rPr>
                <w:rFonts w:ascii="Times New Roman" w:hAnsi="Times New Roman" w:cs="Times New Roman"/>
              </w:rPr>
              <w:t>…</w:t>
            </w:r>
          </w:p>
        </w:tc>
        <w:tc>
          <w:tcPr>
            <w:tcW w:w="2552" w:type="dxa"/>
          </w:tcPr>
          <w:p w:rsidR="000003C6" w:rsidRDefault="000003C6" w:rsidP="00145CE2">
            <w:pPr>
              <w:spacing w:line="360" w:lineRule="auto"/>
              <w:rPr>
                <w:rFonts w:ascii="Times New Roman" w:hAnsi="Times New Roman" w:cs="Times New Roman"/>
              </w:rPr>
            </w:pPr>
            <w:r>
              <w:rPr>
                <w:rFonts w:ascii="Times New Roman" w:hAnsi="Times New Roman" w:cs="Times New Roman"/>
              </w:rPr>
              <w:t>…</w:t>
            </w:r>
          </w:p>
        </w:tc>
        <w:tc>
          <w:tcPr>
            <w:tcW w:w="1984" w:type="dxa"/>
          </w:tcPr>
          <w:p w:rsidR="000003C6" w:rsidRDefault="000003C6" w:rsidP="00145CE2">
            <w:pPr>
              <w:spacing w:line="360" w:lineRule="auto"/>
              <w:rPr>
                <w:rFonts w:ascii="Times New Roman" w:hAnsi="Times New Roman" w:cs="Times New Roman"/>
              </w:rPr>
            </w:pPr>
            <w:r>
              <w:rPr>
                <w:rFonts w:ascii="Times New Roman" w:hAnsi="Times New Roman" w:cs="Times New Roman"/>
              </w:rPr>
              <w:t>…</w:t>
            </w:r>
          </w:p>
        </w:tc>
        <w:tc>
          <w:tcPr>
            <w:tcW w:w="1984" w:type="dxa"/>
          </w:tcPr>
          <w:p w:rsidR="000003C6" w:rsidRDefault="000003C6" w:rsidP="00145CE2">
            <w:pPr>
              <w:spacing w:line="360" w:lineRule="auto"/>
              <w:rPr>
                <w:rFonts w:ascii="Times New Roman" w:hAnsi="Times New Roman" w:cs="Times New Roman"/>
              </w:rPr>
            </w:pPr>
          </w:p>
        </w:tc>
      </w:tr>
    </w:tbl>
    <w:p w:rsidR="00533040" w:rsidRDefault="00533040" w:rsidP="00054702">
      <w:pPr>
        <w:spacing w:line="360" w:lineRule="auto"/>
        <w:ind w:firstLine="420"/>
        <w:rPr>
          <w:rFonts w:ascii="Times New Roman" w:hAnsi="Times New Roman" w:cs="Times New Roman"/>
        </w:rPr>
      </w:pPr>
    </w:p>
    <w:p w:rsidR="002D13C9" w:rsidRDefault="00BA3DA2" w:rsidP="00054702">
      <w:pPr>
        <w:spacing w:line="360" w:lineRule="auto"/>
        <w:ind w:firstLine="420"/>
        <w:rPr>
          <w:rFonts w:ascii="Times New Roman" w:hAnsi="Times New Roman" w:cs="Times New Roman"/>
        </w:rPr>
      </w:pPr>
      <w:r>
        <w:rPr>
          <w:rFonts w:ascii="Times New Roman" w:hAnsi="Times New Roman" w:cs="Times New Roman" w:hint="eastAsia"/>
        </w:rPr>
        <w:t>任务想定</w:t>
      </w:r>
    </w:p>
    <w:p w:rsidR="002D13C9" w:rsidRDefault="002D13C9" w:rsidP="002D13C9">
      <w:pPr>
        <w:spacing w:line="360" w:lineRule="auto"/>
        <w:ind w:firstLine="420"/>
        <w:rPr>
          <w:rFonts w:ascii="Times New Roman" w:hAnsi="Times New Roman" w:cs="Times New Roman"/>
        </w:rPr>
      </w:pPr>
      <w:r>
        <w:rPr>
          <w:rFonts w:ascii="Times New Roman" w:hAnsi="Times New Roman" w:cs="Times New Roman" w:hint="eastAsia"/>
        </w:rPr>
        <w:t>{</w:t>
      </w:r>
    </w:p>
    <w:p w:rsidR="002D13C9" w:rsidRDefault="002D13C9" w:rsidP="002D13C9">
      <w:pPr>
        <w:spacing w:line="360" w:lineRule="auto"/>
        <w:ind w:firstLine="420"/>
        <w:rPr>
          <w:rFonts w:ascii="Times New Roman" w:hAnsi="Times New Roman" w:cs="Times New Roman"/>
        </w:rPr>
      </w:pPr>
      <w:r>
        <w:rPr>
          <w:rFonts w:ascii="Times New Roman" w:hAnsi="Times New Roman" w:cs="Times New Roman" w:hint="eastAsia"/>
        </w:rPr>
        <w:t>取得实际战果的无人机型号有哪些？</w:t>
      </w:r>
      <w:r w:rsidR="0057796E">
        <w:rPr>
          <w:rFonts w:ascii="Times New Roman" w:hAnsi="Times New Roman" w:cs="Times New Roman" w:hint="eastAsia"/>
        </w:rPr>
        <w:t>有何相似性？</w:t>
      </w:r>
    </w:p>
    <w:p w:rsidR="002D13C9" w:rsidRDefault="002D13C9" w:rsidP="002D13C9">
      <w:pPr>
        <w:spacing w:line="360" w:lineRule="auto"/>
        <w:ind w:firstLine="420"/>
        <w:rPr>
          <w:rFonts w:ascii="Times New Roman" w:hAnsi="Times New Roman" w:cs="Times New Roman"/>
        </w:rPr>
      </w:pPr>
      <w:r>
        <w:rPr>
          <w:rFonts w:ascii="Times New Roman" w:hAnsi="Times New Roman" w:cs="Times New Roman" w:hint="eastAsia"/>
        </w:rPr>
        <w:t>}</w:t>
      </w:r>
    </w:p>
    <w:p w:rsidR="00AE69E3" w:rsidRPr="00E278CC" w:rsidRDefault="007D591B" w:rsidP="00E278CC">
      <w:pPr>
        <w:spacing w:beforeLines="50" w:before="156" w:afterLines="50" w:after="156"/>
        <w:rPr>
          <w:rFonts w:ascii="黑体" w:eastAsia="黑体" w:hAnsi="黑体"/>
          <w:b/>
          <w:sz w:val="24"/>
          <w:szCs w:val="24"/>
        </w:rPr>
      </w:pPr>
      <w:r w:rsidRPr="00F971F3">
        <w:rPr>
          <w:rFonts w:ascii="黑体" w:eastAsia="黑体" w:hAnsi="黑体" w:hint="eastAsia"/>
          <w:b/>
          <w:sz w:val="24"/>
          <w:szCs w:val="24"/>
        </w:rPr>
        <w:t>2、</w:t>
      </w:r>
      <w:r w:rsidR="00992439">
        <w:rPr>
          <w:rFonts w:ascii="黑体" w:eastAsia="黑体" w:hAnsi="黑体" w:hint="eastAsia"/>
          <w:b/>
          <w:sz w:val="24"/>
          <w:szCs w:val="24"/>
        </w:rPr>
        <w:t>任务要求</w:t>
      </w:r>
    </w:p>
    <w:p w:rsidR="009B46FE" w:rsidRDefault="00E278CC" w:rsidP="001B446E">
      <w:pPr>
        <w:spacing w:line="360" w:lineRule="auto"/>
        <w:ind w:firstLineChars="200" w:firstLine="420"/>
        <w:rPr>
          <w:rFonts w:asciiTheme="minorEastAsia" w:hAnsiTheme="minorEastAsia"/>
        </w:rPr>
      </w:pPr>
      <w:r>
        <w:rPr>
          <w:rFonts w:asciiTheme="minorEastAsia" w:hAnsiTheme="minorEastAsia" w:hint="eastAsia"/>
        </w:rPr>
        <w:t>2.</w:t>
      </w:r>
      <w:r w:rsidR="0082345A">
        <w:rPr>
          <w:rFonts w:asciiTheme="minorEastAsia" w:hAnsiTheme="minorEastAsia" w:hint="eastAsia"/>
        </w:rPr>
        <w:t>1</w:t>
      </w:r>
      <w:r w:rsidR="00275716">
        <w:rPr>
          <w:rFonts w:asciiTheme="minorEastAsia" w:hAnsiTheme="minorEastAsia" w:hint="eastAsia"/>
        </w:rPr>
        <w:t>所构建知识图谱的实体（不包括Schema）</w:t>
      </w:r>
      <w:r w:rsidR="00697EE1">
        <w:rPr>
          <w:rFonts w:asciiTheme="minorEastAsia" w:hAnsiTheme="minorEastAsia" w:hint="eastAsia"/>
        </w:rPr>
        <w:t>，</w:t>
      </w:r>
      <w:r w:rsidR="00697EE1" w:rsidRPr="005F7246">
        <w:rPr>
          <w:rFonts w:ascii="黑体" w:eastAsia="黑体" w:hAnsi="黑体" w:hint="eastAsia"/>
          <w:b/>
        </w:rPr>
        <w:t>必须来自</w:t>
      </w:r>
      <w:r w:rsidRPr="005F7246">
        <w:rPr>
          <w:rFonts w:ascii="黑体" w:eastAsia="黑体" w:hAnsi="黑体" w:hint="eastAsia"/>
          <w:b/>
        </w:rPr>
        <w:t>任务提供的原始</w:t>
      </w:r>
      <w:r w:rsidR="009B46FE" w:rsidRPr="005F7246">
        <w:rPr>
          <w:rFonts w:ascii="黑体" w:eastAsia="黑体" w:hAnsi="黑体" w:hint="eastAsia"/>
          <w:b/>
        </w:rPr>
        <w:t>数据</w:t>
      </w:r>
      <w:r w:rsidR="007361D9">
        <w:rPr>
          <w:rFonts w:asciiTheme="minorEastAsia" w:hAnsiTheme="minorEastAsia" w:hint="eastAsia"/>
        </w:rPr>
        <w:t>，不</w:t>
      </w:r>
      <w:r w:rsidR="009B46FE">
        <w:rPr>
          <w:rFonts w:asciiTheme="minorEastAsia" w:hAnsiTheme="minorEastAsia" w:hint="eastAsia"/>
        </w:rPr>
        <w:t>允许使用</w:t>
      </w:r>
      <w:r w:rsidR="00B7744A">
        <w:rPr>
          <w:rFonts w:asciiTheme="minorEastAsia" w:hAnsiTheme="minorEastAsia" w:hint="eastAsia"/>
        </w:rPr>
        <w:t>原始数据之外的任何数据或</w:t>
      </w:r>
      <w:r w:rsidR="007361D9">
        <w:rPr>
          <w:rFonts w:asciiTheme="minorEastAsia" w:hAnsiTheme="minorEastAsia" w:hint="eastAsia"/>
        </w:rPr>
        <w:t>外部知识库扩充实体规模</w:t>
      </w:r>
      <w:r w:rsidR="00AC4FA4">
        <w:rPr>
          <w:rFonts w:asciiTheme="minorEastAsia" w:hAnsiTheme="minorEastAsia" w:hint="eastAsia"/>
        </w:rPr>
        <w:t>。</w:t>
      </w:r>
    </w:p>
    <w:p w:rsidR="0082345A" w:rsidRPr="0082345A" w:rsidRDefault="0082345A" w:rsidP="0082345A">
      <w:pPr>
        <w:spacing w:line="360" w:lineRule="auto"/>
        <w:ind w:firstLineChars="200" w:firstLine="420"/>
        <w:rPr>
          <w:rFonts w:asciiTheme="minorEastAsia" w:hAnsiTheme="minorEastAsia"/>
        </w:rPr>
      </w:pPr>
      <w:r>
        <w:rPr>
          <w:rFonts w:asciiTheme="minorEastAsia" w:hAnsiTheme="minorEastAsia" w:hint="eastAsia"/>
        </w:rPr>
        <w:t>2.2评测任务提供的顶层模式（Schema）主要用于刻画整个知识体系，允许</w:t>
      </w:r>
      <w:r w:rsidR="007D3207">
        <w:rPr>
          <w:rFonts w:asciiTheme="minorEastAsia" w:hAnsiTheme="minorEastAsia" w:hint="eastAsia"/>
        </w:rPr>
        <w:t>并鼓励</w:t>
      </w:r>
      <w:r>
        <w:rPr>
          <w:rFonts w:asciiTheme="minorEastAsia" w:hAnsiTheme="minorEastAsia" w:hint="eastAsia"/>
        </w:rPr>
        <w:t>参赛队在该模式基础上，增加或进一步细化内容。</w:t>
      </w:r>
    </w:p>
    <w:p w:rsidR="00280C72" w:rsidRDefault="00E278CC" w:rsidP="00697EE1">
      <w:pPr>
        <w:spacing w:line="360" w:lineRule="auto"/>
        <w:ind w:firstLineChars="200" w:firstLine="420"/>
        <w:rPr>
          <w:rFonts w:asciiTheme="minorEastAsia" w:hAnsiTheme="minorEastAsia"/>
        </w:rPr>
      </w:pPr>
      <w:r>
        <w:rPr>
          <w:rFonts w:asciiTheme="minorEastAsia" w:hAnsiTheme="minorEastAsia" w:hint="eastAsia"/>
        </w:rPr>
        <w:t>2.3</w:t>
      </w:r>
      <w:r w:rsidR="007361D9">
        <w:rPr>
          <w:rFonts w:asciiTheme="minorEastAsia" w:hAnsiTheme="minorEastAsia" w:hint="eastAsia"/>
        </w:rPr>
        <w:t>对图谱构建过程中涉及的技术、方法、模型、训练数据等不作限制，但</w:t>
      </w:r>
      <w:r w:rsidR="00697EE1">
        <w:rPr>
          <w:rFonts w:asciiTheme="minorEastAsia" w:hAnsiTheme="minorEastAsia" w:hint="eastAsia"/>
        </w:rPr>
        <w:t>要求</w:t>
      </w:r>
      <w:r w:rsidR="00AC4FA4">
        <w:rPr>
          <w:rFonts w:asciiTheme="minorEastAsia" w:hAnsiTheme="minorEastAsia" w:hint="eastAsia"/>
        </w:rPr>
        <w:t>在</w:t>
      </w:r>
      <w:r w:rsidR="00372916">
        <w:rPr>
          <w:rFonts w:asciiTheme="minorEastAsia" w:hAnsiTheme="minorEastAsia" w:hint="eastAsia"/>
        </w:rPr>
        <w:t>最终</w:t>
      </w:r>
      <w:r w:rsidR="00AC4FA4">
        <w:rPr>
          <w:rFonts w:asciiTheme="minorEastAsia" w:hAnsiTheme="minorEastAsia" w:hint="eastAsia"/>
        </w:rPr>
        <w:t>提交</w:t>
      </w:r>
      <w:r w:rsidR="00372916">
        <w:rPr>
          <w:rFonts w:asciiTheme="minorEastAsia" w:hAnsiTheme="minorEastAsia" w:hint="eastAsia"/>
        </w:rPr>
        <w:t>的</w:t>
      </w:r>
      <w:r w:rsidR="00AC4FA4">
        <w:rPr>
          <w:rFonts w:asciiTheme="minorEastAsia" w:hAnsiTheme="minorEastAsia" w:hint="eastAsia"/>
        </w:rPr>
        <w:t>报告中</w:t>
      </w:r>
      <w:r w:rsidR="00697EE1">
        <w:rPr>
          <w:rFonts w:asciiTheme="minorEastAsia" w:hAnsiTheme="minorEastAsia" w:hint="eastAsia"/>
        </w:rPr>
        <w:t>清晰描述</w:t>
      </w:r>
      <w:r w:rsidR="007361D9">
        <w:rPr>
          <w:rFonts w:asciiTheme="minorEastAsia" w:hAnsiTheme="minorEastAsia" w:hint="eastAsia"/>
        </w:rPr>
        <w:t>技术细节与数据来源</w:t>
      </w:r>
      <w:r w:rsidR="00697EE1">
        <w:rPr>
          <w:rFonts w:asciiTheme="minorEastAsia" w:hAnsiTheme="minorEastAsia" w:hint="eastAsia"/>
        </w:rPr>
        <w:t>（文件或地址）</w:t>
      </w:r>
      <w:r w:rsidR="007361D9">
        <w:rPr>
          <w:rFonts w:asciiTheme="minorEastAsia" w:hAnsiTheme="minorEastAsia" w:hint="eastAsia"/>
        </w:rPr>
        <w:t>，</w:t>
      </w:r>
      <w:r w:rsidR="00697EE1">
        <w:rPr>
          <w:rFonts w:asciiTheme="minorEastAsia" w:hAnsiTheme="minorEastAsia" w:hint="eastAsia"/>
        </w:rPr>
        <w:t>保证数据</w:t>
      </w:r>
      <w:r w:rsidR="00AC4FA4">
        <w:rPr>
          <w:rFonts w:asciiTheme="minorEastAsia" w:hAnsiTheme="minorEastAsia" w:hint="eastAsia"/>
        </w:rPr>
        <w:t>可获取、过程可复现，维护评测公平。</w:t>
      </w:r>
    </w:p>
    <w:p w:rsidR="002E51AC" w:rsidRPr="006507AF" w:rsidRDefault="00F756D5" w:rsidP="00A471A5">
      <w:pPr>
        <w:spacing w:line="360" w:lineRule="auto"/>
        <w:ind w:firstLineChars="200" w:firstLine="420"/>
        <w:rPr>
          <w:rFonts w:asciiTheme="minorEastAsia" w:hAnsiTheme="minorEastAsia"/>
        </w:rPr>
      </w:pPr>
      <w:r>
        <w:rPr>
          <w:rFonts w:asciiTheme="minorEastAsia" w:hAnsiTheme="minorEastAsia" w:hint="eastAsia"/>
        </w:rPr>
        <w:t xml:space="preserve">2.4 </w:t>
      </w:r>
      <w:proofErr w:type="gramStart"/>
      <w:r>
        <w:rPr>
          <w:rFonts w:asciiTheme="minorEastAsia" w:hAnsiTheme="minorEastAsia" w:hint="eastAsia"/>
        </w:rPr>
        <w:t>本任务</w:t>
      </w:r>
      <w:proofErr w:type="gramEnd"/>
      <w:r>
        <w:rPr>
          <w:rFonts w:asciiTheme="minorEastAsia" w:hAnsiTheme="minorEastAsia" w:hint="eastAsia"/>
        </w:rPr>
        <w:t>分为图谱构建与图谱任务两个阶段进行，</w:t>
      </w:r>
      <w:r w:rsidR="00BA3DA2">
        <w:rPr>
          <w:rFonts w:asciiTheme="minorEastAsia" w:hAnsiTheme="minorEastAsia" w:hint="eastAsia"/>
        </w:rPr>
        <w:t>“</w:t>
      </w:r>
      <w:r>
        <w:rPr>
          <w:rFonts w:asciiTheme="minorEastAsia" w:hAnsiTheme="minorEastAsia" w:hint="eastAsia"/>
        </w:rPr>
        <w:t>图谱构建阶段</w:t>
      </w:r>
      <w:r w:rsidR="00BA3DA2">
        <w:rPr>
          <w:rFonts w:asciiTheme="minorEastAsia" w:hAnsiTheme="minorEastAsia" w:hint="eastAsia"/>
        </w:rPr>
        <w:t>”</w:t>
      </w:r>
      <w:r>
        <w:rPr>
          <w:rFonts w:asciiTheme="minorEastAsia" w:hAnsiTheme="minorEastAsia" w:hint="eastAsia"/>
        </w:rPr>
        <w:t>提交的图谱文件，既是</w:t>
      </w:r>
      <w:r w:rsidR="00C86C02">
        <w:rPr>
          <w:rFonts w:asciiTheme="minorEastAsia" w:hAnsiTheme="minorEastAsia" w:hint="eastAsia"/>
        </w:rPr>
        <w:t>该</w:t>
      </w:r>
      <w:proofErr w:type="gramStart"/>
      <w:r w:rsidR="00BA3DA2">
        <w:rPr>
          <w:rFonts w:asciiTheme="minorEastAsia" w:hAnsiTheme="minorEastAsia" w:hint="eastAsia"/>
        </w:rPr>
        <w:t>阶段刷榜评分</w:t>
      </w:r>
      <w:proofErr w:type="gramEnd"/>
      <w:r w:rsidR="00BA3DA2">
        <w:rPr>
          <w:rFonts w:asciiTheme="minorEastAsia" w:hAnsiTheme="minorEastAsia" w:hint="eastAsia"/>
        </w:rPr>
        <w:t>排名的</w:t>
      </w:r>
      <w:r w:rsidR="00D42C8C">
        <w:rPr>
          <w:rFonts w:asciiTheme="minorEastAsia" w:hAnsiTheme="minorEastAsia" w:hint="eastAsia"/>
        </w:rPr>
        <w:t>依据</w:t>
      </w:r>
      <w:r>
        <w:rPr>
          <w:rFonts w:asciiTheme="minorEastAsia" w:hAnsiTheme="minorEastAsia" w:hint="eastAsia"/>
        </w:rPr>
        <w:t>，也是</w:t>
      </w:r>
      <w:r w:rsidR="00BA3DA2">
        <w:rPr>
          <w:rFonts w:asciiTheme="minorEastAsia" w:hAnsiTheme="minorEastAsia" w:hint="eastAsia"/>
        </w:rPr>
        <w:t>“图谱</w:t>
      </w:r>
      <w:r>
        <w:rPr>
          <w:rFonts w:asciiTheme="minorEastAsia" w:hAnsiTheme="minorEastAsia" w:hint="eastAsia"/>
        </w:rPr>
        <w:t>任务阶段</w:t>
      </w:r>
      <w:r w:rsidR="00BA3DA2">
        <w:rPr>
          <w:rFonts w:asciiTheme="minorEastAsia" w:hAnsiTheme="minorEastAsia" w:hint="eastAsia"/>
        </w:rPr>
        <w:t>”</w:t>
      </w:r>
      <w:r w:rsidR="00C86C02">
        <w:rPr>
          <w:rFonts w:asciiTheme="minorEastAsia" w:hAnsiTheme="minorEastAsia" w:hint="eastAsia"/>
        </w:rPr>
        <w:t>对所</w:t>
      </w:r>
      <w:r>
        <w:rPr>
          <w:rFonts w:asciiTheme="minorEastAsia" w:hAnsiTheme="minorEastAsia" w:hint="eastAsia"/>
        </w:rPr>
        <w:t>提交分析结果</w:t>
      </w:r>
      <w:r w:rsidR="00BA3DA2">
        <w:rPr>
          <w:rFonts w:asciiTheme="minorEastAsia" w:hAnsiTheme="minorEastAsia" w:hint="eastAsia"/>
        </w:rPr>
        <w:t>进行验证</w:t>
      </w:r>
      <w:r w:rsidR="00C86C02">
        <w:rPr>
          <w:rFonts w:asciiTheme="minorEastAsia" w:hAnsiTheme="minorEastAsia" w:hint="eastAsia"/>
        </w:rPr>
        <w:t>的依据</w:t>
      </w:r>
      <w:r>
        <w:rPr>
          <w:rFonts w:asciiTheme="minorEastAsia" w:hAnsiTheme="minorEastAsia" w:hint="eastAsia"/>
        </w:rPr>
        <w:t>，</w:t>
      </w:r>
      <w:r w:rsidR="00C86C02">
        <w:rPr>
          <w:rFonts w:asciiTheme="minorEastAsia" w:hAnsiTheme="minorEastAsia" w:hint="eastAsia"/>
        </w:rPr>
        <w:t>不允许</w:t>
      </w:r>
      <w:r w:rsidR="00BA3DA2">
        <w:rPr>
          <w:rFonts w:asciiTheme="minorEastAsia" w:hAnsiTheme="minorEastAsia" w:hint="eastAsia"/>
        </w:rPr>
        <w:t>根据“任务想定”修改图谱再提交分析结果</w:t>
      </w:r>
      <w:r w:rsidR="00C86C02">
        <w:rPr>
          <w:rFonts w:asciiTheme="minorEastAsia" w:hAnsiTheme="minorEastAsia" w:hint="eastAsia"/>
        </w:rPr>
        <w:t>。</w:t>
      </w:r>
    </w:p>
    <w:p w:rsidR="00FD2B84" w:rsidRPr="005A7648" w:rsidRDefault="007B0963" w:rsidP="005A7648">
      <w:pPr>
        <w:spacing w:beforeLines="50" w:before="156" w:afterLines="50" w:after="156"/>
        <w:rPr>
          <w:rFonts w:ascii="黑体" w:eastAsia="黑体" w:hAnsi="黑体"/>
          <w:b/>
          <w:sz w:val="24"/>
          <w:szCs w:val="24"/>
        </w:rPr>
      </w:pPr>
      <w:r w:rsidRPr="009027C9">
        <w:rPr>
          <w:rFonts w:ascii="黑体" w:eastAsia="黑体" w:hAnsi="黑体" w:hint="eastAsia"/>
          <w:b/>
          <w:sz w:val="24"/>
          <w:szCs w:val="24"/>
        </w:rPr>
        <w:t>3、</w:t>
      </w:r>
      <w:r w:rsidR="001C0857">
        <w:rPr>
          <w:rFonts w:ascii="黑体" w:eastAsia="黑体" w:hAnsi="黑体" w:hint="eastAsia"/>
          <w:b/>
          <w:sz w:val="24"/>
          <w:szCs w:val="24"/>
        </w:rPr>
        <w:t>数据描述</w:t>
      </w:r>
    </w:p>
    <w:p w:rsidR="003E04A6" w:rsidRPr="003E04A6" w:rsidRDefault="003E04A6" w:rsidP="003E04A6">
      <w:pPr>
        <w:adjustRightInd w:val="0"/>
        <w:snapToGrid w:val="0"/>
        <w:spacing w:beforeLines="50" w:before="156" w:afterLines="50" w:after="156" w:line="440" w:lineRule="exact"/>
        <w:rPr>
          <w:rFonts w:ascii="Times New Roman" w:hAnsi="Times New Roman" w:cs="Times New Roman"/>
        </w:rPr>
      </w:pPr>
      <w:r w:rsidRPr="003E04A6">
        <w:rPr>
          <w:rFonts w:ascii="Times New Roman" w:hAnsi="Times New Roman" w:cs="Times New Roman" w:hint="eastAsia"/>
        </w:rPr>
        <w:t>3.</w:t>
      </w:r>
      <w:r w:rsidR="005B47D7">
        <w:rPr>
          <w:rFonts w:ascii="Times New Roman" w:hAnsi="Times New Roman" w:cs="Times New Roman"/>
        </w:rPr>
        <w:t>2</w:t>
      </w:r>
      <w:r w:rsidRPr="003E04A6">
        <w:rPr>
          <w:rFonts w:ascii="Times New Roman" w:hAnsi="Times New Roman" w:cs="Times New Roman" w:hint="eastAsia"/>
        </w:rPr>
        <w:tab/>
      </w:r>
      <w:r w:rsidR="002E51AC">
        <w:rPr>
          <w:rFonts w:ascii="Times New Roman" w:hAnsi="Times New Roman" w:cs="Times New Roman" w:hint="eastAsia"/>
        </w:rPr>
        <w:t xml:space="preserve"> </w:t>
      </w:r>
      <w:r w:rsidR="005B47D7">
        <w:rPr>
          <w:rFonts w:ascii="Times New Roman" w:hAnsi="Times New Roman" w:cs="Times New Roman" w:hint="eastAsia"/>
        </w:rPr>
        <w:t>原始</w:t>
      </w:r>
      <w:r w:rsidRPr="003E04A6">
        <w:rPr>
          <w:rFonts w:ascii="Times New Roman" w:hAnsi="Times New Roman" w:cs="Times New Roman" w:hint="eastAsia"/>
        </w:rPr>
        <w:t>数据</w:t>
      </w:r>
      <w:r w:rsidR="00343741">
        <w:rPr>
          <w:rFonts w:ascii="Times New Roman" w:hAnsi="Times New Roman" w:cs="Times New Roman" w:hint="eastAsia"/>
        </w:rPr>
        <w:t>（以实际发布为准）</w:t>
      </w:r>
    </w:p>
    <w:p w:rsidR="00B7516D" w:rsidRDefault="00650CF7" w:rsidP="003E04A6">
      <w:pPr>
        <w:adjustRightInd w:val="0"/>
        <w:snapToGrid w:val="0"/>
        <w:spacing w:beforeLines="50" w:before="156" w:afterLines="50" w:after="156" w:line="440" w:lineRule="exact"/>
        <w:rPr>
          <w:rFonts w:ascii="Times New Roman" w:hAnsi="Times New Roman" w:cs="Times New Roman"/>
        </w:rPr>
      </w:pPr>
      <w:r>
        <w:rPr>
          <w:rFonts w:ascii="Times New Roman" w:hAnsi="Times New Roman" w:cs="Times New Roman" w:hint="eastAsia"/>
        </w:rPr>
        <w:t xml:space="preserve">   </w:t>
      </w:r>
      <w:r w:rsidR="00A57AE3">
        <w:rPr>
          <w:rFonts w:ascii="Times New Roman" w:hAnsi="Times New Roman" w:cs="Times New Roman" w:hint="eastAsia"/>
        </w:rPr>
        <w:t>3</w:t>
      </w:r>
      <w:r w:rsidR="003E04A6" w:rsidRPr="003E04A6">
        <w:rPr>
          <w:rFonts w:ascii="Times New Roman" w:hAnsi="Times New Roman" w:cs="Times New Roman" w:hint="eastAsia"/>
        </w:rPr>
        <w:t>0</w:t>
      </w:r>
      <w:r w:rsidR="003E04A6" w:rsidRPr="003E04A6">
        <w:rPr>
          <w:rFonts w:ascii="Times New Roman" w:hAnsi="Times New Roman" w:cs="Times New Roman" w:hint="eastAsia"/>
        </w:rPr>
        <w:t>份</w:t>
      </w:r>
      <w:r>
        <w:rPr>
          <w:rFonts w:ascii="Times New Roman" w:hAnsi="Times New Roman" w:cs="Times New Roman" w:hint="eastAsia"/>
        </w:rPr>
        <w:t>百科</w:t>
      </w:r>
      <w:r w:rsidR="00FC0922">
        <w:rPr>
          <w:rFonts w:ascii="Times New Roman" w:hAnsi="Times New Roman" w:cs="Times New Roman" w:hint="eastAsia"/>
        </w:rPr>
        <w:t>类数据</w:t>
      </w:r>
      <w:r w:rsidR="003E04A6" w:rsidRPr="003E04A6">
        <w:rPr>
          <w:rFonts w:ascii="Times New Roman" w:hAnsi="Times New Roman" w:cs="Times New Roman" w:hint="eastAsia"/>
        </w:rPr>
        <w:t>文件，即</w:t>
      </w:r>
      <w:r>
        <w:rPr>
          <w:rFonts w:ascii="Times New Roman" w:hAnsi="Times New Roman" w:cs="Times New Roman"/>
        </w:rPr>
        <w:t>Baike</w:t>
      </w:r>
      <w:r>
        <w:rPr>
          <w:rFonts w:ascii="Times New Roman" w:hAnsi="Times New Roman" w:cs="Times New Roman" w:hint="eastAsia"/>
        </w:rPr>
        <w:t>01</w:t>
      </w:r>
      <w:r w:rsidR="003E04A6" w:rsidRPr="003E04A6">
        <w:rPr>
          <w:rFonts w:ascii="Times New Roman" w:hAnsi="Times New Roman" w:cs="Times New Roman" w:hint="eastAsia"/>
        </w:rPr>
        <w:t>.txt ~</w:t>
      </w:r>
      <w:r>
        <w:rPr>
          <w:rFonts w:ascii="Times New Roman" w:hAnsi="Times New Roman" w:cs="Times New Roman"/>
        </w:rPr>
        <w:t>Baike</w:t>
      </w:r>
      <w:r w:rsidR="00A57AE3">
        <w:rPr>
          <w:rFonts w:ascii="Times New Roman" w:hAnsi="Times New Roman" w:cs="Times New Roman" w:hint="eastAsia"/>
        </w:rPr>
        <w:t>3</w:t>
      </w:r>
      <w:r>
        <w:rPr>
          <w:rFonts w:ascii="Times New Roman" w:hAnsi="Times New Roman" w:cs="Times New Roman"/>
        </w:rPr>
        <w:t>0</w:t>
      </w:r>
      <w:r w:rsidRPr="003E04A6">
        <w:rPr>
          <w:rFonts w:ascii="Times New Roman" w:hAnsi="Times New Roman" w:cs="Times New Roman" w:hint="eastAsia"/>
        </w:rPr>
        <w:t>.txt</w:t>
      </w:r>
      <w:r w:rsidR="00B7516D">
        <w:rPr>
          <w:rFonts w:ascii="Times New Roman" w:hAnsi="Times New Roman" w:cs="Times New Roman" w:hint="eastAsia"/>
        </w:rPr>
        <w:t>。</w:t>
      </w:r>
    </w:p>
    <w:p w:rsidR="003E04A6" w:rsidRPr="003E04A6" w:rsidRDefault="00A57AE3" w:rsidP="00B7516D">
      <w:pPr>
        <w:adjustRightInd w:val="0"/>
        <w:snapToGrid w:val="0"/>
        <w:spacing w:beforeLines="50" w:before="156" w:afterLines="50" w:after="156" w:line="440" w:lineRule="exact"/>
        <w:ind w:firstLineChars="150" w:firstLine="315"/>
        <w:rPr>
          <w:rFonts w:ascii="Times New Roman" w:hAnsi="Times New Roman" w:cs="Times New Roman"/>
        </w:rPr>
      </w:pPr>
      <w:r>
        <w:rPr>
          <w:rFonts w:ascii="Times New Roman" w:hAnsi="Times New Roman" w:cs="Times New Roman" w:hint="eastAsia"/>
        </w:rPr>
        <w:t>3</w:t>
      </w:r>
      <w:r w:rsidR="00FC0922">
        <w:rPr>
          <w:rFonts w:ascii="Times New Roman" w:hAnsi="Times New Roman" w:cs="Times New Roman" w:hint="eastAsia"/>
        </w:rPr>
        <w:t>0</w:t>
      </w:r>
      <w:r w:rsidR="00650CF7">
        <w:rPr>
          <w:rFonts w:ascii="Times New Roman" w:hAnsi="Times New Roman" w:cs="Times New Roman" w:hint="eastAsia"/>
        </w:rPr>
        <w:t>份分析</w:t>
      </w:r>
      <w:r w:rsidR="00FC0922">
        <w:rPr>
          <w:rFonts w:ascii="Times New Roman" w:hAnsi="Times New Roman" w:cs="Times New Roman" w:hint="eastAsia"/>
        </w:rPr>
        <w:t>类数据</w:t>
      </w:r>
      <w:r w:rsidR="00650CF7" w:rsidRPr="003E04A6">
        <w:rPr>
          <w:rFonts w:ascii="Times New Roman" w:hAnsi="Times New Roman" w:cs="Times New Roman" w:hint="eastAsia"/>
        </w:rPr>
        <w:t>文件，即</w:t>
      </w:r>
      <w:r w:rsidR="00650CF7">
        <w:rPr>
          <w:rFonts w:ascii="Times New Roman" w:hAnsi="Times New Roman" w:cs="Times New Roman" w:hint="eastAsia"/>
        </w:rPr>
        <w:t>Fenxi01</w:t>
      </w:r>
      <w:r w:rsidR="00650CF7" w:rsidRPr="003E04A6">
        <w:rPr>
          <w:rFonts w:ascii="Times New Roman" w:hAnsi="Times New Roman" w:cs="Times New Roman" w:hint="eastAsia"/>
        </w:rPr>
        <w:t>.txt ~</w:t>
      </w:r>
      <w:r w:rsidR="00650CF7">
        <w:rPr>
          <w:rFonts w:ascii="Times New Roman" w:hAnsi="Times New Roman" w:cs="Times New Roman"/>
        </w:rPr>
        <w:t>Fenxi</w:t>
      </w:r>
      <w:r>
        <w:rPr>
          <w:rFonts w:ascii="Times New Roman" w:hAnsi="Times New Roman" w:cs="Times New Roman" w:hint="eastAsia"/>
        </w:rPr>
        <w:t>3</w:t>
      </w:r>
      <w:r w:rsidR="00650CF7">
        <w:rPr>
          <w:rFonts w:ascii="Times New Roman" w:hAnsi="Times New Roman" w:cs="Times New Roman"/>
        </w:rPr>
        <w:t>0</w:t>
      </w:r>
      <w:r w:rsidR="00650CF7" w:rsidRPr="003E04A6">
        <w:rPr>
          <w:rFonts w:ascii="Times New Roman" w:hAnsi="Times New Roman" w:cs="Times New Roman" w:hint="eastAsia"/>
        </w:rPr>
        <w:t>.txt</w:t>
      </w:r>
      <w:r w:rsidR="00B7516D">
        <w:rPr>
          <w:rFonts w:ascii="Times New Roman" w:hAnsi="Times New Roman" w:cs="Times New Roman" w:hint="eastAsia"/>
        </w:rPr>
        <w:t>。</w:t>
      </w:r>
    </w:p>
    <w:p w:rsidR="003E04A6" w:rsidRPr="003E04A6" w:rsidRDefault="002E51AC" w:rsidP="003E04A6">
      <w:pPr>
        <w:adjustRightInd w:val="0"/>
        <w:snapToGrid w:val="0"/>
        <w:spacing w:beforeLines="50" w:before="156" w:afterLines="50" w:after="156" w:line="440" w:lineRule="exact"/>
        <w:rPr>
          <w:rFonts w:ascii="Times New Roman" w:hAnsi="Times New Roman" w:cs="Times New Roman"/>
        </w:rPr>
      </w:pPr>
      <w:r>
        <w:rPr>
          <w:rFonts w:ascii="Times New Roman" w:hAnsi="Times New Roman" w:cs="Times New Roman" w:hint="eastAsia"/>
        </w:rPr>
        <w:t xml:space="preserve">3.3  </w:t>
      </w:r>
      <w:r w:rsidR="0059079C">
        <w:rPr>
          <w:rFonts w:ascii="Times New Roman" w:hAnsi="Times New Roman" w:cs="Times New Roman" w:hint="eastAsia"/>
        </w:rPr>
        <w:t>生成图谱</w:t>
      </w:r>
      <w:r w:rsidR="003E04A6" w:rsidRPr="003E04A6">
        <w:rPr>
          <w:rFonts w:ascii="Times New Roman" w:hAnsi="Times New Roman" w:cs="Times New Roman" w:hint="eastAsia"/>
        </w:rPr>
        <w:t>数据</w:t>
      </w:r>
    </w:p>
    <w:p w:rsidR="008A400D" w:rsidRDefault="00D50DCA" w:rsidP="003E04A6">
      <w:pPr>
        <w:adjustRightInd w:val="0"/>
        <w:snapToGrid w:val="0"/>
        <w:spacing w:beforeLines="50" w:before="156" w:afterLines="50" w:after="156" w:line="440" w:lineRule="exact"/>
        <w:rPr>
          <w:rFonts w:ascii="Times New Roman" w:hAnsi="Times New Roman" w:cs="Times New Roman"/>
        </w:rPr>
      </w:pPr>
      <w:r>
        <w:rPr>
          <w:rFonts w:ascii="Times New Roman" w:hAnsi="Times New Roman" w:cs="Times New Roman" w:hint="eastAsia"/>
        </w:rPr>
        <w:t xml:space="preserve">   </w:t>
      </w:r>
      <w:r w:rsidR="004F4E76">
        <w:rPr>
          <w:rFonts w:ascii="Times New Roman" w:hAnsi="Times New Roman" w:cs="Times New Roman" w:hint="eastAsia"/>
        </w:rPr>
        <w:t>从</w:t>
      </w:r>
      <w:r w:rsidR="00FC0922">
        <w:rPr>
          <w:rFonts w:ascii="Times New Roman" w:hAnsi="Times New Roman" w:cs="Times New Roman" w:hint="eastAsia"/>
        </w:rPr>
        <w:t>原始数据</w:t>
      </w:r>
      <w:r w:rsidR="003E04A6" w:rsidRPr="003E04A6">
        <w:rPr>
          <w:rFonts w:ascii="Times New Roman" w:hAnsi="Times New Roman" w:cs="Times New Roman" w:hint="eastAsia"/>
        </w:rPr>
        <w:t>文件</w:t>
      </w:r>
      <w:r w:rsidR="004F4E76">
        <w:rPr>
          <w:rFonts w:ascii="Times New Roman" w:hAnsi="Times New Roman" w:cs="Times New Roman" w:hint="eastAsia"/>
        </w:rPr>
        <w:t>中构建知识图谱</w:t>
      </w:r>
      <w:r w:rsidR="003E04A6" w:rsidRPr="003E04A6">
        <w:rPr>
          <w:rFonts w:ascii="Times New Roman" w:hAnsi="Times New Roman" w:cs="Times New Roman" w:hint="eastAsia"/>
        </w:rPr>
        <w:t>，</w:t>
      </w:r>
      <w:r w:rsidR="004F4E76">
        <w:rPr>
          <w:rFonts w:ascii="Times New Roman" w:hAnsi="Times New Roman" w:cs="Times New Roman" w:hint="eastAsia"/>
        </w:rPr>
        <w:t>生成知识图谱存储在三份文件中</w:t>
      </w:r>
      <w:r w:rsidR="003E04A6" w:rsidRPr="003E04A6">
        <w:rPr>
          <w:rFonts w:ascii="Times New Roman" w:hAnsi="Times New Roman" w:cs="Times New Roman" w:hint="eastAsia"/>
        </w:rPr>
        <w:t>：</w:t>
      </w:r>
    </w:p>
    <w:p w:rsidR="008A400D" w:rsidRDefault="008A400D" w:rsidP="003E04A6">
      <w:pPr>
        <w:adjustRightInd w:val="0"/>
        <w:snapToGrid w:val="0"/>
        <w:spacing w:beforeLines="50" w:before="156" w:afterLines="50" w:after="156" w:line="440" w:lineRule="exact"/>
        <w:rPr>
          <w:rFonts w:ascii="Helvetica Neue" w:hAnsi="Helvetica Neue"/>
          <w:color w:val="333333"/>
        </w:rPr>
      </w:pPr>
      <w:r>
        <w:rPr>
          <w:rFonts w:ascii="Times New Roman" w:hAnsi="Times New Roman" w:cs="Times New Roman" w:hint="eastAsia"/>
        </w:rPr>
        <w:t xml:space="preserve">   </w:t>
      </w:r>
      <w:r w:rsidR="00FD3830">
        <w:rPr>
          <w:rFonts w:ascii="Helvetica Neue" w:hAnsi="Helvetica Neue"/>
          <w:color w:val="333333"/>
        </w:rPr>
        <w:t>entities.csv</w:t>
      </w:r>
    </w:p>
    <w:p w:rsidR="004F4E76" w:rsidRDefault="004F4E76" w:rsidP="003E04A6">
      <w:pPr>
        <w:adjustRightInd w:val="0"/>
        <w:snapToGrid w:val="0"/>
        <w:spacing w:beforeLines="50" w:before="156" w:afterLines="50" w:after="156" w:line="440" w:lineRule="exact"/>
        <w:rPr>
          <w:rFonts w:ascii="Helvetica Neue" w:hAnsi="Helvetica Neue"/>
          <w:color w:val="333333"/>
        </w:rPr>
      </w:pPr>
      <w:r>
        <w:rPr>
          <w:rFonts w:ascii="Helvetica Neue" w:hAnsi="Helvetica Neue" w:hint="eastAsia"/>
          <w:color w:val="333333"/>
        </w:rPr>
        <w:t xml:space="preserve">   </w:t>
      </w:r>
      <w:r>
        <w:rPr>
          <w:rFonts w:ascii="Helvetica Neue" w:hAnsi="Helvetica Neue"/>
          <w:color w:val="333333"/>
        </w:rPr>
        <w:t>entities_atrr.csv</w:t>
      </w:r>
    </w:p>
    <w:p w:rsidR="00D409C6" w:rsidRDefault="00FD3830" w:rsidP="003E04A6">
      <w:pPr>
        <w:adjustRightInd w:val="0"/>
        <w:snapToGrid w:val="0"/>
        <w:spacing w:beforeLines="50" w:before="156" w:afterLines="50" w:after="156" w:line="440" w:lineRule="exact"/>
        <w:rPr>
          <w:rFonts w:ascii="Times New Roman" w:hAnsi="Times New Roman" w:cs="Times New Roman"/>
        </w:rPr>
      </w:pPr>
      <w:r>
        <w:rPr>
          <w:rFonts w:ascii="Times New Roman" w:hAnsi="Times New Roman" w:cs="Times New Roman" w:hint="eastAsia"/>
        </w:rPr>
        <w:t xml:space="preserve">   </w:t>
      </w:r>
      <w:r w:rsidRPr="006A23B6">
        <w:rPr>
          <w:rFonts w:ascii="Times New Roman" w:hAnsi="Times New Roman" w:cs="Times New Roman"/>
        </w:rPr>
        <w:t>relationships.</w:t>
      </w:r>
      <w:r>
        <w:rPr>
          <w:rFonts w:ascii="Times New Roman" w:hAnsi="Times New Roman" w:cs="Times New Roman"/>
        </w:rPr>
        <w:t>csv</w:t>
      </w:r>
    </w:p>
    <w:p w:rsidR="00A471A5" w:rsidRPr="00A471A5" w:rsidRDefault="00A471A5" w:rsidP="003E04A6">
      <w:pPr>
        <w:adjustRightInd w:val="0"/>
        <w:snapToGrid w:val="0"/>
        <w:spacing w:beforeLines="50" w:before="156" w:afterLines="50" w:after="156" w:line="440" w:lineRule="exact"/>
        <w:rPr>
          <w:rFonts w:ascii="Helvetica Neue" w:hAnsi="Helvetica Neue"/>
          <w:color w:val="333333"/>
        </w:rPr>
      </w:pPr>
    </w:p>
    <w:p w:rsidR="00AA0203" w:rsidRPr="009027C9" w:rsidRDefault="007B0963" w:rsidP="009027C9">
      <w:pPr>
        <w:spacing w:beforeLines="50" w:before="156" w:afterLines="50" w:after="156"/>
        <w:rPr>
          <w:rFonts w:ascii="黑体" w:eastAsia="黑体" w:hAnsi="黑体"/>
          <w:b/>
          <w:sz w:val="24"/>
          <w:szCs w:val="24"/>
        </w:rPr>
      </w:pPr>
      <w:r w:rsidRPr="009027C9">
        <w:rPr>
          <w:rFonts w:ascii="黑体" w:eastAsia="黑体" w:hAnsi="黑体" w:hint="eastAsia"/>
          <w:b/>
          <w:sz w:val="24"/>
          <w:szCs w:val="24"/>
        </w:rPr>
        <w:t>4、</w:t>
      </w:r>
      <w:r w:rsidR="00AA0203" w:rsidRPr="009027C9">
        <w:rPr>
          <w:rFonts w:ascii="黑体" w:eastAsia="黑体" w:hAnsi="黑体" w:hint="eastAsia"/>
          <w:b/>
          <w:sz w:val="24"/>
          <w:szCs w:val="24"/>
        </w:rPr>
        <w:t>评价指标</w:t>
      </w:r>
    </w:p>
    <w:p w:rsidR="002417D8" w:rsidRPr="002417D8" w:rsidRDefault="002417D8" w:rsidP="002417D8">
      <w:pPr>
        <w:spacing w:line="360" w:lineRule="auto"/>
        <w:ind w:firstLineChars="200" w:firstLine="420"/>
        <w:rPr>
          <w:rFonts w:asciiTheme="minorEastAsia" w:hAnsiTheme="minorEastAsia"/>
          <w:szCs w:val="21"/>
        </w:rPr>
      </w:pPr>
      <w:r>
        <w:rPr>
          <w:rFonts w:asciiTheme="minorEastAsia" w:hAnsiTheme="minorEastAsia" w:hint="eastAsia"/>
          <w:szCs w:val="21"/>
        </w:rPr>
        <w:t>本次任务</w:t>
      </w:r>
      <w:r w:rsidR="00573DD5">
        <w:rPr>
          <w:rFonts w:asciiTheme="minorEastAsia" w:hAnsiTheme="minorEastAsia" w:hint="eastAsia"/>
          <w:szCs w:val="21"/>
        </w:rPr>
        <w:t>分构建阶段与任务阶段，任务阶段采用专家</w:t>
      </w:r>
      <w:r w:rsidR="00526967">
        <w:rPr>
          <w:rFonts w:asciiTheme="minorEastAsia" w:hAnsiTheme="minorEastAsia" w:hint="eastAsia"/>
          <w:szCs w:val="21"/>
        </w:rPr>
        <w:t>评审，构建阶段采用定量</w:t>
      </w:r>
      <w:r w:rsidRPr="004A1CAD">
        <w:rPr>
          <w:rFonts w:asciiTheme="minorEastAsia" w:hAnsiTheme="minorEastAsia" w:hint="eastAsia"/>
          <w:szCs w:val="21"/>
        </w:rPr>
        <w:t>指标</w:t>
      </w:r>
      <w:r w:rsidR="00526967">
        <w:rPr>
          <w:rFonts w:asciiTheme="minorEastAsia" w:hAnsiTheme="minorEastAsia" w:hint="eastAsia"/>
          <w:szCs w:val="21"/>
        </w:rPr>
        <w:t>评测</w:t>
      </w:r>
      <w:r>
        <w:rPr>
          <w:rFonts w:asciiTheme="minorEastAsia" w:hAnsiTheme="minorEastAsia" w:hint="eastAsia"/>
          <w:szCs w:val="21"/>
        </w:rPr>
        <w:t>，</w:t>
      </w:r>
      <w:r w:rsidR="00B17788" w:rsidRPr="004A1CAD">
        <w:rPr>
          <w:rFonts w:asciiTheme="minorEastAsia" w:hAnsiTheme="minorEastAsia" w:hint="eastAsia"/>
          <w:szCs w:val="21"/>
        </w:rPr>
        <w:t>指标</w:t>
      </w:r>
      <w:r w:rsidR="00B17788">
        <w:rPr>
          <w:rFonts w:asciiTheme="minorEastAsia" w:hAnsiTheme="minorEastAsia" w:hint="eastAsia"/>
          <w:szCs w:val="21"/>
        </w:rPr>
        <w:t>评测</w:t>
      </w:r>
      <w:r>
        <w:rPr>
          <w:rFonts w:asciiTheme="minorEastAsia" w:hAnsiTheme="minorEastAsia" w:hint="eastAsia"/>
          <w:szCs w:val="21"/>
        </w:rPr>
        <w:t>具体定义如下：</w:t>
      </w:r>
    </w:p>
    <w:p w:rsidR="001826C8" w:rsidRDefault="001826C8" w:rsidP="004C7113">
      <w:pPr>
        <w:spacing w:line="360" w:lineRule="auto"/>
        <w:ind w:firstLine="426"/>
        <w:rPr>
          <w:rFonts w:asciiTheme="minorEastAsia" w:hAnsiTheme="minorEastAsia"/>
        </w:rPr>
      </w:pPr>
      <w:r>
        <w:rPr>
          <w:rFonts w:asciiTheme="minorEastAsia" w:hAnsiTheme="minorEastAsia" w:hint="eastAsia"/>
        </w:rPr>
        <w:t>遍历实体列表，获得实体总量</w:t>
      </w:r>
      <w:r w:rsidRPr="00C66537">
        <w:rPr>
          <w:rFonts w:ascii="Times New Roman" w:hAnsi="Times New Roman" w:cs="Times New Roman"/>
          <w:i/>
        </w:rPr>
        <w:t>N</w:t>
      </w:r>
      <w:r>
        <w:rPr>
          <w:rFonts w:asciiTheme="minorEastAsia" w:hAnsiTheme="minorEastAsia" w:hint="eastAsia"/>
        </w:rPr>
        <w:t>。</w:t>
      </w:r>
    </w:p>
    <w:p w:rsidR="00D409C6" w:rsidRDefault="00E653A7" w:rsidP="004C7113">
      <w:pPr>
        <w:spacing w:line="360" w:lineRule="auto"/>
        <w:ind w:firstLine="426"/>
        <w:rPr>
          <w:rFonts w:asciiTheme="minorEastAsia" w:hAnsiTheme="minorEastAsia"/>
          <w:iCs/>
        </w:rPr>
      </w:pPr>
      <w:r>
        <w:rPr>
          <w:rFonts w:asciiTheme="minorEastAsia" w:hAnsiTheme="minorEastAsia" w:hint="eastAsia"/>
        </w:rPr>
        <w:t>遍历</w:t>
      </w:r>
      <w:r w:rsidR="008B227F">
        <w:rPr>
          <w:rFonts w:asciiTheme="minorEastAsia" w:hAnsiTheme="minorEastAsia" w:hint="eastAsia"/>
        </w:rPr>
        <w:t>实体</w:t>
      </w:r>
      <w:r>
        <w:rPr>
          <w:rFonts w:asciiTheme="minorEastAsia" w:hAnsiTheme="minorEastAsia" w:hint="eastAsia"/>
        </w:rPr>
        <w:t>关系列表</w:t>
      </w:r>
      <w:r w:rsidR="00C66537">
        <w:rPr>
          <w:rFonts w:asciiTheme="minorEastAsia" w:hAnsiTheme="minorEastAsia" w:hint="eastAsia"/>
        </w:rPr>
        <w:t>，获得每个</w:t>
      </w:r>
      <w:r>
        <w:rPr>
          <w:rFonts w:asciiTheme="minorEastAsia" w:hAnsiTheme="minorEastAsia" w:hint="eastAsia"/>
        </w:rPr>
        <w:t>实体的关系数量，</w:t>
      </w:r>
      <w:r w:rsidR="008B227F">
        <w:rPr>
          <w:rFonts w:asciiTheme="minorEastAsia" w:hAnsiTheme="minorEastAsia" w:hint="eastAsia"/>
        </w:rPr>
        <w:t>记为数组</w:t>
      </w:r>
      <m:oMath>
        <m:r>
          <m:rPr>
            <m:scr m:val="script"/>
            <m:sty m:val="p"/>
          </m:rPr>
          <w:rPr>
            <w:rFonts w:ascii="Cambria Math" w:hAnsi="Cambria Math" w:cs="Times New Roman"/>
          </w:rPr>
          <m:t>D=</m:t>
        </m:r>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d</m:t>
            </m:r>
          </m:e>
          <m:sub>
            <m:r>
              <w:rPr>
                <w:rFonts w:ascii="Cambria Math" w:hAnsi="Cambria Math" w:cs="Times New Roman"/>
              </w:rPr>
              <m:t>n</m:t>
            </m:r>
          </m:sub>
        </m:sSub>
        <m:r>
          <w:rPr>
            <w:rFonts w:ascii="Cambria Math" w:hAnsi="Cambria Math" w:cs="Times New Roman"/>
          </w:rPr>
          <m:t>]</m:t>
        </m:r>
      </m:oMath>
      <w:r w:rsidR="009C4E05">
        <w:rPr>
          <w:rFonts w:asciiTheme="minorEastAsia" w:hAnsiTheme="minorEastAsia" w:hint="eastAsia"/>
          <w:iCs/>
        </w:rPr>
        <w:t xml:space="preserve"> ，</w:t>
      </w:r>
      <w:r w:rsidR="008B227F">
        <w:rPr>
          <w:rFonts w:asciiTheme="minorEastAsia" w:hAnsiTheme="minorEastAsia" w:hint="eastAsia"/>
          <w:iCs/>
        </w:rPr>
        <w:t>其中，</w:t>
      </w:r>
      <w:r w:rsidR="009C4E05" w:rsidRPr="009C4E05">
        <w:rPr>
          <w:rFonts w:ascii="Times New Roman" w:hAnsi="Times New Roman" w:cs="Times New Roman"/>
          <w:i/>
          <w:iCs/>
        </w:rPr>
        <w:t>n</w:t>
      </w:r>
      <w:r w:rsidR="00587669">
        <w:rPr>
          <w:rFonts w:ascii="Times New Roman" w:hAnsi="Times New Roman" w:cs="Times New Roman" w:hint="eastAsia"/>
          <w:i/>
          <w:iCs/>
        </w:rPr>
        <w:t>=N</w:t>
      </w:r>
      <w:r w:rsidR="009C4E05">
        <w:rPr>
          <w:rFonts w:asciiTheme="minorEastAsia" w:hAnsiTheme="minorEastAsia" w:hint="eastAsia"/>
          <w:iCs/>
        </w:rPr>
        <w:t>为实体总数。</w:t>
      </w:r>
      <w:r w:rsidR="00587669">
        <w:rPr>
          <w:rFonts w:asciiTheme="minorEastAsia" w:hAnsiTheme="minorEastAsia" w:hint="eastAsia"/>
          <w:iCs/>
        </w:rPr>
        <w:t>取数组</w:t>
      </w:r>
      <w:r w:rsidR="00587669" w:rsidRPr="00587669">
        <w:rPr>
          <w:rFonts w:ascii="Times New Roman" w:hAnsi="Times New Roman" w:cs="Times New Roman"/>
          <w:i/>
        </w:rPr>
        <w:t>D</w:t>
      </w:r>
      <w:r w:rsidR="00587669">
        <w:rPr>
          <w:rFonts w:asciiTheme="minorEastAsia" w:hAnsiTheme="minorEastAsia" w:hint="eastAsia"/>
          <w:iCs/>
        </w:rPr>
        <w:t>的全集（</w:t>
      </w:r>
      <w:r w:rsidR="00C2169E">
        <w:rPr>
          <w:rFonts w:asciiTheme="minorEastAsia" w:hAnsiTheme="minorEastAsia" w:hint="eastAsia"/>
        </w:rPr>
        <w:t>去除数组</w:t>
      </w:r>
      <w:r w:rsidR="004941D8" w:rsidRPr="00587669">
        <w:rPr>
          <w:rFonts w:ascii="Times New Roman" w:hAnsi="Times New Roman" w:cs="Times New Roman"/>
          <w:i/>
        </w:rPr>
        <w:t>D</w:t>
      </w:r>
      <w:r w:rsidR="00C2169E">
        <w:rPr>
          <w:rFonts w:asciiTheme="minorEastAsia" w:hAnsiTheme="minorEastAsia" w:hint="eastAsia"/>
        </w:rPr>
        <w:t>中</w:t>
      </w:r>
      <w:r w:rsidR="004941D8">
        <w:rPr>
          <w:rFonts w:asciiTheme="minorEastAsia" w:hAnsiTheme="minorEastAsia" w:hint="eastAsia"/>
        </w:rPr>
        <w:t>的</w:t>
      </w:r>
      <w:r w:rsidR="00C2169E">
        <w:rPr>
          <w:rFonts w:asciiTheme="minorEastAsia" w:hAnsiTheme="minorEastAsia" w:hint="eastAsia"/>
        </w:rPr>
        <w:t>重复项</w:t>
      </w:r>
      <w:r w:rsidR="00587669">
        <w:rPr>
          <w:rFonts w:asciiTheme="minorEastAsia" w:hAnsiTheme="minorEastAsia" w:hint="eastAsia"/>
        </w:rPr>
        <w:t>）</w:t>
      </w:r>
      <w:r w:rsidR="004941D8">
        <w:rPr>
          <w:rFonts w:asciiTheme="minorEastAsia" w:hAnsiTheme="minorEastAsia" w:hint="eastAsia"/>
        </w:rPr>
        <w:t>，得到</w:t>
      </w:r>
      <m:oMath>
        <m:r>
          <m:rPr>
            <m:scr m:val="script"/>
            <m:sty m:val="p"/>
          </m:rPr>
          <w:rPr>
            <w:rFonts w:ascii="Cambria Math" w:hAnsi="Cambria Math" w:cs="Cambria Math"/>
          </w:rPr>
          <m:t>D'</m:t>
        </m:r>
        <m:r>
          <m:rPr>
            <m:sty m:val="p"/>
          </m:rPr>
          <w:rPr>
            <w:rFonts w:ascii="Cambria Math" w:hAnsi="Cambria Math"/>
          </w:rPr>
          <m:t>=</m:t>
        </m:r>
        <m:r>
          <w:rPr>
            <w:rFonts w:ascii="Cambria Math" w:hAnsi="Cambria Math" w:cs="Times New Roman"/>
          </w:rPr>
          <m:t>[</m:t>
        </m:r>
        <m:sSub>
          <m:sSubPr>
            <m:ctrlPr>
              <w:rPr>
                <w:rFonts w:ascii="Cambria Math" w:hAnsi="Cambria Math"/>
                <w:iCs/>
              </w:rPr>
            </m:ctrlPr>
          </m:sSubPr>
          <m:e>
            <m:r>
              <w:rPr>
                <w:rFonts w:ascii="Cambria Math" w:hAnsi="Cambria Math"/>
              </w:rPr>
              <m:t>x</m:t>
            </m:r>
          </m:e>
          <m:sub>
            <m:r>
              <w:rPr>
                <w:rFonts w:ascii="Cambria Math" w:hAnsi="Cambria Math"/>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hint="eastAsia"/>
              </w:rPr>
              <m:t>m</m:t>
            </m:r>
          </m:sub>
        </m:sSub>
        <m:r>
          <w:rPr>
            <w:rFonts w:ascii="Cambria Math" w:hAnsi="Cambria Math" w:cs="Times New Roman"/>
          </w:rPr>
          <m:t>]</m:t>
        </m:r>
      </m:oMath>
      <w:r w:rsidR="009C4E05">
        <w:rPr>
          <w:rFonts w:asciiTheme="minorEastAsia" w:hAnsiTheme="minorEastAsia" w:hint="eastAsia"/>
          <w:iCs/>
        </w:rPr>
        <w:t>，</w:t>
      </w:r>
      <w:r w:rsidR="00D409C6">
        <w:rPr>
          <w:rFonts w:asciiTheme="minorEastAsia" w:hAnsiTheme="minorEastAsia" w:hint="eastAsia"/>
          <w:iCs/>
        </w:rPr>
        <w:t>（</w:t>
      </w:r>
      <w:r w:rsidR="00D409C6" w:rsidRPr="00D409C6">
        <w:rPr>
          <w:rFonts w:ascii="Times New Roman" w:hAnsi="Times New Roman" w:cs="Times New Roman"/>
          <w:i/>
          <w:iCs/>
        </w:rPr>
        <w:t>m</w:t>
      </w:r>
      <w:r w:rsidR="00D409C6">
        <w:rPr>
          <w:rFonts w:ascii="Times New Roman" w:hAnsi="Times New Roman" w:cs="Times New Roman" w:hint="eastAsia"/>
          <w:i/>
          <w:iCs/>
        </w:rPr>
        <w:t xml:space="preserve"> </w:t>
      </w:r>
      <w:r w:rsidR="00D409C6" w:rsidRPr="00D409C6">
        <w:rPr>
          <w:rFonts w:ascii="Times New Roman" w:hAnsi="Times New Roman" w:cs="Times New Roman"/>
          <w:iCs/>
        </w:rPr>
        <w:t>&lt;</w:t>
      </w:r>
      <w:r w:rsidR="00D409C6">
        <w:rPr>
          <w:rFonts w:ascii="Times New Roman" w:hAnsi="Times New Roman" w:cs="Times New Roman" w:hint="eastAsia"/>
          <w:iCs/>
        </w:rPr>
        <w:t xml:space="preserve"> </w:t>
      </w:r>
      <w:r w:rsidR="00D409C6" w:rsidRPr="00D409C6">
        <w:rPr>
          <w:rFonts w:ascii="Times New Roman" w:hAnsi="Times New Roman" w:cs="Times New Roman"/>
          <w:i/>
          <w:iCs/>
        </w:rPr>
        <w:t>n</w:t>
      </w:r>
      <w:r w:rsidR="00D409C6">
        <w:rPr>
          <w:rFonts w:asciiTheme="minorEastAsia" w:hAnsiTheme="minorEastAsia" w:hint="eastAsia"/>
          <w:iCs/>
        </w:rPr>
        <w:t>）</w:t>
      </w:r>
      <w:r w:rsidR="001826C8">
        <w:rPr>
          <w:rFonts w:asciiTheme="minorEastAsia" w:hAnsiTheme="minorEastAsia" w:hint="eastAsia"/>
          <w:iCs/>
        </w:rPr>
        <w:t>。</w:t>
      </w:r>
    </w:p>
    <w:p w:rsidR="00D409C6" w:rsidRDefault="00D409C6" w:rsidP="004C7113">
      <w:pPr>
        <w:spacing w:line="360" w:lineRule="auto"/>
        <w:ind w:firstLine="426"/>
        <w:rPr>
          <w:rFonts w:asciiTheme="minorEastAsia" w:hAnsiTheme="minorEastAsia"/>
          <w:iCs/>
        </w:rPr>
      </w:pPr>
      <w:r>
        <w:rPr>
          <w:rFonts w:asciiTheme="minorEastAsia" w:hAnsiTheme="minorEastAsia" w:hint="eastAsia"/>
          <w:iCs/>
        </w:rPr>
        <w:t>计算</w:t>
      </w:r>
      <w:r w:rsidRPr="00D409C6">
        <w:rPr>
          <w:rFonts w:ascii="Times New Roman" w:hAnsi="Times New Roman" w:cs="Times New Roman"/>
          <w:i/>
          <w:iCs/>
        </w:rPr>
        <w:t>x</w:t>
      </w:r>
      <w:r w:rsidR="004F3551" w:rsidRPr="004F3551">
        <w:rPr>
          <w:rFonts w:ascii="Times New Roman" w:hAnsi="Times New Roman" w:cs="Times New Roman" w:hint="eastAsia"/>
          <w:iCs/>
        </w:rPr>
        <w:t>在数组</w:t>
      </w:r>
      <w:r w:rsidR="004F3551">
        <w:rPr>
          <w:rFonts w:ascii="Times New Roman" w:hAnsi="Times New Roman" w:cs="Times New Roman" w:hint="eastAsia"/>
          <w:i/>
          <w:iCs/>
        </w:rPr>
        <w:t>D</w:t>
      </w:r>
      <w:r w:rsidR="004F3551" w:rsidRPr="004F3551">
        <w:rPr>
          <w:rFonts w:ascii="Times New Roman" w:hAnsi="Times New Roman" w:cs="Times New Roman" w:hint="eastAsia"/>
          <w:iCs/>
        </w:rPr>
        <w:t>中</w:t>
      </w:r>
      <w:r>
        <w:rPr>
          <w:rFonts w:asciiTheme="minorEastAsia" w:hAnsiTheme="minorEastAsia" w:hint="eastAsia"/>
          <w:iCs/>
        </w:rPr>
        <w:t>出现的</w:t>
      </w:r>
      <w:r w:rsidR="004F3551">
        <w:rPr>
          <w:rFonts w:asciiTheme="minorEastAsia" w:hAnsiTheme="minorEastAsia" w:hint="eastAsia"/>
          <w:iCs/>
        </w:rPr>
        <w:t>次数</w:t>
      </w:r>
      <w:r>
        <w:rPr>
          <w:rFonts w:asciiTheme="minorEastAsia" w:hAnsiTheme="minorEastAsia" w:hint="eastAsia"/>
          <w:iCs/>
        </w:rPr>
        <w:t>，</w:t>
      </w:r>
      <m:oMath>
        <m:r>
          <w:rPr>
            <w:rFonts w:ascii="Cambria Math" w:hAnsi="Cambria Math" w:cs="Times New Roman"/>
          </w:rPr>
          <m:t>P</m:t>
        </m:r>
        <m:d>
          <m:dPr>
            <m:begChr m:val="{"/>
            <m:endChr m:val="}"/>
            <m:ctrlPr>
              <w:rPr>
                <w:rFonts w:ascii="Cambria Math" w:hAnsi="Cambria Math" w:cs="Times New Roman"/>
                <w:iCs/>
              </w:rPr>
            </m:ctrlPr>
          </m:dPr>
          <m:e>
            <m:r>
              <w:rPr>
                <w:rFonts w:ascii="Cambria Math" w:hAnsi="Cambria Math" w:cs="Times New Roman"/>
              </w:rPr>
              <m:t>X</m:t>
            </m:r>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x</m:t>
                </m:r>
              </m:e>
              <m:sub>
                <m:r>
                  <w:rPr>
                    <w:rFonts w:ascii="Cambria Math" w:hAnsi="Cambria Math" w:cs="Times New Roman"/>
                  </w:rPr>
                  <m:t>k</m:t>
                </m:r>
              </m:sub>
            </m:sSub>
          </m:e>
        </m:d>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k</m:t>
            </m:r>
          </m:sub>
        </m:sSub>
      </m:oMath>
      <w:r>
        <w:rPr>
          <w:rFonts w:asciiTheme="minorEastAsia" w:hAnsiTheme="minorEastAsia" w:hint="eastAsia"/>
          <w:iCs/>
        </w:rPr>
        <w:t>，</w:t>
      </w:r>
      <w:r w:rsidRPr="00D409C6">
        <w:rPr>
          <w:rFonts w:ascii="Times New Roman" w:hAnsi="Times New Roman" w:cs="Times New Roman"/>
          <w:i/>
          <w:iCs/>
        </w:rPr>
        <w:t>k</w:t>
      </w:r>
      <w:r w:rsidRPr="00D409C6">
        <w:rPr>
          <w:rFonts w:ascii="Times New Roman" w:hAnsi="Times New Roman" w:cs="Times New Roman"/>
          <w:iCs/>
        </w:rPr>
        <w:t>=1,2…</w:t>
      </w:r>
      <w:r w:rsidRPr="00D409C6">
        <w:rPr>
          <w:rFonts w:ascii="Times New Roman" w:hAnsi="Times New Roman" w:cs="Times New Roman"/>
          <w:i/>
          <w:iCs/>
        </w:rPr>
        <w:t>m</w:t>
      </w:r>
      <w:r w:rsidRPr="00D409C6">
        <w:rPr>
          <w:rFonts w:ascii="Times New Roman" w:hAnsi="Times New Roman" w:cs="Times New Roman" w:hint="eastAsia"/>
          <w:iCs/>
        </w:rPr>
        <w:t>。</w:t>
      </w:r>
    </w:p>
    <w:p w:rsidR="00D409C6" w:rsidRDefault="00D409C6" w:rsidP="004C7113">
      <w:pPr>
        <w:spacing w:line="360" w:lineRule="auto"/>
        <w:ind w:firstLine="426"/>
        <w:rPr>
          <w:rFonts w:asciiTheme="minorEastAsia" w:hAnsiTheme="minorEastAsia"/>
          <w:iCs/>
        </w:rPr>
      </w:pPr>
      <w:r>
        <w:rPr>
          <w:rFonts w:asciiTheme="minorEastAsia" w:hAnsiTheme="minorEastAsia" w:hint="eastAsia"/>
          <w:iCs/>
        </w:rPr>
        <w:t>计算</w:t>
      </w:r>
      <w:r w:rsidRPr="00D409C6">
        <w:rPr>
          <w:rFonts w:ascii="Times New Roman" w:hAnsi="Times New Roman" w:cs="Times New Roman"/>
          <w:i/>
          <w:iCs/>
        </w:rPr>
        <w:t>x</w:t>
      </w:r>
      <w:r>
        <w:rPr>
          <w:rFonts w:asciiTheme="minorEastAsia" w:hAnsiTheme="minorEastAsia" w:hint="eastAsia"/>
          <w:iCs/>
        </w:rPr>
        <w:t>的数学期望</w:t>
      </w:r>
      <m:oMath>
        <m:r>
          <w:rPr>
            <w:rFonts w:ascii="Cambria Math" w:hAnsi="Cambria Math" w:cs="Times New Roman"/>
          </w:rPr>
          <m:t>μ=</m:t>
        </m:r>
        <m:nary>
          <m:naryPr>
            <m:chr m:val="∑"/>
            <m:limLoc m:val="undOvr"/>
            <m:ctrlPr>
              <w:rPr>
                <w:rFonts w:ascii="Cambria Math" w:hAnsi="Cambria Math" w:cs="Times New Roman"/>
                <w:iCs/>
              </w:rPr>
            </m:ctrlPr>
          </m:naryPr>
          <m:sub>
            <m:r>
              <w:rPr>
                <w:rFonts w:ascii="Cambria Math" w:hAnsi="Cambria Math" w:cs="Times New Roman"/>
              </w:rPr>
              <m:t>k=1</m:t>
            </m:r>
          </m:sub>
          <m:sup>
            <m:r>
              <w:rPr>
                <w:rFonts w:ascii="Cambria Math" w:hAnsi="Cambria Math" w:cs="Times New Roman"/>
              </w:rPr>
              <m:t>m</m:t>
            </m:r>
          </m:sup>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k</m:t>
                </m:r>
              </m:sub>
            </m:sSub>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k</m:t>
                </m:r>
              </m:sub>
            </m:sSub>
          </m:e>
        </m:nary>
      </m:oMath>
      <w:r>
        <w:rPr>
          <w:rFonts w:asciiTheme="minorEastAsia" w:hAnsiTheme="minorEastAsia" w:hint="eastAsia"/>
          <w:iCs/>
        </w:rPr>
        <w:t>，</w:t>
      </w:r>
      <w:r w:rsidR="001826C8">
        <w:rPr>
          <w:rFonts w:asciiTheme="minorEastAsia" w:hAnsiTheme="minorEastAsia" w:hint="eastAsia"/>
          <w:iCs/>
        </w:rPr>
        <w:t>以及标准差</w:t>
      </w:r>
      <m:oMath>
        <m:r>
          <w:rPr>
            <w:rFonts w:ascii="Cambria Math" w:hAnsi="Cambria Math" w:cs="Times New Roman"/>
          </w:rPr>
          <m:t>δ</m:t>
        </m:r>
      </m:oMath>
      <w:r w:rsidR="001826C8">
        <w:rPr>
          <w:rFonts w:asciiTheme="minorEastAsia" w:hAnsiTheme="minorEastAsia" w:hint="eastAsia"/>
          <w:iCs/>
        </w:rPr>
        <w:t>。</w:t>
      </w:r>
    </w:p>
    <w:p w:rsidR="001826C8" w:rsidRDefault="00C66537" w:rsidP="004C7113">
      <w:pPr>
        <w:spacing w:line="360" w:lineRule="auto"/>
        <w:ind w:firstLine="426"/>
        <w:rPr>
          <w:rFonts w:asciiTheme="minorEastAsia" w:hAnsiTheme="minorEastAsia"/>
          <w:iCs/>
        </w:rPr>
      </w:pPr>
      <w:r>
        <w:rPr>
          <w:rFonts w:asciiTheme="minorEastAsia" w:hAnsiTheme="minorEastAsia" w:hint="eastAsia"/>
          <w:iCs/>
        </w:rPr>
        <w:t>以</w:t>
      </w:r>
      <m:oMath>
        <m:r>
          <m:rPr>
            <m:sty m:val="p"/>
          </m:rPr>
          <w:rPr>
            <w:rFonts w:ascii="Cambria Math" w:hAnsi="Cambria Math" w:cs="Times New Roman" w:hint="eastAsia"/>
          </w:rPr>
          <m:t>ME</m:t>
        </m:r>
        <m:r>
          <m:rPr>
            <m:sty m:val="p"/>
          </m:rPr>
          <w:rPr>
            <w:rFonts w:ascii="Cambria Math" w:hAnsi="Times New Roman" w:cs="Times New Roman"/>
          </w:rPr>
          <m:t>=</m:t>
        </m:r>
        <m:f>
          <m:fPr>
            <m:type m:val="lin"/>
            <m:ctrlPr>
              <w:rPr>
                <w:rFonts w:ascii="Cambria Math" w:hAnsi="Cambria Math"/>
                <w:i/>
                <w:iCs/>
              </w:rPr>
            </m:ctrlPr>
          </m:fPr>
          <m:num>
            <m:r>
              <w:rPr>
                <w:rFonts w:ascii="Cambria Math" w:hAnsi="Cambria Math"/>
              </w:rPr>
              <m:t>(μ*</m:t>
            </m:r>
            <m:r>
              <w:rPr>
                <w:rFonts w:ascii="Cambria Math" w:hAnsi="Cambria Math" w:hint="eastAsia"/>
              </w:rPr>
              <m:t>10</m:t>
            </m:r>
            <m:r>
              <w:rPr>
                <w:rFonts w:ascii="MS Mincho" w:eastAsia="MS Mincho" w:hAnsi="MS Mincho" w:cs="MS Mincho" w:hint="eastAsia"/>
              </w:rPr>
              <m:t>*</m:t>
            </m:r>
            <m:sSub>
              <m:sSubPr>
                <m:ctrlPr>
                  <w:rPr>
                    <w:rFonts w:ascii="Cambria Math" w:hAnsi="Cambria Math"/>
                    <w:i/>
                  </w:rPr>
                </m:ctrlPr>
              </m:sSubPr>
              <m:e>
                <m:r>
                  <w:rPr>
                    <w:rFonts w:ascii="Cambria Math" w:hAnsi="Cambria Math"/>
                  </w:rPr>
                  <m:t>l</m:t>
                </m:r>
                <m:r>
                  <w:rPr>
                    <w:rFonts w:ascii="Cambria Math" w:hAnsi="Cambria Math" w:hint="eastAsia"/>
                  </w:rPr>
                  <m:t>og</m:t>
                </m:r>
              </m:e>
              <m:sub>
                <m:r>
                  <w:rPr>
                    <w:rFonts w:ascii="Cambria Math" w:hAnsi="Cambria Math"/>
                  </w:rPr>
                  <m:t>2</m:t>
                </m:r>
              </m:sub>
            </m:sSub>
            <m:r>
              <w:rPr>
                <w:rFonts w:ascii="Cambria Math" w:hAnsi="Cambria Math"/>
              </w:rPr>
              <m:t>N)</m:t>
            </m:r>
          </m:num>
          <m:den>
            <m:r>
              <w:rPr>
                <w:rFonts w:ascii="Cambria Math" w:hAnsi="Cambria Math"/>
              </w:rPr>
              <m:t>δ</m:t>
            </m:r>
          </m:den>
        </m:f>
      </m:oMath>
      <w:r w:rsidR="00EA5DEF">
        <w:rPr>
          <w:rFonts w:asciiTheme="minorEastAsia" w:hAnsiTheme="minorEastAsia" w:hint="eastAsia"/>
          <w:iCs/>
        </w:rPr>
        <w:t>，</w:t>
      </w:r>
      <w:r>
        <w:rPr>
          <w:rFonts w:asciiTheme="minorEastAsia" w:hAnsiTheme="minorEastAsia" w:hint="eastAsia"/>
          <w:iCs/>
        </w:rPr>
        <w:t>为评测指标，</w:t>
      </w:r>
      <w:r w:rsidR="0080696F">
        <w:rPr>
          <w:rFonts w:ascii="Times New Roman" w:hAnsi="Times New Roman" w:cs="Times New Roman" w:hint="eastAsia"/>
        </w:rPr>
        <w:t>取数值高</w:t>
      </w:r>
      <w:r>
        <w:rPr>
          <w:rFonts w:ascii="Times New Roman" w:hAnsi="Times New Roman" w:cs="Times New Roman" w:hint="eastAsia"/>
        </w:rPr>
        <w:t>者为优。</w:t>
      </w:r>
    </w:p>
    <w:p w:rsidR="00C03D38" w:rsidRPr="009027C9" w:rsidRDefault="006172AA" w:rsidP="009027C9">
      <w:pPr>
        <w:spacing w:beforeLines="50" w:before="156" w:afterLines="50" w:after="156"/>
        <w:rPr>
          <w:rFonts w:ascii="黑体" w:eastAsia="黑体" w:hAnsi="黑体"/>
          <w:b/>
          <w:sz w:val="24"/>
          <w:szCs w:val="24"/>
        </w:rPr>
      </w:pPr>
      <w:r>
        <w:rPr>
          <w:rFonts w:ascii="黑体" w:eastAsia="黑体" w:hAnsi="黑体" w:hint="eastAsia"/>
          <w:b/>
          <w:sz w:val="24"/>
          <w:szCs w:val="24"/>
        </w:rPr>
        <w:t>6</w:t>
      </w:r>
      <w:r w:rsidR="00C03D38" w:rsidRPr="009027C9">
        <w:rPr>
          <w:rFonts w:ascii="黑体" w:eastAsia="黑体" w:hAnsi="黑体" w:hint="eastAsia"/>
          <w:b/>
          <w:sz w:val="24"/>
          <w:szCs w:val="24"/>
        </w:rPr>
        <w:t>、任务提交</w:t>
      </w:r>
      <w:r w:rsidR="002434D8">
        <w:rPr>
          <w:rFonts w:ascii="黑体" w:eastAsia="黑体" w:hAnsi="黑体" w:hint="eastAsia"/>
          <w:b/>
          <w:sz w:val="24"/>
          <w:szCs w:val="24"/>
        </w:rPr>
        <w:t>及评分</w:t>
      </w:r>
    </w:p>
    <w:p w:rsidR="0019152F" w:rsidRDefault="00632634" w:rsidP="00C12C11">
      <w:pPr>
        <w:spacing w:line="360" w:lineRule="auto"/>
        <w:ind w:firstLineChars="200" w:firstLine="420"/>
        <w:rPr>
          <w:rFonts w:asciiTheme="minorEastAsia" w:hAnsiTheme="minorEastAsia"/>
          <w:szCs w:val="21"/>
        </w:rPr>
      </w:pPr>
      <w:r w:rsidRPr="00632634">
        <w:rPr>
          <w:rFonts w:asciiTheme="minorEastAsia" w:hAnsiTheme="minorEastAsia" w:hint="eastAsia"/>
          <w:szCs w:val="21"/>
        </w:rPr>
        <w:t>本次</w:t>
      </w:r>
      <w:r w:rsidR="003D0EF9">
        <w:rPr>
          <w:rFonts w:asciiTheme="minorEastAsia" w:hAnsiTheme="minorEastAsia" w:hint="eastAsia"/>
          <w:szCs w:val="21"/>
        </w:rPr>
        <w:t>评测</w:t>
      </w:r>
      <w:r w:rsidRPr="00632634">
        <w:rPr>
          <w:rFonts w:asciiTheme="minorEastAsia" w:hAnsiTheme="minorEastAsia" w:hint="eastAsia"/>
          <w:szCs w:val="21"/>
        </w:rPr>
        <w:t>任务</w:t>
      </w:r>
      <w:r w:rsidR="003D0EF9" w:rsidRPr="00632634">
        <w:rPr>
          <w:rFonts w:asciiTheme="minorEastAsia" w:hAnsiTheme="minorEastAsia" w:hint="eastAsia"/>
          <w:szCs w:val="21"/>
        </w:rPr>
        <w:t>依托</w:t>
      </w:r>
      <w:proofErr w:type="spellStart"/>
      <w:r w:rsidR="003D0EF9" w:rsidRPr="00632634">
        <w:rPr>
          <w:rFonts w:asciiTheme="minorEastAsia" w:hAnsiTheme="minorEastAsia" w:hint="eastAsia"/>
          <w:szCs w:val="21"/>
        </w:rPr>
        <w:t>Biendata</w:t>
      </w:r>
      <w:proofErr w:type="spellEnd"/>
      <w:r w:rsidR="003D0EF9" w:rsidRPr="00632634">
        <w:rPr>
          <w:rFonts w:asciiTheme="minorEastAsia" w:hAnsiTheme="minorEastAsia" w:hint="eastAsia"/>
          <w:szCs w:val="21"/>
        </w:rPr>
        <w:t>平台</w:t>
      </w:r>
      <w:r w:rsidR="00C12C11">
        <w:rPr>
          <w:rFonts w:asciiTheme="minorEastAsia" w:hAnsiTheme="minorEastAsia" w:hint="eastAsia"/>
          <w:szCs w:val="21"/>
        </w:rPr>
        <w:t>，分</w:t>
      </w:r>
      <w:r w:rsidR="00B1323D">
        <w:rPr>
          <w:rFonts w:asciiTheme="minorEastAsia" w:hAnsiTheme="minorEastAsia" w:hint="eastAsia"/>
          <w:szCs w:val="21"/>
        </w:rPr>
        <w:t>构建与任务</w:t>
      </w:r>
      <w:r w:rsidR="00C12C11">
        <w:rPr>
          <w:rFonts w:asciiTheme="minorEastAsia" w:hAnsiTheme="minorEastAsia" w:hint="eastAsia"/>
          <w:szCs w:val="21"/>
        </w:rPr>
        <w:t>两个阶段开展。</w:t>
      </w:r>
    </w:p>
    <w:p w:rsidR="00F91564" w:rsidRDefault="00C12C11" w:rsidP="00F91564">
      <w:pPr>
        <w:spacing w:line="360" w:lineRule="auto"/>
        <w:ind w:firstLineChars="200" w:firstLine="422"/>
        <w:rPr>
          <w:rFonts w:asciiTheme="minorEastAsia" w:hAnsiTheme="minorEastAsia"/>
          <w:szCs w:val="21"/>
        </w:rPr>
      </w:pPr>
      <w:r w:rsidRPr="00C82F76">
        <w:rPr>
          <w:rFonts w:asciiTheme="minorEastAsia" w:hAnsiTheme="minorEastAsia" w:hint="eastAsia"/>
          <w:b/>
          <w:szCs w:val="21"/>
        </w:rPr>
        <w:t>第一阶段</w:t>
      </w:r>
      <w:r>
        <w:rPr>
          <w:rFonts w:asciiTheme="minorEastAsia" w:hAnsiTheme="minorEastAsia" w:hint="eastAsia"/>
          <w:szCs w:val="21"/>
        </w:rPr>
        <w:t>为图谱构建阶段，</w:t>
      </w:r>
      <w:r w:rsidR="0019152F">
        <w:rPr>
          <w:rFonts w:asciiTheme="minorEastAsia" w:hAnsiTheme="minorEastAsia" w:hint="eastAsia"/>
          <w:szCs w:val="21"/>
        </w:rPr>
        <w:t>时间为任务开始至</w:t>
      </w:r>
      <w:r w:rsidR="00645067">
        <w:rPr>
          <w:rFonts w:asciiTheme="minorEastAsia" w:hAnsiTheme="minorEastAsia" w:hint="eastAsia"/>
          <w:szCs w:val="21"/>
        </w:rPr>
        <w:t>“</w:t>
      </w:r>
      <w:r w:rsidR="00BA3DA2">
        <w:rPr>
          <w:rFonts w:asciiTheme="minorEastAsia" w:hAnsiTheme="minorEastAsia" w:hint="eastAsia"/>
          <w:szCs w:val="21"/>
        </w:rPr>
        <w:t>任务想定</w:t>
      </w:r>
      <w:r w:rsidR="00645067">
        <w:rPr>
          <w:rFonts w:asciiTheme="minorEastAsia" w:hAnsiTheme="minorEastAsia" w:hint="eastAsia"/>
          <w:szCs w:val="21"/>
        </w:rPr>
        <w:t>”</w:t>
      </w:r>
      <w:r w:rsidR="0019152F">
        <w:rPr>
          <w:rFonts w:asciiTheme="minorEastAsia" w:hAnsiTheme="minorEastAsia" w:hint="eastAsia"/>
          <w:szCs w:val="21"/>
        </w:rPr>
        <w:t>发布之前，</w:t>
      </w:r>
      <w:proofErr w:type="gramStart"/>
      <w:r w:rsidR="00B31C48">
        <w:rPr>
          <w:rFonts w:asciiTheme="minorEastAsia" w:hAnsiTheme="minorEastAsia" w:hint="eastAsia"/>
          <w:szCs w:val="21"/>
        </w:rPr>
        <w:t>采取刷榜的</w:t>
      </w:r>
      <w:proofErr w:type="gramEnd"/>
      <w:r w:rsidR="00B31C48">
        <w:rPr>
          <w:rFonts w:asciiTheme="minorEastAsia" w:hAnsiTheme="minorEastAsia" w:hint="eastAsia"/>
          <w:szCs w:val="21"/>
        </w:rPr>
        <w:t>方式，允许参赛队伍每天</w:t>
      </w:r>
      <w:proofErr w:type="gramStart"/>
      <w:r w:rsidR="003F19F0">
        <w:rPr>
          <w:rFonts w:asciiTheme="minorEastAsia" w:hAnsiTheme="minorEastAsia" w:hint="eastAsia"/>
          <w:szCs w:val="21"/>
        </w:rPr>
        <w:t>至多</w:t>
      </w:r>
      <w:r w:rsidR="00B31C48">
        <w:rPr>
          <w:rFonts w:asciiTheme="minorEastAsia" w:hAnsiTheme="minorEastAsia" w:hint="eastAsia"/>
          <w:szCs w:val="21"/>
        </w:rPr>
        <w:t>向</w:t>
      </w:r>
      <w:proofErr w:type="gramEnd"/>
      <w:r w:rsidR="00B31C48">
        <w:rPr>
          <w:rFonts w:asciiTheme="minorEastAsia" w:hAnsiTheme="minorEastAsia" w:hint="eastAsia"/>
          <w:szCs w:val="21"/>
        </w:rPr>
        <w:t>平台提交</w:t>
      </w:r>
      <w:r w:rsidR="00526967">
        <w:rPr>
          <w:rFonts w:asciiTheme="minorEastAsia" w:hAnsiTheme="minorEastAsia" w:hint="eastAsia"/>
          <w:szCs w:val="21"/>
        </w:rPr>
        <w:t>2</w:t>
      </w:r>
      <w:r w:rsidR="00B31C48">
        <w:rPr>
          <w:rFonts w:asciiTheme="minorEastAsia" w:hAnsiTheme="minorEastAsia" w:hint="eastAsia"/>
          <w:szCs w:val="21"/>
        </w:rPr>
        <w:t>次结果</w:t>
      </w:r>
      <w:r w:rsidR="00632634" w:rsidRPr="00632634">
        <w:rPr>
          <w:rFonts w:asciiTheme="minorEastAsia" w:hAnsiTheme="minorEastAsia" w:hint="eastAsia"/>
          <w:szCs w:val="21"/>
        </w:rPr>
        <w:t>，格式与任务描述中的示例输出相同，</w:t>
      </w:r>
      <w:r w:rsidR="00E87442">
        <w:rPr>
          <w:rFonts w:asciiTheme="minorEastAsia" w:hAnsiTheme="minorEastAsia" w:hint="eastAsia"/>
          <w:szCs w:val="21"/>
        </w:rPr>
        <w:t>使用第4节所述的</w:t>
      </w:r>
      <w:r>
        <w:rPr>
          <w:rFonts w:asciiTheme="minorEastAsia" w:hAnsiTheme="minorEastAsia" w:hint="eastAsia"/>
          <w:szCs w:val="21"/>
        </w:rPr>
        <w:t>评价指标</w:t>
      </w:r>
      <w:r w:rsidR="00B31C48">
        <w:rPr>
          <w:rFonts w:asciiTheme="minorEastAsia" w:hAnsiTheme="minorEastAsia" w:hint="eastAsia"/>
          <w:szCs w:val="21"/>
        </w:rPr>
        <w:t>作为排名依据，</w:t>
      </w:r>
      <w:r w:rsidR="00632634" w:rsidRPr="00632634">
        <w:rPr>
          <w:rFonts w:asciiTheme="minorEastAsia" w:hAnsiTheme="minorEastAsia" w:hint="eastAsia"/>
          <w:szCs w:val="21"/>
        </w:rPr>
        <w:t>排名每</w:t>
      </w:r>
      <w:r>
        <w:rPr>
          <w:rFonts w:asciiTheme="minorEastAsia" w:hAnsiTheme="minorEastAsia" w:hint="eastAsia"/>
          <w:szCs w:val="21"/>
        </w:rPr>
        <w:t>天</w:t>
      </w:r>
      <w:r w:rsidR="00632634" w:rsidRPr="00632634">
        <w:rPr>
          <w:rFonts w:asciiTheme="minorEastAsia" w:hAnsiTheme="minorEastAsia" w:hint="eastAsia"/>
          <w:szCs w:val="21"/>
        </w:rPr>
        <w:t>更新一次。</w:t>
      </w:r>
    </w:p>
    <w:p w:rsidR="00573DD5" w:rsidRPr="00632634" w:rsidRDefault="00526967" w:rsidP="00573DD5">
      <w:pPr>
        <w:spacing w:line="360" w:lineRule="auto"/>
        <w:ind w:firstLineChars="200" w:firstLine="422"/>
        <w:rPr>
          <w:rFonts w:asciiTheme="minorEastAsia" w:hAnsiTheme="minorEastAsia"/>
          <w:szCs w:val="21"/>
        </w:rPr>
      </w:pPr>
      <w:r w:rsidRPr="00C82F76">
        <w:rPr>
          <w:rFonts w:asciiTheme="minorEastAsia" w:hAnsiTheme="minorEastAsia" w:hint="eastAsia"/>
          <w:b/>
          <w:szCs w:val="21"/>
        </w:rPr>
        <w:t>第二阶段</w:t>
      </w:r>
      <w:r>
        <w:rPr>
          <w:rFonts w:asciiTheme="minorEastAsia" w:hAnsiTheme="minorEastAsia" w:hint="eastAsia"/>
          <w:szCs w:val="21"/>
        </w:rPr>
        <w:t>为图谱任务阶段，时间为</w:t>
      </w:r>
      <w:r w:rsidR="00573DD5">
        <w:rPr>
          <w:rFonts w:asciiTheme="minorEastAsia" w:hAnsiTheme="minorEastAsia" w:hint="eastAsia"/>
          <w:szCs w:val="21"/>
        </w:rPr>
        <w:t>“</w:t>
      </w:r>
      <w:r w:rsidR="00BA3DA2">
        <w:rPr>
          <w:rFonts w:asciiTheme="minorEastAsia" w:hAnsiTheme="minorEastAsia" w:hint="eastAsia"/>
          <w:szCs w:val="21"/>
        </w:rPr>
        <w:t>任务想定</w:t>
      </w:r>
      <w:r w:rsidR="00573DD5">
        <w:rPr>
          <w:rFonts w:asciiTheme="minorEastAsia" w:hAnsiTheme="minorEastAsia" w:hint="eastAsia"/>
          <w:szCs w:val="21"/>
        </w:rPr>
        <w:t>”</w:t>
      </w:r>
      <w:r>
        <w:rPr>
          <w:rFonts w:asciiTheme="minorEastAsia" w:hAnsiTheme="minorEastAsia" w:hint="eastAsia"/>
          <w:szCs w:val="21"/>
        </w:rPr>
        <w:t>发布</w:t>
      </w:r>
      <w:proofErr w:type="gramStart"/>
      <w:r>
        <w:rPr>
          <w:rFonts w:asciiTheme="minorEastAsia" w:hAnsiTheme="minorEastAsia" w:hint="eastAsia"/>
          <w:szCs w:val="21"/>
        </w:rPr>
        <w:t>至</w:t>
      </w:r>
      <w:r w:rsidR="00573DD5">
        <w:rPr>
          <w:rFonts w:asciiTheme="minorEastAsia" w:hAnsiTheme="minorEastAsia" w:hint="eastAsia"/>
          <w:szCs w:val="21"/>
        </w:rPr>
        <w:t>结果</w:t>
      </w:r>
      <w:proofErr w:type="gramEnd"/>
      <w:r>
        <w:rPr>
          <w:rFonts w:asciiTheme="minorEastAsia" w:hAnsiTheme="minorEastAsia" w:hint="eastAsia"/>
          <w:szCs w:val="21"/>
        </w:rPr>
        <w:t>提交</w:t>
      </w:r>
      <w:r w:rsidR="00F91564">
        <w:rPr>
          <w:rFonts w:asciiTheme="minorEastAsia" w:hAnsiTheme="minorEastAsia" w:hint="eastAsia"/>
          <w:szCs w:val="21"/>
        </w:rPr>
        <w:t>，</w:t>
      </w:r>
      <w:r w:rsidR="00573DD5">
        <w:rPr>
          <w:rFonts w:asciiTheme="minorEastAsia" w:hAnsiTheme="minorEastAsia" w:hint="eastAsia"/>
          <w:szCs w:val="21"/>
        </w:rPr>
        <w:t>各参赛队需</w:t>
      </w:r>
      <w:r w:rsidR="00573DD5" w:rsidRPr="00632634">
        <w:rPr>
          <w:rFonts w:asciiTheme="minorEastAsia" w:hAnsiTheme="minorEastAsia" w:hint="eastAsia"/>
          <w:szCs w:val="21"/>
        </w:rPr>
        <w:t>提交</w:t>
      </w:r>
      <w:r w:rsidR="00573DD5">
        <w:rPr>
          <w:rFonts w:asciiTheme="minorEastAsia" w:hAnsiTheme="minorEastAsia" w:hint="eastAsia"/>
          <w:szCs w:val="21"/>
        </w:rPr>
        <w:t>以下材料以供审查</w:t>
      </w:r>
      <w:r w:rsidR="00573DD5" w:rsidRPr="00632634">
        <w:rPr>
          <w:rFonts w:asciiTheme="minorEastAsia" w:hAnsiTheme="minorEastAsia" w:hint="eastAsia"/>
          <w:szCs w:val="21"/>
        </w:rPr>
        <w:t>：</w:t>
      </w:r>
    </w:p>
    <w:p w:rsidR="003C0643" w:rsidRDefault="00573DD5" w:rsidP="00573DD5">
      <w:pPr>
        <w:spacing w:line="360" w:lineRule="auto"/>
        <w:ind w:firstLineChars="200" w:firstLine="420"/>
        <w:rPr>
          <w:rFonts w:asciiTheme="minorEastAsia" w:hAnsiTheme="minorEastAsia"/>
          <w:szCs w:val="21"/>
        </w:rPr>
      </w:pPr>
      <w:r>
        <w:rPr>
          <w:rFonts w:asciiTheme="minorEastAsia" w:hAnsiTheme="minorEastAsia" w:hint="eastAsia"/>
          <w:szCs w:val="21"/>
        </w:rPr>
        <w:t>（1）图谱构建方法的详细描述文档</w:t>
      </w:r>
      <w:r w:rsidRPr="00632634">
        <w:rPr>
          <w:rFonts w:asciiTheme="minorEastAsia" w:hAnsiTheme="minorEastAsia" w:hint="eastAsia"/>
          <w:szCs w:val="21"/>
        </w:rPr>
        <w:t>（非评测论文）</w:t>
      </w:r>
    </w:p>
    <w:p w:rsidR="00573DD5" w:rsidRPr="00632634" w:rsidRDefault="00573DD5" w:rsidP="00573DD5">
      <w:pPr>
        <w:spacing w:line="360" w:lineRule="auto"/>
        <w:ind w:firstLineChars="200" w:firstLine="420"/>
        <w:rPr>
          <w:rFonts w:asciiTheme="minorEastAsia" w:hAnsiTheme="minorEastAsia"/>
          <w:szCs w:val="21"/>
        </w:rPr>
      </w:pPr>
      <w:r>
        <w:rPr>
          <w:rFonts w:asciiTheme="minorEastAsia" w:hAnsiTheme="minorEastAsia" w:hint="eastAsia"/>
          <w:szCs w:val="21"/>
        </w:rPr>
        <w:t>文档需</w:t>
      </w:r>
      <w:r w:rsidRPr="00CC215A">
        <w:rPr>
          <w:rFonts w:asciiTheme="minorEastAsia" w:hAnsiTheme="minorEastAsia" w:hint="eastAsia"/>
          <w:szCs w:val="21"/>
        </w:rPr>
        <w:t>包含</w:t>
      </w:r>
      <w:r>
        <w:rPr>
          <w:rFonts w:asciiTheme="minorEastAsia" w:hAnsiTheme="minorEastAsia" w:hint="eastAsia"/>
          <w:szCs w:val="21"/>
        </w:rPr>
        <w:t>图谱整体构建流程、各环节采用的具体方法</w:t>
      </w:r>
      <w:r w:rsidRPr="00CC215A">
        <w:rPr>
          <w:rFonts w:asciiTheme="minorEastAsia" w:hAnsiTheme="minorEastAsia" w:hint="eastAsia"/>
          <w:szCs w:val="21"/>
        </w:rPr>
        <w:t>及参数设置</w:t>
      </w:r>
      <w:r>
        <w:rPr>
          <w:rFonts w:asciiTheme="minorEastAsia" w:hAnsiTheme="minorEastAsia" w:hint="eastAsia"/>
          <w:szCs w:val="21"/>
        </w:rPr>
        <w:t>，</w:t>
      </w:r>
      <w:r w:rsidR="007D3207">
        <w:rPr>
          <w:rFonts w:asciiTheme="minorEastAsia" w:hAnsiTheme="minorEastAsia" w:hint="eastAsia"/>
          <w:szCs w:val="21"/>
        </w:rPr>
        <w:t>使用的Schema，</w:t>
      </w:r>
      <w:r w:rsidRPr="00CD6BD7">
        <w:rPr>
          <w:rFonts w:asciiTheme="minorEastAsia" w:hAnsiTheme="minorEastAsia" w:hint="eastAsia"/>
          <w:szCs w:val="21"/>
        </w:rPr>
        <w:t>若使用了额外资源，需做出说明并提供资源文件或地址。</w:t>
      </w:r>
    </w:p>
    <w:p w:rsidR="003C0643" w:rsidRDefault="00573DD5" w:rsidP="00573DD5">
      <w:pPr>
        <w:spacing w:line="360" w:lineRule="auto"/>
        <w:ind w:firstLineChars="200" w:firstLine="420"/>
        <w:rPr>
          <w:rFonts w:asciiTheme="minorEastAsia" w:hAnsiTheme="minorEastAsia"/>
          <w:szCs w:val="21"/>
        </w:rPr>
      </w:pPr>
      <w:r>
        <w:rPr>
          <w:rFonts w:asciiTheme="minorEastAsia" w:hAnsiTheme="minorEastAsia" w:hint="eastAsia"/>
          <w:szCs w:val="21"/>
        </w:rPr>
        <w:t>（2</w:t>
      </w:r>
      <w:r w:rsidR="003C0643">
        <w:rPr>
          <w:rFonts w:asciiTheme="minorEastAsia" w:hAnsiTheme="minorEastAsia" w:hint="eastAsia"/>
          <w:szCs w:val="21"/>
        </w:rPr>
        <w:t>）任务分析报告</w:t>
      </w:r>
    </w:p>
    <w:p w:rsidR="00F91564" w:rsidRDefault="00E451AA" w:rsidP="003C0643">
      <w:pPr>
        <w:spacing w:line="360" w:lineRule="auto"/>
        <w:ind w:firstLineChars="200" w:firstLine="420"/>
        <w:rPr>
          <w:rFonts w:asciiTheme="minorEastAsia" w:hAnsiTheme="minorEastAsia"/>
          <w:szCs w:val="21"/>
        </w:rPr>
      </w:pPr>
      <w:r>
        <w:rPr>
          <w:rFonts w:ascii="Times New Roman" w:hAnsi="Times New Roman" w:cs="Times New Roman" w:hint="eastAsia"/>
        </w:rPr>
        <w:t>包括对“</w:t>
      </w:r>
      <w:r w:rsidR="00BA3DA2">
        <w:rPr>
          <w:rFonts w:ascii="Times New Roman" w:hAnsi="Times New Roman" w:cs="Times New Roman" w:hint="eastAsia"/>
        </w:rPr>
        <w:t>任务想定</w:t>
      </w:r>
      <w:r w:rsidR="00340B41">
        <w:rPr>
          <w:rFonts w:ascii="Times New Roman" w:hAnsi="Times New Roman" w:cs="Times New Roman" w:hint="eastAsia"/>
        </w:rPr>
        <w:t>”的解析过程</w:t>
      </w:r>
      <w:r>
        <w:rPr>
          <w:rFonts w:ascii="Times New Roman" w:hAnsi="Times New Roman" w:cs="Times New Roman" w:hint="eastAsia"/>
        </w:rPr>
        <w:t>（</w:t>
      </w:r>
      <w:r w:rsidR="00573DD5">
        <w:rPr>
          <w:rFonts w:ascii="Times New Roman" w:hAnsi="Times New Roman" w:cs="Times New Roman" w:hint="eastAsia"/>
        </w:rPr>
        <w:t>给知识图谱提供的输入</w:t>
      </w:r>
      <w:r>
        <w:rPr>
          <w:rFonts w:ascii="Times New Roman" w:hAnsi="Times New Roman" w:cs="Times New Roman" w:hint="eastAsia"/>
        </w:rPr>
        <w:t>）</w:t>
      </w:r>
      <w:r w:rsidR="00573DD5">
        <w:rPr>
          <w:rFonts w:ascii="Times New Roman" w:hAnsi="Times New Roman" w:cs="Times New Roman" w:hint="eastAsia"/>
        </w:rPr>
        <w:t>，</w:t>
      </w:r>
      <w:r w:rsidR="00573DD5">
        <w:rPr>
          <w:rFonts w:asciiTheme="minorEastAsia" w:hAnsiTheme="minorEastAsia" w:hint="eastAsia"/>
          <w:iCs/>
        </w:rPr>
        <w:t>得到的知识图谱输出内容及拓扑结构，对输出的分析</w:t>
      </w:r>
      <w:r w:rsidR="00340B41">
        <w:rPr>
          <w:rFonts w:asciiTheme="minorEastAsia" w:hAnsiTheme="minorEastAsia" w:hint="eastAsia"/>
          <w:iCs/>
        </w:rPr>
        <w:t>结论</w:t>
      </w:r>
      <w:r w:rsidR="00573DD5">
        <w:rPr>
          <w:rFonts w:asciiTheme="minorEastAsia" w:hAnsiTheme="minorEastAsia" w:hint="eastAsia"/>
          <w:iCs/>
        </w:rPr>
        <w:t>。</w:t>
      </w:r>
    </w:p>
    <w:p w:rsidR="00C82F76" w:rsidRDefault="00A76C3D" w:rsidP="00FB792A">
      <w:pPr>
        <w:spacing w:line="360" w:lineRule="auto"/>
        <w:ind w:firstLineChars="200" w:firstLine="422"/>
        <w:rPr>
          <w:rFonts w:asciiTheme="minorEastAsia" w:hAnsiTheme="minorEastAsia"/>
          <w:szCs w:val="21"/>
        </w:rPr>
      </w:pPr>
      <w:r w:rsidRPr="00573DD5">
        <w:rPr>
          <w:rFonts w:asciiTheme="minorEastAsia" w:hAnsiTheme="minorEastAsia" w:hint="eastAsia"/>
          <w:b/>
          <w:szCs w:val="21"/>
        </w:rPr>
        <w:t>任务分析</w:t>
      </w:r>
      <w:r w:rsidR="006D6E1D" w:rsidRPr="00573DD5">
        <w:rPr>
          <w:rFonts w:asciiTheme="minorEastAsia" w:hAnsiTheme="minorEastAsia" w:hint="eastAsia"/>
          <w:b/>
          <w:szCs w:val="21"/>
        </w:rPr>
        <w:t>报告</w:t>
      </w:r>
      <w:r w:rsidR="00C82F76" w:rsidRPr="00573DD5">
        <w:rPr>
          <w:rFonts w:asciiTheme="minorEastAsia" w:hAnsiTheme="minorEastAsia" w:hint="eastAsia"/>
          <w:b/>
          <w:szCs w:val="21"/>
        </w:rPr>
        <w:t>必须来自构建阶段</w:t>
      </w:r>
      <w:r w:rsidRPr="00573DD5">
        <w:rPr>
          <w:rFonts w:asciiTheme="minorEastAsia" w:hAnsiTheme="minorEastAsia" w:hint="eastAsia"/>
          <w:b/>
          <w:szCs w:val="21"/>
        </w:rPr>
        <w:t>形成</w:t>
      </w:r>
      <w:r w:rsidR="005870EB">
        <w:rPr>
          <w:rFonts w:asciiTheme="minorEastAsia" w:hAnsiTheme="minorEastAsia" w:hint="eastAsia"/>
          <w:b/>
          <w:szCs w:val="21"/>
        </w:rPr>
        <w:t>的图谱</w:t>
      </w:r>
      <w:r w:rsidR="00C82F76">
        <w:rPr>
          <w:rFonts w:asciiTheme="minorEastAsia" w:hAnsiTheme="minorEastAsia" w:hint="eastAsia"/>
          <w:szCs w:val="21"/>
        </w:rPr>
        <w:t>，组织者将</w:t>
      </w:r>
      <w:r w:rsidR="007D3207">
        <w:rPr>
          <w:rFonts w:asciiTheme="minorEastAsia" w:hAnsiTheme="minorEastAsia" w:hint="eastAsia"/>
          <w:szCs w:val="21"/>
        </w:rPr>
        <w:t>针对构建阶段提交的最终图谱，做</w:t>
      </w:r>
      <w:r w:rsidR="00573DD5">
        <w:rPr>
          <w:rFonts w:asciiTheme="minorEastAsia" w:hAnsiTheme="minorEastAsia" w:hint="eastAsia"/>
          <w:szCs w:val="21"/>
        </w:rPr>
        <w:t>专门审查</w:t>
      </w:r>
      <w:r w:rsidR="003A0AE5">
        <w:rPr>
          <w:rFonts w:asciiTheme="minorEastAsia" w:hAnsiTheme="minorEastAsia" w:hint="eastAsia"/>
          <w:szCs w:val="21"/>
        </w:rPr>
        <w:t>。</w:t>
      </w:r>
    </w:p>
    <w:p w:rsidR="00526967" w:rsidRPr="00C35E35" w:rsidRDefault="003C0643" w:rsidP="00A471A5">
      <w:pPr>
        <w:spacing w:line="360" w:lineRule="auto"/>
        <w:ind w:firstLineChars="200" w:firstLine="420"/>
        <w:rPr>
          <w:rFonts w:asciiTheme="minorEastAsia" w:hAnsiTheme="minorEastAsia"/>
          <w:szCs w:val="21"/>
        </w:rPr>
      </w:pPr>
      <w:r>
        <w:rPr>
          <w:rFonts w:asciiTheme="minorEastAsia" w:hAnsiTheme="minorEastAsia" w:hint="eastAsia"/>
          <w:szCs w:val="21"/>
        </w:rPr>
        <w:t>将以上</w:t>
      </w:r>
      <w:r w:rsidRPr="00632634">
        <w:rPr>
          <w:rFonts w:asciiTheme="minorEastAsia" w:hAnsiTheme="minorEastAsia" w:hint="eastAsia"/>
          <w:szCs w:val="21"/>
        </w:rPr>
        <w:t>文件在任务提交截止日期前</w:t>
      </w:r>
      <w:r>
        <w:rPr>
          <w:rFonts w:asciiTheme="minorEastAsia" w:hAnsiTheme="minorEastAsia" w:hint="eastAsia"/>
          <w:szCs w:val="21"/>
        </w:rPr>
        <w:t>，</w:t>
      </w:r>
      <w:r w:rsidRPr="00632634">
        <w:rPr>
          <w:rFonts w:asciiTheme="minorEastAsia" w:hAnsiTheme="minorEastAsia" w:hint="eastAsia"/>
          <w:szCs w:val="21"/>
        </w:rPr>
        <w:t>发送至邮箱</w:t>
      </w:r>
      <w:r w:rsidRPr="00A82716">
        <w:rPr>
          <w:rFonts w:ascii="Times New Roman" w:hAnsi="Times New Roman" w:cs="Times New Roman"/>
          <w:szCs w:val="21"/>
        </w:rPr>
        <w:t>lrp_ph@163.com</w:t>
      </w:r>
      <w:r w:rsidRPr="00632634">
        <w:rPr>
          <w:rFonts w:asciiTheme="minorEastAsia" w:hAnsiTheme="minorEastAsia" w:hint="eastAsia"/>
          <w:szCs w:val="21"/>
        </w:rPr>
        <w:t>。邮件的标题为：“CCKS202</w:t>
      </w:r>
      <w:r>
        <w:rPr>
          <w:rFonts w:asciiTheme="minorEastAsia" w:hAnsiTheme="minorEastAsia" w:hint="eastAsia"/>
          <w:szCs w:val="21"/>
        </w:rPr>
        <w:t>1图谱构建技术评测_</w:t>
      </w:r>
      <w:r w:rsidRPr="00632634">
        <w:rPr>
          <w:rFonts w:asciiTheme="minorEastAsia" w:hAnsiTheme="minorEastAsia" w:hint="eastAsia"/>
          <w:szCs w:val="21"/>
        </w:rPr>
        <w:t>参赛队名称</w:t>
      </w:r>
      <w:r>
        <w:rPr>
          <w:rFonts w:asciiTheme="minorEastAsia" w:hAnsiTheme="minorEastAsia" w:hint="eastAsia"/>
          <w:szCs w:val="21"/>
        </w:rPr>
        <w:t>_成果提交</w:t>
      </w:r>
      <w:r w:rsidRPr="00632634">
        <w:rPr>
          <w:rFonts w:asciiTheme="minorEastAsia" w:hAnsiTheme="minorEastAsia" w:hint="eastAsia"/>
          <w:szCs w:val="21"/>
        </w:rPr>
        <w:t>”。</w:t>
      </w:r>
    </w:p>
    <w:p w:rsidR="00C12C11" w:rsidRPr="008F1C9B" w:rsidRDefault="00C12C11" w:rsidP="00C12C11">
      <w:pPr>
        <w:spacing w:beforeLines="50" w:before="156" w:afterLines="50" w:after="156"/>
        <w:rPr>
          <w:rFonts w:ascii="黑体" w:eastAsia="黑体" w:hAnsi="黑体"/>
          <w:b/>
          <w:sz w:val="24"/>
          <w:szCs w:val="24"/>
        </w:rPr>
      </w:pPr>
      <w:r w:rsidRPr="008F1C9B">
        <w:rPr>
          <w:rFonts w:ascii="黑体" w:eastAsia="黑体" w:hAnsi="黑体" w:hint="eastAsia"/>
          <w:b/>
          <w:sz w:val="24"/>
          <w:szCs w:val="24"/>
        </w:rPr>
        <w:t>5、奖励设置</w:t>
      </w:r>
    </w:p>
    <w:p w:rsidR="00C12C11" w:rsidRDefault="00B1323D" w:rsidP="00C12C11">
      <w:pPr>
        <w:spacing w:line="360" w:lineRule="auto"/>
        <w:ind w:firstLineChars="200" w:firstLine="420"/>
        <w:rPr>
          <w:rFonts w:asciiTheme="minorEastAsia" w:hAnsiTheme="minorEastAsia"/>
          <w:szCs w:val="21"/>
        </w:rPr>
      </w:pPr>
      <w:r>
        <w:rPr>
          <w:rFonts w:asciiTheme="minorEastAsia" w:hAnsiTheme="minorEastAsia" w:hint="eastAsia"/>
          <w:szCs w:val="21"/>
        </w:rPr>
        <w:t>任务评测共提供</w:t>
      </w:r>
      <w:r w:rsidR="0053600E">
        <w:rPr>
          <w:rFonts w:asciiTheme="minorEastAsia" w:hAnsiTheme="minorEastAsia" w:hint="eastAsia"/>
          <w:szCs w:val="21"/>
        </w:rPr>
        <w:t>5</w:t>
      </w:r>
      <w:r>
        <w:rPr>
          <w:rFonts w:asciiTheme="minorEastAsia" w:hAnsiTheme="minorEastAsia" w:hint="eastAsia"/>
          <w:szCs w:val="21"/>
        </w:rPr>
        <w:t>万元奖金</w:t>
      </w:r>
      <w:r w:rsidR="00D703FA">
        <w:rPr>
          <w:rFonts w:asciiTheme="minorEastAsia" w:hAnsiTheme="minorEastAsia" w:hint="eastAsia"/>
          <w:szCs w:val="21"/>
        </w:rPr>
        <w:t>（含学会</w:t>
      </w:r>
      <w:r w:rsidR="00A82716">
        <w:rPr>
          <w:rFonts w:asciiTheme="minorEastAsia" w:hAnsiTheme="minorEastAsia" w:hint="eastAsia"/>
          <w:szCs w:val="21"/>
        </w:rPr>
        <w:t>资助</w:t>
      </w:r>
      <w:r w:rsidR="00D703FA">
        <w:rPr>
          <w:rFonts w:asciiTheme="minorEastAsia" w:hAnsiTheme="minorEastAsia" w:hint="eastAsia"/>
          <w:szCs w:val="21"/>
        </w:rPr>
        <w:t>的1.5万）</w:t>
      </w:r>
      <w:r>
        <w:rPr>
          <w:rFonts w:asciiTheme="minorEastAsia" w:hAnsiTheme="minorEastAsia" w:hint="eastAsia"/>
          <w:szCs w:val="21"/>
        </w:rPr>
        <w:t>给获奖团队</w:t>
      </w:r>
      <w:r w:rsidR="00C12C11" w:rsidRPr="008F1C9B">
        <w:rPr>
          <w:rFonts w:asciiTheme="minorEastAsia" w:hAnsiTheme="minorEastAsia" w:hint="eastAsia"/>
          <w:szCs w:val="21"/>
        </w:rPr>
        <w:t>，奖金设置如下：</w:t>
      </w:r>
    </w:p>
    <w:p w:rsidR="00E459E1" w:rsidRPr="008F1C9B" w:rsidRDefault="00E459E1" w:rsidP="00C12C11">
      <w:pPr>
        <w:spacing w:line="360" w:lineRule="auto"/>
        <w:ind w:firstLineChars="200" w:firstLine="422"/>
        <w:rPr>
          <w:rFonts w:asciiTheme="minorEastAsia" w:hAnsiTheme="minorEastAsia"/>
          <w:szCs w:val="21"/>
        </w:rPr>
      </w:pPr>
      <w:r w:rsidRPr="001975AA">
        <w:rPr>
          <w:rFonts w:asciiTheme="minorEastAsia" w:hAnsiTheme="minorEastAsia" w:hint="eastAsia"/>
          <w:b/>
          <w:szCs w:val="21"/>
        </w:rPr>
        <w:t>图谱构建阶段</w:t>
      </w:r>
      <w:r>
        <w:rPr>
          <w:rFonts w:asciiTheme="minorEastAsia" w:hAnsiTheme="minorEastAsia" w:hint="eastAsia"/>
          <w:szCs w:val="21"/>
        </w:rPr>
        <w:t>，</w:t>
      </w:r>
      <w:r w:rsidR="00D348BA">
        <w:rPr>
          <w:rFonts w:asciiTheme="minorEastAsia" w:hAnsiTheme="minorEastAsia" w:hint="eastAsia"/>
          <w:szCs w:val="21"/>
        </w:rPr>
        <w:t>设置</w:t>
      </w:r>
      <w:r w:rsidR="00CA35B8">
        <w:rPr>
          <w:rFonts w:asciiTheme="minorEastAsia" w:hAnsiTheme="minorEastAsia" w:hint="eastAsia"/>
          <w:szCs w:val="21"/>
        </w:rPr>
        <w:t>图谱质量</w:t>
      </w:r>
      <w:r w:rsidR="004916AD">
        <w:rPr>
          <w:rFonts w:asciiTheme="minorEastAsia" w:hAnsiTheme="minorEastAsia" w:hint="eastAsia"/>
          <w:szCs w:val="21"/>
        </w:rPr>
        <w:t>奖</w:t>
      </w:r>
      <w:r w:rsidR="00D348BA">
        <w:rPr>
          <w:rFonts w:asciiTheme="minorEastAsia" w:hAnsiTheme="minorEastAsia" w:hint="eastAsia"/>
          <w:szCs w:val="21"/>
        </w:rPr>
        <w:t>，奖励</w:t>
      </w:r>
      <w:r w:rsidR="00805BC8">
        <w:rPr>
          <w:rFonts w:asciiTheme="minorEastAsia" w:hAnsiTheme="minorEastAsia" w:hint="eastAsia"/>
          <w:szCs w:val="21"/>
        </w:rPr>
        <w:t>3</w:t>
      </w:r>
      <w:r w:rsidR="00D348BA">
        <w:rPr>
          <w:rFonts w:asciiTheme="minorEastAsia" w:hAnsiTheme="minorEastAsia" w:hint="eastAsia"/>
          <w:szCs w:val="21"/>
        </w:rPr>
        <w:t>支队伍</w:t>
      </w:r>
    </w:p>
    <w:p w:rsidR="00C12C11" w:rsidRPr="008F1C9B" w:rsidRDefault="00C12C11" w:rsidP="00C12C11">
      <w:pPr>
        <w:spacing w:line="360" w:lineRule="auto"/>
        <w:ind w:firstLineChars="200" w:firstLine="420"/>
        <w:rPr>
          <w:rFonts w:asciiTheme="minorEastAsia" w:hAnsiTheme="minorEastAsia"/>
          <w:szCs w:val="21"/>
        </w:rPr>
      </w:pPr>
      <w:r w:rsidRPr="008F1C9B">
        <w:rPr>
          <w:rFonts w:asciiTheme="minorEastAsia" w:hAnsiTheme="minorEastAsia" w:hint="eastAsia"/>
          <w:szCs w:val="21"/>
        </w:rPr>
        <w:t>第一名：</w:t>
      </w:r>
      <w:r w:rsidR="00C82F76">
        <w:rPr>
          <w:rFonts w:asciiTheme="minorEastAsia" w:hAnsiTheme="minorEastAsia" w:hint="eastAsia"/>
          <w:szCs w:val="21"/>
        </w:rPr>
        <w:t>8</w:t>
      </w:r>
      <w:r w:rsidRPr="008F1C9B">
        <w:rPr>
          <w:rFonts w:asciiTheme="minorEastAsia" w:hAnsiTheme="minorEastAsia" w:hint="eastAsia"/>
          <w:szCs w:val="21"/>
        </w:rPr>
        <w:t>,000元</w:t>
      </w:r>
    </w:p>
    <w:p w:rsidR="00C12C11" w:rsidRPr="008F1C9B" w:rsidRDefault="00C12C11" w:rsidP="00C12C11">
      <w:pPr>
        <w:spacing w:line="360" w:lineRule="auto"/>
        <w:ind w:firstLineChars="200" w:firstLine="420"/>
        <w:rPr>
          <w:rFonts w:asciiTheme="minorEastAsia" w:hAnsiTheme="minorEastAsia"/>
          <w:szCs w:val="21"/>
        </w:rPr>
      </w:pPr>
      <w:r w:rsidRPr="008F1C9B">
        <w:rPr>
          <w:rFonts w:asciiTheme="minorEastAsia" w:hAnsiTheme="minorEastAsia" w:hint="eastAsia"/>
          <w:szCs w:val="21"/>
        </w:rPr>
        <w:lastRenderedPageBreak/>
        <w:t>第二名：</w:t>
      </w:r>
      <w:r w:rsidR="00C82F76">
        <w:rPr>
          <w:rFonts w:asciiTheme="minorEastAsia" w:hAnsiTheme="minorEastAsia" w:hint="eastAsia"/>
          <w:szCs w:val="21"/>
        </w:rPr>
        <w:t>6</w:t>
      </w:r>
      <w:r w:rsidRPr="008F1C9B">
        <w:rPr>
          <w:rFonts w:asciiTheme="minorEastAsia" w:hAnsiTheme="minorEastAsia" w:hint="eastAsia"/>
          <w:szCs w:val="21"/>
        </w:rPr>
        <w:t>,000元</w:t>
      </w:r>
    </w:p>
    <w:p w:rsidR="00C12C11" w:rsidRPr="008F1C9B" w:rsidRDefault="00C12C11" w:rsidP="00C12C11">
      <w:pPr>
        <w:spacing w:line="360" w:lineRule="auto"/>
        <w:ind w:firstLineChars="200" w:firstLine="420"/>
        <w:rPr>
          <w:rFonts w:asciiTheme="minorEastAsia" w:hAnsiTheme="minorEastAsia"/>
          <w:szCs w:val="21"/>
        </w:rPr>
      </w:pPr>
      <w:r w:rsidRPr="008F1C9B">
        <w:rPr>
          <w:rFonts w:asciiTheme="minorEastAsia" w:hAnsiTheme="minorEastAsia" w:hint="eastAsia"/>
          <w:szCs w:val="21"/>
        </w:rPr>
        <w:t>第三名：</w:t>
      </w:r>
      <w:r w:rsidR="00F83B18">
        <w:rPr>
          <w:rFonts w:asciiTheme="minorEastAsia" w:hAnsiTheme="minorEastAsia" w:hint="eastAsia"/>
          <w:szCs w:val="21"/>
        </w:rPr>
        <w:t>3</w:t>
      </w:r>
      <w:r w:rsidRPr="008F1C9B">
        <w:rPr>
          <w:rFonts w:asciiTheme="minorEastAsia" w:hAnsiTheme="minorEastAsia" w:hint="eastAsia"/>
          <w:szCs w:val="21"/>
        </w:rPr>
        <w:t>,000元</w:t>
      </w:r>
    </w:p>
    <w:p w:rsidR="007D5752" w:rsidRDefault="00E459E1" w:rsidP="00C12C11">
      <w:pPr>
        <w:spacing w:line="360" w:lineRule="auto"/>
        <w:ind w:firstLineChars="200" w:firstLine="422"/>
        <w:rPr>
          <w:rFonts w:asciiTheme="minorEastAsia" w:hAnsiTheme="minorEastAsia"/>
          <w:szCs w:val="21"/>
        </w:rPr>
      </w:pPr>
      <w:r w:rsidRPr="001975AA">
        <w:rPr>
          <w:rFonts w:asciiTheme="minorEastAsia" w:hAnsiTheme="minorEastAsia" w:hint="eastAsia"/>
          <w:b/>
          <w:szCs w:val="21"/>
        </w:rPr>
        <w:t>图谱任务阶段</w:t>
      </w:r>
      <w:r>
        <w:rPr>
          <w:rFonts w:asciiTheme="minorEastAsia" w:hAnsiTheme="minorEastAsia" w:hint="eastAsia"/>
          <w:szCs w:val="21"/>
        </w:rPr>
        <w:t>，</w:t>
      </w:r>
      <w:r w:rsidR="00D348BA">
        <w:rPr>
          <w:rFonts w:asciiTheme="minorEastAsia" w:hAnsiTheme="minorEastAsia" w:hint="eastAsia"/>
          <w:szCs w:val="21"/>
        </w:rPr>
        <w:t>设置</w:t>
      </w:r>
      <w:r w:rsidR="00B1323D">
        <w:rPr>
          <w:rFonts w:asciiTheme="minorEastAsia" w:hAnsiTheme="minorEastAsia" w:hint="eastAsia"/>
          <w:szCs w:val="21"/>
        </w:rPr>
        <w:t>图谱效用</w:t>
      </w:r>
      <w:r w:rsidR="004916AD">
        <w:rPr>
          <w:rFonts w:asciiTheme="minorEastAsia" w:hAnsiTheme="minorEastAsia" w:hint="eastAsia"/>
          <w:szCs w:val="21"/>
        </w:rPr>
        <w:t>奖</w:t>
      </w:r>
      <w:r w:rsidR="00D348BA">
        <w:rPr>
          <w:rFonts w:asciiTheme="minorEastAsia" w:hAnsiTheme="minorEastAsia" w:hint="eastAsia"/>
          <w:szCs w:val="21"/>
        </w:rPr>
        <w:t>，奖励</w:t>
      </w:r>
      <w:r w:rsidR="00805BC8">
        <w:rPr>
          <w:rFonts w:asciiTheme="minorEastAsia" w:hAnsiTheme="minorEastAsia" w:hint="eastAsia"/>
          <w:szCs w:val="21"/>
        </w:rPr>
        <w:t>5</w:t>
      </w:r>
      <w:r w:rsidR="00D348BA">
        <w:rPr>
          <w:rFonts w:asciiTheme="minorEastAsia" w:hAnsiTheme="minorEastAsia" w:hint="eastAsia"/>
          <w:szCs w:val="21"/>
        </w:rPr>
        <w:t>支队伍</w:t>
      </w:r>
    </w:p>
    <w:p w:rsidR="00C12C11" w:rsidRDefault="004916AD" w:rsidP="00C12C11">
      <w:pPr>
        <w:spacing w:line="360" w:lineRule="auto"/>
        <w:ind w:firstLineChars="200" w:firstLine="420"/>
        <w:rPr>
          <w:rFonts w:asciiTheme="minorEastAsia" w:hAnsiTheme="minorEastAsia"/>
          <w:szCs w:val="21"/>
        </w:rPr>
      </w:pPr>
      <w:r>
        <w:rPr>
          <w:rFonts w:asciiTheme="minorEastAsia" w:hAnsiTheme="minorEastAsia" w:hint="eastAsia"/>
          <w:szCs w:val="21"/>
        </w:rPr>
        <w:t>第一名</w:t>
      </w:r>
      <w:r w:rsidR="00C12C11" w:rsidRPr="008F1C9B">
        <w:rPr>
          <w:rFonts w:asciiTheme="minorEastAsia" w:hAnsiTheme="minorEastAsia" w:hint="eastAsia"/>
          <w:szCs w:val="21"/>
        </w:rPr>
        <w:t>：</w:t>
      </w:r>
      <w:r w:rsidR="004D0A70">
        <w:rPr>
          <w:rFonts w:asciiTheme="minorEastAsia" w:hAnsiTheme="minorEastAsia" w:hint="eastAsia"/>
          <w:szCs w:val="21"/>
        </w:rPr>
        <w:t>1</w:t>
      </w:r>
      <w:r w:rsidR="00AB7EB1">
        <w:rPr>
          <w:rFonts w:asciiTheme="minorEastAsia" w:hAnsiTheme="minorEastAsia" w:hint="eastAsia"/>
          <w:szCs w:val="21"/>
        </w:rPr>
        <w:t>5</w:t>
      </w:r>
      <w:r w:rsidR="00CA35B8">
        <w:rPr>
          <w:rFonts w:asciiTheme="minorEastAsia" w:hAnsiTheme="minorEastAsia" w:hint="eastAsia"/>
          <w:szCs w:val="21"/>
        </w:rPr>
        <w:t>,</w:t>
      </w:r>
      <w:r w:rsidR="004D0A70">
        <w:rPr>
          <w:rFonts w:asciiTheme="minorEastAsia" w:hAnsiTheme="minorEastAsia" w:hint="eastAsia"/>
          <w:szCs w:val="21"/>
        </w:rPr>
        <w:t>0</w:t>
      </w:r>
      <w:r w:rsidR="00C12C11" w:rsidRPr="008F1C9B">
        <w:rPr>
          <w:rFonts w:asciiTheme="minorEastAsia" w:hAnsiTheme="minorEastAsia" w:hint="eastAsia"/>
          <w:szCs w:val="21"/>
        </w:rPr>
        <w:t>00元</w:t>
      </w:r>
    </w:p>
    <w:p w:rsidR="004D0A70" w:rsidRDefault="004916AD" w:rsidP="00C12C11">
      <w:pPr>
        <w:spacing w:line="360" w:lineRule="auto"/>
        <w:ind w:firstLineChars="200" w:firstLine="420"/>
        <w:rPr>
          <w:rFonts w:asciiTheme="minorEastAsia" w:hAnsiTheme="minorEastAsia"/>
          <w:szCs w:val="21"/>
        </w:rPr>
      </w:pPr>
      <w:r>
        <w:rPr>
          <w:rFonts w:asciiTheme="minorEastAsia" w:hAnsiTheme="minorEastAsia" w:hint="eastAsia"/>
          <w:szCs w:val="21"/>
        </w:rPr>
        <w:t>第二名</w:t>
      </w:r>
      <w:r w:rsidR="004D0A70" w:rsidRPr="008F1C9B">
        <w:rPr>
          <w:rFonts w:asciiTheme="minorEastAsia" w:hAnsiTheme="minorEastAsia" w:hint="eastAsia"/>
          <w:szCs w:val="21"/>
        </w:rPr>
        <w:t>：</w:t>
      </w:r>
      <w:r w:rsidR="00C82F76">
        <w:rPr>
          <w:rFonts w:asciiTheme="minorEastAsia" w:hAnsiTheme="minorEastAsia" w:hint="eastAsia"/>
          <w:szCs w:val="21"/>
        </w:rPr>
        <w:t>1</w:t>
      </w:r>
      <w:r w:rsidR="00F83B18">
        <w:rPr>
          <w:rFonts w:asciiTheme="minorEastAsia" w:hAnsiTheme="minorEastAsia" w:hint="eastAsia"/>
          <w:szCs w:val="21"/>
        </w:rPr>
        <w:t>0</w:t>
      </w:r>
      <w:r w:rsidR="004D0A70">
        <w:rPr>
          <w:rFonts w:asciiTheme="minorEastAsia" w:hAnsiTheme="minorEastAsia" w:hint="eastAsia"/>
          <w:szCs w:val="21"/>
        </w:rPr>
        <w:t>,0</w:t>
      </w:r>
      <w:r w:rsidR="004D0A70" w:rsidRPr="008F1C9B">
        <w:rPr>
          <w:rFonts w:asciiTheme="minorEastAsia" w:hAnsiTheme="minorEastAsia" w:hint="eastAsia"/>
          <w:szCs w:val="21"/>
        </w:rPr>
        <w:t>00元</w:t>
      </w:r>
    </w:p>
    <w:p w:rsidR="004916AD" w:rsidRDefault="004916AD" w:rsidP="004916AD">
      <w:pPr>
        <w:spacing w:line="360" w:lineRule="auto"/>
        <w:ind w:firstLineChars="200" w:firstLine="420"/>
        <w:rPr>
          <w:rFonts w:asciiTheme="minorEastAsia" w:hAnsiTheme="minorEastAsia"/>
          <w:szCs w:val="21"/>
        </w:rPr>
      </w:pPr>
      <w:r w:rsidRPr="008F1C9B">
        <w:rPr>
          <w:rFonts w:asciiTheme="minorEastAsia" w:hAnsiTheme="minorEastAsia" w:hint="eastAsia"/>
          <w:szCs w:val="21"/>
        </w:rPr>
        <w:t>第三名：</w:t>
      </w:r>
      <w:r w:rsidR="00AB7EB1">
        <w:rPr>
          <w:rFonts w:asciiTheme="minorEastAsia" w:hAnsiTheme="minorEastAsia" w:hint="eastAsia"/>
          <w:szCs w:val="21"/>
        </w:rPr>
        <w:t xml:space="preserve"> 8</w:t>
      </w:r>
      <w:r w:rsidRPr="008F1C9B">
        <w:rPr>
          <w:rFonts w:asciiTheme="minorEastAsia" w:hAnsiTheme="minorEastAsia" w:hint="eastAsia"/>
          <w:szCs w:val="21"/>
        </w:rPr>
        <w:t>,000元</w:t>
      </w:r>
    </w:p>
    <w:p w:rsidR="004D0A70" w:rsidRDefault="004B77DE" w:rsidP="00A471A5">
      <w:pPr>
        <w:spacing w:line="360" w:lineRule="auto"/>
        <w:ind w:firstLineChars="200" w:firstLine="420"/>
        <w:rPr>
          <w:rFonts w:asciiTheme="minorEastAsia" w:hAnsiTheme="minorEastAsia"/>
          <w:szCs w:val="21"/>
        </w:rPr>
      </w:pPr>
      <w:r>
        <w:rPr>
          <w:rFonts w:asciiTheme="minorEastAsia" w:hAnsiTheme="minorEastAsia" w:hint="eastAsia"/>
          <w:szCs w:val="21"/>
        </w:rPr>
        <w:t>组织者承诺，</w:t>
      </w:r>
      <w:r w:rsidR="003C0643">
        <w:rPr>
          <w:rFonts w:asciiTheme="minorEastAsia" w:hAnsiTheme="minorEastAsia" w:hint="eastAsia"/>
          <w:szCs w:val="21"/>
        </w:rPr>
        <w:t>对</w:t>
      </w:r>
      <w:r>
        <w:rPr>
          <w:rFonts w:asciiTheme="minorEastAsia" w:hAnsiTheme="minorEastAsia" w:hint="eastAsia"/>
          <w:szCs w:val="21"/>
        </w:rPr>
        <w:t>确有效用</w:t>
      </w:r>
      <w:r w:rsidR="006D6E1D">
        <w:rPr>
          <w:rFonts w:asciiTheme="minorEastAsia" w:hAnsiTheme="minorEastAsia" w:hint="eastAsia"/>
          <w:szCs w:val="21"/>
        </w:rPr>
        <w:t>的图谱</w:t>
      </w:r>
      <w:r>
        <w:rPr>
          <w:rFonts w:asciiTheme="minorEastAsia" w:hAnsiTheme="minorEastAsia" w:hint="eastAsia"/>
          <w:szCs w:val="21"/>
        </w:rPr>
        <w:t>，奖励不受名额限制，</w:t>
      </w:r>
      <w:r w:rsidR="00D721DD">
        <w:rPr>
          <w:rFonts w:asciiTheme="minorEastAsia" w:hAnsiTheme="minorEastAsia" w:hint="eastAsia"/>
          <w:szCs w:val="21"/>
        </w:rPr>
        <w:t>从其他</w:t>
      </w:r>
      <w:r>
        <w:rPr>
          <w:rFonts w:asciiTheme="minorEastAsia" w:hAnsiTheme="minorEastAsia" w:hint="eastAsia"/>
          <w:szCs w:val="21"/>
        </w:rPr>
        <w:t>渠道给予奖励</w:t>
      </w:r>
      <w:r w:rsidR="00413D72">
        <w:rPr>
          <w:rFonts w:asciiTheme="minorEastAsia" w:hAnsiTheme="minorEastAsia" w:hint="eastAsia"/>
          <w:szCs w:val="21"/>
        </w:rPr>
        <w:t>并</w:t>
      </w:r>
      <w:r w:rsidR="006D6E1D">
        <w:rPr>
          <w:rFonts w:asciiTheme="minorEastAsia" w:hAnsiTheme="minorEastAsia" w:hint="eastAsia"/>
          <w:szCs w:val="21"/>
        </w:rPr>
        <w:t>推荐</w:t>
      </w:r>
      <w:r>
        <w:rPr>
          <w:rFonts w:asciiTheme="minorEastAsia" w:hAnsiTheme="minorEastAsia" w:hint="eastAsia"/>
          <w:szCs w:val="21"/>
        </w:rPr>
        <w:t>。</w:t>
      </w:r>
    </w:p>
    <w:p w:rsidR="00862F37" w:rsidRPr="00280C72" w:rsidRDefault="00014658" w:rsidP="00862F37">
      <w:pPr>
        <w:spacing w:beforeLines="50" w:before="156" w:afterLines="50" w:after="156"/>
        <w:rPr>
          <w:rFonts w:ascii="黑体" w:eastAsia="黑体" w:hAnsi="黑体"/>
          <w:b/>
          <w:sz w:val="24"/>
          <w:szCs w:val="24"/>
        </w:rPr>
      </w:pPr>
      <w:r>
        <w:rPr>
          <w:rFonts w:ascii="黑体" w:eastAsia="黑体" w:hAnsi="黑体" w:hint="eastAsia"/>
          <w:b/>
          <w:sz w:val="24"/>
          <w:szCs w:val="24"/>
        </w:rPr>
        <w:t>6、</w:t>
      </w:r>
      <w:r w:rsidR="00862F37" w:rsidRPr="00280C72">
        <w:rPr>
          <w:rFonts w:ascii="黑体" w:eastAsia="黑体" w:hAnsi="黑体" w:hint="eastAsia"/>
          <w:b/>
          <w:sz w:val="24"/>
          <w:szCs w:val="24"/>
        </w:rPr>
        <w:t>报名方式：</w:t>
      </w:r>
    </w:p>
    <w:p w:rsidR="00EA19E9" w:rsidRDefault="00862F37" w:rsidP="00EA19E9">
      <w:pPr>
        <w:spacing w:line="360" w:lineRule="auto"/>
        <w:ind w:firstLine="420"/>
        <w:rPr>
          <w:rFonts w:asciiTheme="minorEastAsia" w:hAnsiTheme="minorEastAsia"/>
        </w:rPr>
      </w:pPr>
      <w:r>
        <w:rPr>
          <w:rFonts w:asciiTheme="minorEastAsia" w:hAnsiTheme="minorEastAsia" w:hint="eastAsia"/>
        </w:rPr>
        <w:t>军用无人机知识图谱顶层模式（</w:t>
      </w:r>
      <w:r w:rsidRPr="003C6103">
        <w:rPr>
          <w:rFonts w:ascii="Times New Roman" w:hAnsi="Times New Roman" w:cs="Times New Roman"/>
        </w:rPr>
        <w:t>Schema</w:t>
      </w:r>
      <w:r>
        <w:rPr>
          <w:rFonts w:asciiTheme="minorEastAsia" w:hAnsiTheme="minorEastAsia" w:hint="eastAsia"/>
        </w:rPr>
        <w:t>），由</w:t>
      </w:r>
      <w:r>
        <w:rPr>
          <w:rFonts w:asciiTheme="minorEastAsia" w:hAnsiTheme="minorEastAsia" w:hint="eastAsia"/>
          <w:szCs w:val="21"/>
        </w:rPr>
        <w:t>军事科学院系统工程研究院组织</w:t>
      </w:r>
      <w:r w:rsidR="00805BC8">
        <w:rPr>
          <w:rFonts w:asciiTheme="minorEastAsia" w:hAnsiTheme="minorEastAsia" w:hint="eastAsia"/>
          <w:szCs w:val="21"/>
        </w:rPr>
        <w:t>有关单位</w:t>
      </w:r>
      <w:r>
        <w:rPr>
          <w:rFonts w:asciiTheme="minorEastAsia" w:hAnsiTheme="minorEastAsia" w:hint="eastAsia"/>
        </w:rPr>
        <w:t>专家共同完成，是目前公开领域最为全面、系统的军用无人机知识体系描述。鉴于该模式的应用价值，同时也希望参赛队能切实参与评测，</w:t>
      </w:r>
      <w:r w:rsidR="009C5D10">
        <w:rPr>
          <w:rFonts w:asciiTheme="minorEastAsia" w:hAnsiTheme="minorEastAsia" w:hint="eastAsia"/>
        </w:rPr>
        <w:t>不要出现参赛只为带走数据的情况，</w:t>
      </w:r>
      <w:r w:rsidR="00343741">
        <w:rPr>
          <w:rFonts w:asciiTheme="minorEastAsia" w:hAnsiTheme="minorEastAsia" w:hint="eastAsia"/>
        </w:rPr>
        <w:t>本</w:t>
      </w:r>
      <w:bookmarkStart w:id="0" w:name="_GoBack"/>
      <w:bookmarkEnd w:id="0"/>
      <w:r>
        <w:rPr>
          <w:rFonts w:asciiTheme="minorEastAsia" w:hAnsiTheme="minorEastAsia" w:hint="eastAsia"/>
        </w:rPr>
        <w:t>任务设置“报名-</w:t>
      </w:r>
      <w:r w:rsidR="00014658">
        <w:rPr>
          <w:rFonts w:asciiTheme="minorEastAsia" w:hAnsiTheme="minorEastAsia" w:hint="eastAsia"/>
        </w:rPr>
        <w:t>审批”环节</w:t>
      </w:r>
      <w:r w:rsidR="00EA19E9">
        <w:rPr>
          <w:rFonts w:asciiTheme="minorEastAsia" w:hAnsiTheme="minorEastAsia" w:hint="eastAsia"/>
        </w:rPr>
        <w:t>。</w:t>
      </w:r>
      <w:r w:rsidR="00014658">
        <w:rPr>
          <w:rFonts w:asciiTheme="minorEastAsia" w:hAnsiTheme="minorEastAsia" w:hint="eastAsia"/>
        </w:rPr>
        <w:t>参赛队</w:t>
      </w:r>
      <w:r w:rsidR="00A82716">
        <w:rPr>
          <w:rFonts w:asciiTheme="minorEastAsia" w:hAnsiTheme="minorEastAsia" w:hint="eastAsia"/>
        </w:rPr>
        <w:t>队长需首先在</w:t>
      </w:r>
      <w:proofErr w:type="spellStart"/>
      <w:r w:rsidR="00A82716" w:rsidRPr="003C6103">
        <w:rPr>
          <w:rFonts w:ascii="Times New Roman" w:hAnsi="Times New Roman" w:cs="Times New Roman" w:hint="eastAsia"/>
        </w:rPr>
        <w:t>Biendata</w:t>
      </w:r>
      <w:proofErr w:type="spellEnd"/>
      <w:r w:rsidR="00A82716" w:rsidRPr="00632634">
        <w:rPr>
          <w:rFonts w:asciiTheme="minorEastAsia" w:hAnsiTheme="minorEastAsia" w:hint="eastAsia"/>
          <w:szCs w:val="21"/>
        </w:rPr>
        <w:t>平台</w:t>
      </w:r>
      <w:r w:rsidR="00A82716">
        <w:rPr>
          <w:rFonts w:asciiTheme="minorEastAsia" w:hAnsiTheme="minorEastAsia" w:hint="eastAsia"/>
          <w:szCs w:val="21"/>
        </w:rPr>
        <w:t>完成注册</w:t>
      </w:r>
      <w:r w:rsidR="00A82716">
        <w:rPr>
          <w:rFonts w:asciiTheme="minorEastAsia" w:hAnsiTheme="minorEastAsia" w:hint="eastAsia"/>
        </w:rPr>
        <w:t>，</w:t>
      </w:r>
      <w:r w:rsidR="00014658">
        <w:rPr>
          <w:rFonts w:asciiTheme="minorEastAsia" w:hAnsiTheme="minorEastAsia" w:hint="eastAsia"/>
        </w:rPr>
        <w:t>在报名电子邮件中</w:t>
      </w:r>
      <w:r w:rsidR="009C5D10">
        <w:rPr>
          <w:rFonts w:asciiTheme="minorEastAsia" w:hAnsiTheme="minorEastAsia" w:hint="eastAsia"/>
        </w:rPr>
        <w:t>填写</w:t>
      </w:r>
      <w:r w:rsidR="00EA19E9">
        <w:rPr>
          <w:rFonts w:asciiTheme="minorEastAsia" w:hAnsiTheme="minorEastAsia" w:hint="eastAsia"/>
        </w:rPr>
        <w:t>以下内容：</w:t>
      </w:r>
    </w:p>
    <w:p w:rsidR="00EA19E9" w:rsidRDefault="00EA19E9" w:rsidP="00EA19E9">
      <w:pPr>
        <w:spacing w:line="360" w:lineRule="auto"/>
        <w:ind w:firstLine="420"/>
        <w:rPr>
          <w:rFonts w:asciiTheme="minorEastAsia" w:hAnsiTheme="minorEastAsia"/>
        </w:rPr>
      </w:pPr>
      <w:r>
        <w:rPr>
          <w:rFonts w:asciiTheme="minorEastAsia" w:hAnsiTheme="minorEastAsia" w:hint="eastAsia"/>
        </w:rPr>
        <w:t>（1）</w:t>
      </w:r>
      <w:r w:rsidR="00014658">
        <w:rPr>
          <w:rFonts w:asciiTheme="minorEastAsia" w:hAnsiTheme="minorEastAsia" w:hint="eastAsia"/>
        </w:rPr>
        <w:t>注明</w:t>
      </w:r>
      <w:r>
        <w:rPr>
          <w:rFonts w:asciiTheme="minorEastAsia" w:hAnsiTheme="minorEastAsia" w:hint="eastAsia"/>
        </w:rPr>
        <w:t>团队</w:t>
      </w:r>
      <w:r w:rsidR="00340B41">
        <w:rPr>
          <w:rFonts w:asciiTheme="minorEastAsia" w:hAnsiTheme="minorEastAsia" w:hint="eastAsia"/>
        </w:rPr>
        <w:t>所有</w:t>
      </w:r>
      <w:r w:rsidR="00862F37">
        <w:rPr>
          <w:rFonts w:asciiTheme="minorEastAsia" w:hAnsiTheme="minorEastAsia" w:hint="eastAsia"/>
        </w:rPr>
        <w:t>成员的姓名、联系电话、邮箱地址、所属单位</w:t>
      </w:r>
      <w:r>
        <w:rPr>
          <w:rFonts w:asciiTheme="minorEastAsia" w:hAnsiTheme="minorEastAsia" w:hint="eastAsia"/>
        </w:rPr>
        <w:t>；</w:t>
      </w:r>
    </w:p>
    <w:p w:rsidR="00EA19E9" w:rsidRDefault="00EA19E9" w:rsidP="00EA19E9">
      <w:pPr>
        <w:spacing w:line="360" w:lineRule="auto"/>
        <w:ind w:firstLine="420"/>
        <w:rPr>
          <w:rFonts w:asciiTheme="minorEastAsia" w:hAnsiTheme="minorEastAsia"/>
          <w:szCs w:val="21"/>
        </w:rPr>
      </w:pPr>
      <w:r>
        <w:rPr>
          <w:rFonts w:asciiTheme="minorEastAsia" w:hAnsiTheme="minorEastAsia" w:hint="eastAsia"/>
        </w:rPr>
        <w:t>（2）</w:t>
      </w:r>
      <w:r w:rsidR="00862F37">
        <w:rPr>
          <w:rFonts w:asciiTheme="minorEastAsia" w:hAnsiTheme="minorEastAsia" w:hint="eastAsia"/>
        </w:rPr>
        <w:t>队长在</w:t>
      </w:r>
      <w:proofErr w:type="spellStart"/>
      <w:r w:rsidR="00862F37" w:rsidRPr="003C6103">
        <w:rPr>
          <w:rFonts w:ascii="Times New Roman" w:hAnsi="Times New Roman" w:cs="Times New Roman" w:hint="eastAsia"/>
        </w:rPr>
        <w:t>Biendata</w:t>
      </w:r>
      <w:proofErr w:type="spellEnd"/>
      <w:r w:rsidR="00862F37" w:rsidRPr="00632634">
        <w:rPr>
          <w:rFonts w:asciiTheme="minorEastAsia" w:hAnsiTheme="minorEastAsia" w:hint="eastAsia"/>
          <w:szCs w:val="21"/>
        </w:rPr>
        <w:t>平台</w:t>
      </w:r>
      <w:r w:rsidR="00862F37">
        <w:rPr>
          <w:rFonts w:asciiTheme="minorEastAsia" w:hAnsiTheme="minorEastAsia" w:hint="eastAsia"/>
          <w:szCs w:val="21"/>
        </w:rPr>
        <w:t>的注册账户</w:t>
      </w:r>
      <w:r w:rsidR="00D34B88">
        <w:rPr>
          <w:rFonts w:asciiTheme="minorEastAsia" w:hAnsiTheme="minorEastAsia" w:hint="eastAsia"/>
          <w:szCs w:val="21"/>
        </w:rPr>
        <w:t>；</w:t>
      </w:r>
    </w:p>
    <w:p w:rsidR="00862F37" w:rsidRDefault="00EA19E9" w:rsidP="00EA19E9">
      <w:pPr>
        <w:spacing w:line="360" w:lineRule="auto"/>
        <w:ind w:firstLine="420"/>
        <w:rPr>
          <w:rFonts w:asciiTheme="minorEastAsia" w:hAnsiTheme="minorEastAsia"/>
          <w:szCs w:val="21"/>
        </w:rPr>
      </w:pPr>
      <w:r>
        <w:rPr>
          <w:rFonts w:asciiTheme="minorEastAsia" w:hAnsiTheme="minorEastAsia" w:hint="eastAsia"/>
          <w:szCs w:val="21"/>
        </w:rPr>
        <w:t>（3）</w:t>
      </w:r>
      <w:r w:rsidR="00014658">
        <w:rPr>
          <w:rFonts w:asciiTheme="minorEastAsia" w:hAnsiTheme="minorEastAsia" w:hint="eastAsia"/>
        </w:rPr>
        <w:t>队长所在单位出具的证明（</w:t>
      </w:r>
      <w:r w:rsidR="00862F37">
        <w:rPr>
          <w:rFonts w:asciiTheme="minorEastAsia" w:hAnsiTheme="minorEastAsia" w:hint="eastAsia"/>
        </w:rPr>
        <w:t>格式例如“我单位XX，参加XX</w:t>
      </w:r>
      <w:r w:rsidR="00014658">
        <w:rPr>
          <w:rFonts w:asciiTheme="minorEastAsia" w:hAnsiTheme="minorEastAsia" w:hint="eastAsia"/>
        </w:rPr>
        <w:t>评测任务，特此证明”，加盖单位公章，</w:t>
      </w:r>
      <w:r w:rsidR="009C5D10">
        <w:rPr>
          <w:rFonts w:asciiTheme="minorEastAsia" w:hAnsiTheme="minorEastAsia" w:hint="eastAsia"/>
        </w:rPr>
        <w:t>公章不限</w:t>
      </w:r>
      <w:r>
        <w:rPr>
          <w:rFonts w:asciiTheme="minorEastAsia" w:hAnsiTheme="minorEastAsia" w:hint="eastAsia"/>
        </w:rPr>
        <w:t>级别），拍照作为邮件附件</w:t>
      </w:r>
      <w:r w:rsidR="00D34B88">
        <w:rPr>
          <w:rFonts w:asciiTheme="minorEastAsia" w:hAnsiTheme="minorEastAsia" w:hint="eastAsia"/>
        </w:rPr>
        <w:t>。</w:t>
      </w:r>
    </w:p>
    <w:p w:rsidR="00340B41" w:rsidRPr="00EA19E9" w:rsidRDefault="00EA19E9" w:rsidP="00D34B88">
      <w:pPr>
        <w:spacing w:line="360" w:lineRule="auto"/>
        <w:ind w:firstLineChars="200" w:firstLine="420"/>
        <w:rPr>
          <w:rFonts w:asciiTheme="minorEastAsia" w:hAnsiTheme="minorEastAsia"/>
          <w:szCs w:val="21"/>
        </w:rPr>
      </w:pPr>
      <w:r>
        <w:rPr>
          <w:rFonts w:asciiTheme="minorEastAsia" w:hAnsiTheme="minorEastAsia" w:hint="eastAsia"/>
          <w:szCs w:val="21"/>
        </w:rPr>
        <w:t>邮件发送至</w:t>
      </w:r>
      <w:r w:rsidR="00917DDD" w:rsidRPr="00632634">
        <w:rPr>
          <w:rFonts w:asciiTheme="minorEastAsia" w:hAnsiTheme="minorEastAsia" w:hint="eastAsia"/>
          <w:szCs w:val="21"/>
        </w:rPr>
        <w:t>邮箱</w:t>
      </w:r>
      <w:r w:rsidR="00917DDD" w:rsidRPr="00A82716">
        <w:rPr>
          <w:rFonts w:ascii="Times New Roman" w:hAnsi="Times New Roman" w:cs="Times New Roman"/>
          <w:szCs w:val="21"/>
        </w:rPr>
        <w:t>lrp_ph@163.com</w:t>
      </w:r>
      <w:r w:rsidR="002B51D8">
        <w:rPr>
          <w:rFonts w:asciiTheme="minorEastAsia" w:hAnsiTheme="minorEastAsia" w:hint="eastAsia"/>
          <w:szCs w:val="21"/>
        </w:rPr>
        <w:t>。</w:t>
      </w:r>
      <w:r w:rsidR="00D90C23">
        <w:rPr>
          <w:rFonts w:asciiTheme="minorEastAsia" w:hAnsiTheme="minorEastAsia" w:hint="eastAsia"/>
          <w:szCs w:val="21"/>
        </w:rPr>
        <w:t>邮件</w:t>
      </w:r>
      <w:r w:rsidR="00917DDD" w:rsidRPr="00632634">
        <w:rPr>
          <w:rFonts w:asciiTheme="minorEastAsia" w:hAnsiTheme="minorEastAsia" w:hint="eastAsia"/>
          <w:szCs w:val="21"/>
        </w:rPr>
        <w:t>标题为：“CCKS202</w:t>
      </w:r>
      <w:r w:rsidR="00917DDD">
        <w:rPr>
          <w:rFonts w:asciiTheme="minorEastAsia" w:hAnsiTheme="minorEastAsia" w:hint="eastAsia"/>
          <w:szCs w:val="21"/>
        </w:rPr>
        <w:t>1图谱构建</w:t>
      </w:r>
      <w:r w:rsidR="002B51D8">
        <w:rPr>
          <w:rFonts w:asciiTheme="minorEastAsia" w:hAnsiTheme="minorEastAsia" w:hint="eastAsia"/>
          <w:szCs w:val="21"/>
        </w:rPr>
        <w:t>技术评测_</w:t>
      </w:r>
      <w:r w:rsidR="00917DDD" w:rsidRPr="00632634">
        <w:rPr>
          <w:rFonts w:asciiTheme="minorEastAsia" w:hAnsiTheme="minorEastAsia" w:hint="eastAsia"/>
          <w:szCs w:val="21"/>
        </w:rPr>
        <w:t>参赛队名称</w:t>
      </w:r>
      <w:r w:rsidR="003F0C2A">
        <w:rPr>
          <w:rFonts w:asciiTheme="minorEastAsia" w:hAnsiTheme="minorEastAsia" w:hint="eastAsia"/>
          <w:szCs w:val="21"/>
        </w:rPr>
        <w:t>_报名</w:t>
      </w:r>
      <w:r w:rsidR="00917DDD" w:rsidRPr="00632634">
        <w:rPr>
          <w:rFonts w:asciiTheme="minorEastAsia" w:hAnsiTheme="minorEastAsia" w:hint="eastAsia"/>
          <w:szCs w:val="21"/>
        </w:rPr>
        <w:t>”</w:t>
      </w:r>
      <w:r w:rsidR="00340B41">
        <w:rPr>
          <w:rFonts w:asciiTheme="minorEastAsia" w:hAnsiTheme="minorEastAsia" w:hint="eastAsia"/>
          <w:szCs w:val="21"/>
        </w:rPr>
        <w:t>。</w:t>
      </w:r>
    </w:p>
    <w:p w:rsidR="00C03D38" w:rsidRPr="001D5F8E" w:rsidRDefault="006172AA" w:rsidP="001D5F8E">
      <w:pPr>
        <w:spacing w:beforeLines="50" w:before="156" w:afterLines="50" w:after="156"/>
        <w:rPr>
          <w:rFonts w:ascii="黑体" w:eastAsia="黑体" w:hAnsi="黑体"/>
          <w:b/>
          <w:sz w:val="24"/>
          <w:szCs w:val="24"/>
        </w:rPr>
      </w:pPr>
      <w:r>
        <w:rPr>
          <w:rFonts w:ascii="黑体" w:eastAsia="黑体" w:hAnsi="黑体" w:hint="eastAsia"/>
          <w:b/>
          <w:sz w:val="24"/>
          <w:szCs w:val="24"/>
        </w:rPr>
        <w:t>7</w:t>
      </w:r>
      <w:r w:rsidR="00C03D38" w:rsidRPr="001D5F8E">
        <w:rPr>
          <w:rFonts w:ascii="黑体" w:eastAsia="黑体" w:hAnsi="黑体" w:hint="eastAsia"/>
          <w:b/>
          <w:sz w:val="24"/>
          <w:szCs w:val="24"/>
        </w:rPr>
        <w:t>、时间安排</w:t>
      </w:r>
    </w:p>
    <w:p w:rsidR="003F064B" w:rsidRPr="00CC215A" w:rsidRDefault="00230FCE" w:rsidP="003F064B">
      <w:pPr>
        <w:ind w:firstLineChars="200" w:firstLine="420"/>
        <w:rPr>
          <w:rFonts w:asciiTheme="minorEastAsia" w:hAnsiTheme="minorEastAsia"/>
          <w:szCs w:val="21"/>
        </w:rPr>
      </w:pPr>
      <w:r>
        <w:rPr>
          <w:rFonts w:asciiTheme="minorEastAsia" w:hAnsiTheme="minorEastAsia" w:hint="eastAsia"/>
          <w:szCs w:val="21"/>
        </w:rPr>
        <w:t>时间安排初定如下，后续如果有调整，以CCKS发布信息为准</w:t>
      </w:r>
      <w:r w:rsidR="003F064B" w:rsidRPr="00CC215A">
        <w:rPr>
          <w:rFonts w:asciiTheme="minorEastAsia" w:hAnsiTheme="minorEastAsia" w:hint="eastAsia"/>
          <w:szCs w:val="21"/>
        </w:rPr>
        <w:t>。</w:t>
      </w:r>
    </w:p>
    <w:p w:rsidR="003F064B" w:rsidRPr="00CC215A" w:rsidRDefault="003F064B" w:rsidP="003F064B">
      <w:pPr>
        <w:widowControl/>
        <w:numPr>
          <w:ilvl w:val="0"/>
          <w:numId w:val="3"/>
        </w:numPr>
        <w:tabs>
          <w:tab w:val="num" w:pos="720"/>
        </w:tabs>
        <w:jc w:val="left"/>
        <w:rPr>
          <w:rFonts w:asciiTheme="minorEastAsia" w:hAnsiTheme="minorEastAsia"/>
          <w:szCs w:val="21"/>
        </w:rPr>
      </w:pPr>
      <w:r w:rsidRPr="00CC215A">
        <w:rPr>
          <w:rFonts w:asciiTheme="minorEastAsia" w:hAnsiTheme="minorEastAsia" w:hint="eastAsia"/>
          <w:szCs w:val="21"/>
        </w:rPr>
        <w:t>评测任务发布：</w:t>
      </w:r>
      <w:r w:rsidR="004E3954">
        <w:rPr>
          <w:rFonts w:asciiTheme="minorEastAsia" w:hAnsiTheme="minorEastAsia" w:hint="eastAsia"/>
          <w:szCs w:val="21"/>
        </w:rPr>
        <w:t>4</w:t>
      </w:r>
      <w:r w:rsidRPr="00CC215A">
        <w:rPr>
          <w:rFonts w:asciiTheme="minorEastAsia" w:hAnsiTheme="minorEastAsia" w:hint="eastAsia"/>
          <w:szCs w:val="21"/>
        </w:rPr>
        <w:t>月</w:t>
      </w:r>
      <w:r w:rsidR="004E3954">
        <w:rPr>
          <w:rFonts w:asciiTheme="minorEastAsia" w:hAnsiTheme="minorEastAsia" w:hint="eastAsia"/>
          <w:szCs w:val="21"/>
        </w:rPr>
        <w:t>1</w:t>
      </w:r>
      <w:r w:rsidR="00767393">
        <w:rPr>
          <w:rFonts w:asciiTheme="minorEastAsia" w:hAnsiTheme="minorEastAsia" w:hint="eastAsia"/>
          <w:szCs w:val="21"/>
        </w:rPr>
        <w:t>1</w:t>
      </w:r>
      <w:r w:rsidRPr="00CC215A">
        <w:rPr>
          <w:rFonts w:asciiTheme="minorEastAsia" w:hAnsiTheme="minorEastAsia" w:hint="eastAsia"/>
          <w:szCs w:val="21"/>
        </w:rPr>
        <w:t>日</w:t>
      </w:r>
    </w:p>
    <w:p w:rsidR="003F064B" w:rsidRPr="00CC215A" w:rsidRDefault="003F064B" w:rsidP="003F064B">
      <w:pPr>
        <w:widowControl/>
        <w:numPr>
          <w:ilvl w:val="0"/>
          <w:numId w:val="3"/>
        </w:numPr>
        <w:tabs>
          <w:tab w:val="num" w:pos="720"/>
        </w:tabs>
        <w:jc w:val="left"/>
        <w:rPr>
          <w:rFonts w:asciiTheme="minorEastAsia" w:hAnsiTheme="minorEastAsia"/>
          <w:szCs w:val="21"/>
        </w:rPr>
      </w:pPr>
      <w:r w:rsidRPr="00CC215A">
        <w:rPr>
          <w:rFonts w:asciiTheme="minorEastAsia" w:hAnsiTheme="minorEastAsia" w:hint="eastAsia"/>
          <w:szCs w:val="21"/>
        </w:rPr>
        <w:t>报名时间：</w:t>
      </w:r>
      <w:r w:rsidR="004E3954">
        <w:rPr>
          <w:rFonts w:asciiTheme="minorEastAsia" w:hAnsiTheme="minorEastAsia" w:hint="eastAsia"/>
          <w:szCs w:val="21"/>
        </w:rPr>
        <w:t>4</w:t>
      </w:r>
      <w:r w:rsidRPr="00CC215A">
        <w:rPr>
          <w:rFonts w:asciiTheme="minorEastAsia" w:hAnsiTheme="minorEastAsia" w:hint="eastAsia"/>
          <w:szCs w:val="21"/>
        </w:rPr>
        <w:t>月</w:t>
      </w:r>
      <w:r w:rsidR="004E3954">
        <w:rPr>
          <w:rFonts w:asciiTheme="minorEastAsia" w:hAnsiTheme="minorEastAsia" w:hint="eastAsia"/>
          <w:szCs w:val="21"/>
        </w:rPr>
        <w:t>1</w:t>
      </w:r>
      <w:r w:rsidR="00767393">
        <w:rPr>
          <w:rFonts w:asciiTheme="minorEastAsia" w:hAnsiTheme="minorEastAsia" w:hint="eastAsia"/>
          <w:szCs w:val="21"/>
        </w:rPr>
        <w:t>1</w:t>
      </w:r>
      <w:r w:rsidRPr="00CC215A">
        <w:rPr>
          <w:rFonts w:asciiTheme="minorEastAsia" w:hAnsiTheme="minorEastAsia" w:hint="eastAsia"/>
          <w:szCs w:val="21"/>
        </w:rPr>
        <w:t>日</w:t>
      </w:r>
      <w:r w:rsidRPr="00CC215A">
        <w:rPr>
          <w:rFonts w:asciiTheme="minorEastAsia" w:hAnsiTheme="minorEastAsia"/>
          <w:szCs w:val="21"/>
        </w:rPr>
        <w:t>—7</w:t>
      </w:r>
      <w:r w:rsidRPr="00CC215A">
        <w:rPr>
          <w:rFonts w:asciiTheme="minorEastAsia" w:hAnsiTheme="minorEastAsia" w:hint="eastAsia"/>
          <w:szCs w:val="21"/>
        </w:rPr>
        <w:t>月</w:t>
      </w:r>
      <w:r w:rsidRPr="00CC215A">
        <w:rPr>
          <w:rFonts w:asciiTheme="minorEastAsia" w:hAnsiTheme="minorEastAsia"/>
          <w:szCs w:val="21"/>
        </w:rPr>
        <w:t>1</w:t>
      </w:r>
      <w:r w:rsidR="004E3954">
        <w:rPr>
          <w:rFonts w:asciiTheme="minorEastAsia" w:hAnsiTheme="minorEastAsia" w:hint="eastAsia"/>
          <w:szCs w:val="21"/>
        </w:rPr>
        <w:t>5</w:t>
      </w:r>
      <w:r w:rsidRPr="00CC215A">
        <w:rPr>
          <w:rFonts w:asciiTheme="minorEastAsia" w:hAnsiTheme="minorEastAsia" w:hint="eastAsia"/>
          <w:szCs w:val="21"/>
        </w:rPr>
        <w:t>日</w:t>
      </w:r>
    </w:p>
    <w:p w:rsidR="003F064B" w:rsidRPr="00CC215A" w:rsidRDefault="003F064B" w:rsidP="003F064B">
      <w:pPr>
        <w:widowControl/>
        <w:numPr>
          <w:ilvl w:val="0"/>
          <w:numId w:val="3"/>
        </w:numPr>
        <w:tabs>
          <w:tab w:val="num" w:pos="720"/>
        </w:tabs>
        <w:jc w:val="left"/>
        <w:rPr>
          <w:rFonts w:asciiTheme="minorEastAsia" w:hAnsiTheme="minorEastAsia"/>
          <w:szCs w:val="21"/>
        </w:rPr>
      </w:pPr>
      <w:r w:rsidRPr="00CC215A">
        <w:rPr>
          <w:rFonts w:asciiTheme="minorEastAsia" w:hAnsiTheme="minorEastAsia" w:hint="eastAsia"/>
          <w:szCs w:val="21"/>
        </w:rPr>
        <w:t>数据发布：</w:t>
      </w:r>
      <w:r w:rsidR="00576DD9">
        <w:rPr>
          <w:rFonts w:asciiTheme="minorEastAsia" w:hAnsiTheme="minorEastAsia" w:hint="eastAsia"/>
          <w:szCs w:val="21"/>
        </w:rPr>
        <w:t>4</w:t>
      </w:r>
      <w:r w:rsidRPr="00CC215A">
        <w:rPr>
          <w:rFonts w:asciiTheme="minorEastAsia" w:hAnsiTheme="minorEastAsia" w:hint="eastAsia"/>
          <w:szCs w:val="21"/>
        </w:rPr>
        <w:t>月</w:t>
      </w:r>
      <w:r w:rsidR="00767393">
        <w:rPr>
          <w:rFonts w:asciiTheme="minorEastAsia" w:hAnsiTheme="minorEastAsia" w:hint="eastAsia"/>
          <w:szCs w:val="21"/>
        </w:rPr>
        <w:t>3</w:t>
      </w:r>
      <w:r w:rsidR="00576DD9">
        <w:rPr>
          <w:rFonts w:asciiTheme="minorEastAsia" w:hAnsiTheme="minorEastAsia" w:hint="eastAsia"/>
          <w:szCs w:val="21"/>
        </w:rPr>
        <w:t>0</w:t>
      </w:r>
      <w:r w:rsidRPr="00CC215A">
        <w:rPr>
          <w:rFonts w:asciiTheme="minorEastAsia" w:hAnsiTheme="minorEastAsia" w:hint="eastAsia"/>
          <w:szCs w:val="21"/>
        </w:rPr>
        <w:t>日</w:t>
      </w:r>
    </w:p>
    <w:p w:rsidR="003F064B" w:rsidRPr="00CC215A" w:rsidRDefault="0063270F" w:rsidP="003F064B">
      <w:pPr>
        <w:widowControl/>
        <w:numPr>
          <w:ilvl w:val="0"/>
          <w:numId w:val="3"/>
        </w:numPr>
        <w:tabs>
          <w:tab w:val="num" w:pos="720"/>
        </w:tabs>
        <w:jc w:val="left"/>
        <w:rPr>
          <w:rFonts w:asciiTheme="minorEastAsia" w:hAnsiTheme="minorEastAsia"/>
          <w:szCs w:val="21"/>
        </w:rPr>
      </w:pPr>
      <w:r>
        <w:rPr>
          <w:rFonts w:asciiTheme="minorEastAsia" w:hAnsiTheme="minorEastAsia" w:hint="eastAsia"/>
          <w:szCs w:val="21"/>
        </w:rPr>
        <w:t>任务</w:t>
      </w:r>
      <w:r w:rsidR="003F064B" w:rsidRPr="00CC215A">
        <w:rPr>
          <w:rFonts w:asciiTheme="minorEastAsia" w:hAnsiTheme="minorEastAsia" w:hint="eastAsia"/>
          <w:szCs w:val="21"/>
        </w:rPr>
        <w:t>发布：</w:t>
      </w:r>
      <w:r w:rsidR="003F064B" w:rsidRPr="00CC215A">
        <w:rPr>
          <w:rFonts w:asciiTheme="minorEastAsia" w:hAnsiTheme="minorEastAsia"/>
          <w:szCs w:val="21"/>
        </w:rPr>
        <w:t>7</w:t>
      </w:r>
      <w:r w:rsidR="003F064B" w:rsidRPr="00CC215A">
        <w:rPr>
          <w:rFonts w:asciiTheme="minorEastAsia" w:hAnsiTheme="minorEastAsia" w:hint="eastAsia"/>
          <w:szCs w:val="21"/>
        </w:rPr>
        <w:t>月</w:t>
      </w:r>
      <w:r w:rsidR="003F064B" w:rsidRPr="00CC215A">
        <w:rPr>
          <w:rFonts w:asciiTheme="minorEastAsia" w:hAnsiTheme="minorEastAsia"/>
          <w:szCs w:val="21"/>
        </w:rPr>
        <w:t>1</w:t>
      </w:r>
      <w:r w:rsidR="00576DD9">
        <w:rPr>
          <w:rFonts w:asciiTheme="minorEastAsia" w:hAnsiTheme="minorEastAsia" w:hint="eastAsia"/>
          <w:szCs w:val="21"/>
        </w:rPr>
        <w:t>5</w:t>
      </w:r>
      <w:r w:rsidR="003F064B" w:rsidRPr="00CC215A">
        <w:rPr>
          <w:rFonts w:asciiTheme="minorEastAsia" w:hAnsiTheme="minorEastAsia" w:hint="eastAsia"/>
          <w:szCs w:val="21"/>
        </w:rPr>
        <w:t>日</w:t>
      </w:r>
    </w:p>
    <w:p w:rsidR="003F064B" w:rsidRPr="00CC215A" w:rsidRDefault="0063270F" w:rsidP="003F064B">
      <w:pPr>
        <w:widowControl/>
        <w:numPr>
          <w:ilvl w:val="0"/>
          <w:numId w:val="3"/>
        </w:numPr>
        <w:tabs>
          <w:tab w:val="num" w:pos="720"/>
        </w:tabs>
        <w:jc w:val="left"/>
        <w:rPr>
          <w:rFonts w:asciiTheme="minorEastAsia" w:hAnsiTheme="minorEastAsia"/>
          <w:szCs w:val="21"/>
        </w:rPr>
      </w:pPr>
      <w:r>
        <w:rPr>
          <w:rFonts w:asciiTheme="minorEastAsia" w:hAnsiTheme="minorEastAsia" w:hint="eastAsia"/>
          <w:szCs w:val="21"/>
        </w:rPr>
        <w:t>提交</w:t>
      </w:r>
      <w:r w:rsidR="003F064B" w:rsidRPr="00CC215A">
        <w:rPr>
          <w:rFonts w:asciiTheme="minorEastAsia" w:hAnsiTheme="minorEastAsia" w:hint="eastAsia"/>
          <w:szCs w:val="21"/>
        </w:rPr>
        <w:t>结果：</w:t>
      </w:r>
      <w:r w:rsidR="003F064B" w:rsidRPr="00CC215A">
        <w:rPr>
          <w:rFonts w:asciiTheme="minorEastAsia" w:hAnsiTheme="minorEastAsia"/>
          <w:szCs w:val="21"/>
        </w:rPr>
        <w:t>7</w:t>
      </w:r>
      <w:r w:rsidR="003F064B" w:rsidRPr="00CC215A">
        <w:rPr>
          <w:rFonts w:asciiTheme="minorEastAsia" w:hAnsiTheme="minorEastAsia" w:hint="eastAsia"/>
          <w:szCs w:val="21"/>
        </w:rPr>
        <w:t>月</w:t>
      </w:r>
      <w:r w:rsidR="004B77DE">
        <w:rPr>
          <w:rFonts w:asciiTheme="minorEastAsia" w:hAnsiTheme="minorEastAsia" w:hint="eastAsia"/>
          <w:szCs w:val="21"/>
        </w:rPr>
        <w:t>1</w:t>
      </w:r>
      <w:r w:rsidR="00CC1967">
        <w:rPr>
          <w:rFonts w:asciiTheme="minorEastAsia" w:hAnsiTheme="minorEastAsia" w:hint="eastAsia"/>
          <w:szCs w:val="21"/>
        </w:rPr>
        <w:t>8</w:t>
      </w:r>
      <w:r w:rsidR="003F064B" w:rsidRPr="00CC215A">
        <w:rPr>
          <w:rFonts w:asciiTheme="minorEastAsia" w:hAnsiTheme="minorEastAsia" w:hint="eastAsia"/>
          <w:szCs w:val="21"/>
        </w:rPr>
        <w:t>日</w:t>
      </w:r>
    </w:p>
    <w:p w:rsidR="003F064B" w:rsidRPr="00CC215A" w:rsidRDefault="003F064B" w:rsidP="003F064B">
      <w:pPr>
        <w:widowControl/>
        <w:numPr>
          <w:ilvl w:val="0"/>
          <w:numId w:val="3"/>
        </w:numPr>
        <w:tabs>
          <w:tab w:val="num" w:pos="720"/>
        </w:tabs>
        <w:jc w:val="left"/>
        <w:rPr>
          <w:rFonts w:asciiTheme="minorEastAsia" w:hAnsiTheme="minorEastAsia"/>
          <w:szCs w:val="21"/>
        </w:rPr>
      </w:pPr>
      <w:r w:rsidRPr="00CC215A">
        <w:rPr>
          <w:rFonts w:asciiTheme="minorEastAsia" w:hAnsiTheme="minorEastAsia" w:hint="eastAsia"/>
          <w:szCs w:val="21"/>
        </w:rPr>
        <w:t>评测论文提交：</w:t>
      </w:r>
      <w:r w:rsidRPr="00CC215A">
        <w:rPr>
          <w:rFonts w:asciiTheme="minorEastAsia" w:hAnsiTheme="minorEastAsia"/>
          <w:szCs w:val="21"/>
        </w:rPr>
        <w:t>8</w:t>
      </w:r>
      <w:r w:rsidRPr="00CC215A">
        <w:rPr>
          <w:rFonts w:asciiTheme="minorEastAsia" w:hAnsiTheme="minorEastAsia" w:hint="eastAsia"/>
          <w:szCs w:val="21"/>
        </w:rPr>
        <w:t>月</w:t>
      </w:r>
      <w:r w:rsidRPr="00CC215A">
        <w:rPr>
          <w:rFonts w:asciiTheme="minorEastAsia" w:hAnsiTheme="minorEastAsia"/>
          <w:szCs w:val="21"/>
        </w:rPr>
        <w:t>5</w:t>
      </w:r>
      <w:r w:rsidRPr="00CC215A">
        <w:rPr>
          <w:rFonts w:asciiTheme="minorEastAsia" w:hAnsiTheme="minorEastAsia" w:hint="eastAsia"/>
          <w:szCs w:val="21"/>
        </w:rPr>
        <w:t>日</w:t>
      </w:r>
    </w:p>
    <w:p w:rsidR="00B14E5F" w:rsidRPr="00A471A5" w:rsidRDefault="003F064B" w:rsidP="00A471A5">
      <w:pPr>
        <w:widowControl/>
        <w:numPr>
          <w:ilvl w:val="0"/>
          <w:numId w:val="3"/>
        </w:numPr>
        <w:tabs>
          <w:tab w:val="num" w:pos="720"/>
        </w:tabs>
        <w:jc w:val="left"/>
        <w:rPr>
          <w:rFonts w:asciiTheme="minorEastAsia" w:hAnsiTheme="minorEastAsia"/>
          <w:szCs w:val="21"/>
        </w:rPr>
      </w:pPr>
      <w:r w:rsidRPr="00CC215A">
        <w:rPr>
          <w:rFonts w:asciiTheme="minorEastAsia" w:hAnsiTheme="minorEastAsia"/>
          <w:szCs w:val="21"/>
        </w:rPr>
        <w:t>CCKS</w:t>
      </w:r>
      <w:r w:rsidRPr="00CC215A">
        <w:rPr>
          <w:rFonts w:asciiTheme="minorEastAsia" w:hAnsiTheme="minorEastAsia" w:hint="eastAsia"/>
          <w:szCs w:val="21"/>
        </w:rPr>
        <w:t>会议日期</w:t>
      </w:r>
      <w:r w:rsidRPr="00CC215A">
        <w:rPr>
          <w:rFonts w:asciiTheme="minorEastAsia" w:hAnsiTheme="minorEastAsia"/>
          <w:szCs w:val="21"/>
        </w:rPr>
        <w:t>(</w:t>
      </w:r>
      <w:r w:rsidRPr="00CC215A">
        <w:rPr>
          <w:rFonts w:asciiTheme="minorEastAsia" w:hAnsiTheme="minorEastAsia" w:hint="eastAsia"/>
          <w:szCs w:val="21"/>
        </w:rPr>
        <w:t>评测报告及颁奖</w:t>
      </w:r>
      <w:r w:rsidRPr="00CC215A">
        <w:rPr>
          <w:rFonts w:asciiTheme="minorEastAsia" w:hAnsiTheme="minorEastAsia"/>
          <w:szCs w:val="21"/>
        </w:rPr>
        <w:t>)</w:t>
      </w:r>
      <w:r w:rsidRPr="00CC215A">
        <w:rPr>
          <w:rFonts w:asciiTheme="minorEastAsia" w:hAnsiTheme="minorEastAsia" w:hint="eastAsia"/>
          <w:szCs w:val="21"/>
        </w:rPr>
        <w:t>：</w:t>
      </w:r>
      <w:r w:rsidRPr="00CC215A">
        <w:rPr>
          <w:rFonts w:asciiTheme="minorEastAsia" w:hAnsiTheme="minorEastAsia"/>
          <w:szCs w:val="21"/>
        </w:rPr>
        <w:t>8</w:t>
      </w:r>
      <w:r w:rsidRPr="00CC215A">
        <w:rPr>
          <w:rFonts w:asciiTheme="minorEastAsia" w:hAnsiTheme="minorEastAsia" w:hint="eastAsia"/>
          <w:szCs w:val="21"/>
        </w:rPr>
        <w:t>月</w:t>
      </w:r>
      <w:r w:rsidRPr="00CC215A">
        <w:rPr>
          <w:rFonts w:asciiTheme="minorEastAsia" w:hAnsiTheme="minorEastAsia"/>
          <w:szCs w:val="21"/>
        </w:rPr>
        <w:t>1</w:t>
      </w:r>
      <w:r w:rsidR="00576DD9">
        <w:rPr>
          <w:rFonts w:asciiTheme="minorEastAsia" w:hAnsiTheme="minorEastAsia" w:hint="eastAsia"/>
          <w:szCs w:val="21"/>
        </w:rPr>
        <w:t>8</w:t>
      </w:r>
      <w:r w:rsidRPr="00CC215A">
        <w:rPr>
          <w:rFonts w:asciiTheme="minorEastAsia" w:hAnsiTheme="minorEastAsia" w:hint="eastAsia"/>
          <w:szCs w:val="21"/>
        </w:rPr>
        <w:t>日</w:t>
      </w:r>
      <w:r w:rsidRPr="00CC215A">
        <w:rPr>
          <w:rFonts w:asciiTheme="minorEastAsia" w:hAnsiTheme="minorEastAsia"/>
          <w:szCs w:val="21"/>
        </w:rPr>
        <w:t>—</w:t>
      </w:r>
      <w:r w:rsidR="00576DD9">
        <w:rPr>
          <w:rFonts w:asciiTheme="minorEastAsia" w:hAnsiTheme="minorEastAsia" w:hint="eastAsia"/>
          <w:szCs w:val="21"/>
        </w:rPr>
        <w:t>21</w:t>
      </w:r>
      <w:r w:rsidRPr="00CC215A">
        <w:rPr>
          <w:rFonts w:asciiTheme="minorEastAsia" w:hAnsiTheme="minorEastAsia" w:hint="eastAsia"/>
          <w:szCs w:val="21"/>
        </w:rPr>
        <w:t>日</w:t>
      </w:r>
    </w:p>
    <w:p w:rsidR="00252334" w:rsidRPr="00A471A5" w:rsidRDefault="007F6D42" w:rsidP="00A471A5">
      <w:pPr>
        <w:spacing w:beforeLines="50" w:before="156" w:afterLines="50" w:after="156"/>
        <w:rPr>
          <w:rFonts w:ascii="黑体" w:eastAsia="黑体" w:hAnsi="黑体"/>
          <w:b/>
          <w:sz w:val="24"/>
          <w:szCs w:val="24"/>
        </w:rPr>
      </w:pPr>
      <w:r>
        <w:rPr>
          <w:rFonts w:ascii="黑体" w:eastAsia="黑体" w:hAnsi="黑体" w:hint="eastAsia"/>
          <w:b/>
          <w:sz w:val="24"/>
          <w:szCs w:val="24"/>
        </w:rPr>
        <w:t>8</w:t>
      </w:r>
      <w:r w:rsidRPr="001D5F8E">
        <w:rPr>
          <w:rFonts w:ascii="黑体" w:eastAsia="黑体" w:hAnsi="黑体" w:hint="eastAsia"/>
          <w:b/>
          <w:sz w:val="24"/>
          <w:szCs w:val="24"/>
        </w:rPr>
        <w:t>、</w:t>
      </w:r>
      <w:r>
        <w:rPr>
          <w:rFonts w:ascii="黑体" w:eastAsia="黑体" w:hAnsi="黑体" w:hint="eastAsia"/>
          <w:b/>
          <w:sz w:val="24"/>
          <w:szCs w:val="24"/>
        </w:rPr>
        <w:t>组织者信息</w:t>
      </w:r>
    </w:p>
    <w:p w:rsidR="00C03D38" w:rsidRPr="00CC215A" w:rsidRDefault="00C03D38" w:rsidP="00C03D38">
      <w:pPr>
        <w:rPr>
          <w:rFonts w:asciiTheme="minorEastAsia" w:hAnsiTheme="minorEastAsia"/>
          <w:szCs w:val="21"/>
        </w:rPr>
      </w:pPr>
      <w:r w:rsidRPr="00D05919">
        <w:rPr>
          <w:rFonts w:asciiTheme="minorEastAsia" w:hAnsiTheme="minorEastAsia" w:hint="eastAsia"/>
          <w:b/>
          <w:szCs w:val="21"/>
        </w:rPr>
        <w:t>任务组织者</w:t>
      </w:r>
      <w:r w:rsidRPr="00CC215A">
        <w:rPr>
          <w:rFonts w:asciiTheme="minorEastAsia" w:hAnsiTheme="minorEastAsia" w:hint="eastAsia"/>
          <w:szCs w:val="21"/>
        </w:rPr>
        <w:t>：</w:t>
      </w:r>
    </w:p>
    <w:p w:rsidR="00464DF5" w:rsidRDefault="00C03D38" w:rsidP="00C03D38">
      <w:pPr>
        <w:rPr>
          <w:rFonts w:asciiTheme="minorEastAsia" w:hAnsiTheme="minorEastAsia"/>
          <w:b/>
          <w:szCs w:val="21"/>
        </w:rPr>
      </w:pPr>
      <w:r>
        <w:rPr>
          <w:rFonts w:asciiTheme="minorEastAsia" w:hAnsiTheme="minorEastAsia" w:hint="eastAsia"/>
          <w:b/>
          <w:szCs w:val="21"/>
        </w:rPr>
        <w:t>张  静，军事科学院系统工程研究院</w:t>
      </w:r>
      <w:r w:rsidRPr="00651024">
        <w:rPr>
          <w:rFonts w:asciiTheme="minorEastAsia" w:hAnsiTheme="minorEastAsia" w:hint="eastAsia"/>
          <w:b/>
          <w:szCs w:val="21"/>
        </w:rPr>
        <w:t xml:space="preserve"> </w:t>
      </w:r>
    </w:p>
    <w:p w:rsidR="009F7240" w:rsidRDefault="009F7240" w:rsidP="00C03D38">
      <w:pPr>
        <w:rPr>
          <w:rFonts w:asciiTheme="minorEastAsia" w:hAnsiTheme="minorEastAsia"/>
          <w:b/>
          <w:szCs w:val="21"/>
        </w:rPr>
      </w:pPr>
    </w:p>
    <w:p w:rsidR="00C03D38" w:rsidRPr="00651024" w:rsidRDefault="00C03D38" w:rsidP="00C03D38">
      <w:pPr>
        <w:rPr>
          <w:rFonts w:asciiTheme="minorEastAsia" w:hAnsiTheme="minorEastAsia"/>
          <w:b/>
          <w:szCs w:val="21"/>
        </w:rPr>
      </w:pPr>
      <w:r w:rsidRPr="00651024">
        <w:rPr>
          <w:rFonts w:asciiTheme="minorEastAsia" w:hAnsiTheme="minorEastAsia" w:hint="eastAsia"/>
          <w:b/>
          <w:szCs w:val="21"/>
        </w:rPr>
        <w:t>任务联系人：</w:t>
      </w:r>
    </w:p>
    <w:p w:rsidR="00C03D38" w:rsidRPr="00651024" w:rsidRDefault="00464DF5" w:rsidP="00C03D38">
      <w:pPr>
        <w:rPr>
          <w:rFonts w:asciiTheme="minorEastAsia" w:hAnsiTheme="minorEastAsia"/>
          <w:b/>
          <w:szCs w:val="21"/>
        </w:rPr>
      </w:pPr>
      <w:r>
        <w:rPr>
          <w:rFonts w:asciiTheme="minorEastAsia" w:hAnsiTheme="minorEastAsia" w:hint="eastAsia"/>
          <w:b/>
          <w:szCs w:val="21"/>
        </w:rPr>
        <w:t>栾瑞鹏</w:t>
      </w:r>
      <w:r w:rsidR="00C03D38" w:rsidRPr="00651024">
        <w:rPr>
          <w:rFonts w:asciiTheme="minorEastAsia" w:hAnsiTheme="minorEastAsia"/>
          <w:b/>
          <w:szCs w:val="21"/>
        </w:rPr>
        <w:t>，</w:t>
      </w:r>
      <w:r>
        <w:rPr>
          <w:rFonts w:asciiTheme="minorEastAsia" w:hAnsiTheme="minorEastAsia" w:hint="eastAsia"/>
          <w:b/>
          <w:szCs w:val="21"/>
        </w:rPr>
        <w:t>lrp_ph@163.</w:t>
      </w:r>
      <w:proofErr w:type="gramStart"/>
      <w:r>
        <w:rPr>
          <w:rFonts w:asciiTheme="minorEastAsia" w:hAnsiTheme="minorEastAsia" w:hint="eastAsia"/>
          <w:b/>
          <w:szCs w:val="21"/>
        </w:rPr>
        <w:t>com</w:t>
      </w:r>
      <w:proofErr w:type="gramEnd"/>
    </w:p>
    <w:p w:rsidR="00C03D38" w:rsidRPr="00310A0D" w:rsidRDefault="00464DF5">
      <w:pPr>
        <w:rPr>
          <w:rFonts w:asciiTheme="minorEastAsia" w:hAnsiTheme="minorEastAsia"/>
          <w:b/>
          <w:szCs w:val="21"/>
        </w:rPr>
      </w:pPr>
      <w:r>
        <w:rPr>
          <w:rFonts w:asciiTheme="minorEastAsia" w:hAnsiTheme="minorEastAsia" w:hint="eastAsia"/>
          <w:b/>
          <w:szCs w:val="21"/>
        </w:rPr>
        <w:t>孙  晓</w:t>
      </w:r>
      <w:r w:rsidR="00C03D38" w:rsidRPr="00651024">
        <w:rPr>
          <w:rFonts w:asciiTheme="minorEastAsia" w:hAnsiTheme="minorEastAsia" w:hint="eastAsia"/>
          <w:b/>
          <w:szCs w:val="21"/>
        </w:rPr>
        <w:t>，</w:t>
      </w:r>
      <w:r w:rsidR="00466500" w:rsidRPr="00466500">
        <w:rPr>
          <w:rFonts w:asciiTheme="minorEastAsia" w:hAnsiTheme="minorEastAsia" w:hint="eastAsia"/>
          <w:b/>
          <w:szCs w:val="21"/>
        </w:rPr>
        <w:t>psunxiao</w:t>
      </w:r>
      <w:r w:rsidRPr="00466500">
        <w:rPr>
          <w:rFonts w:asciiTheme="minorEastAsia" w:hAnsiTheme="minorEastAsia"/>
          <w:b/>
          <w:szCs w:val="21"/>
        </w:rPr>
        <w:t>@163.</w:t>
      </w:r>
      <w:proofErr w:type="gramStart"/>
      <w:r w:rsidRPr="00466500">
        <w:rPr>
          <w:rFonts w:asciiTheme="minorEastAsia" w:hAnsiTheme="minorEastAsia"/>
          <w:b/>
          <w:szCs w:val="21"/>
        </w:rPr>
        <w:t>com</w:t>
      </w:r>
      <w:proofErr w:type="gramEnd"/>
    </w:p>
    <w:sectPr w:rsidR="00C03D38" w:rsidRPr="00310A0D" w:rsidSect="005D25D2">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3F" w:rsidRDefault="00E81C3F" w:rsidP="003266C5">
      <w:r>
        <w:separator/>
      </w:r>
    </w:p>
  </w:endnote>
  <w:endnote w:type="continuationSeparator" w:id="0">
    <w:p w:rsidR="00E81C3F" w:rsidRDefault="00E81C3F" w:rsidP="0032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简">
    <w:altName w:val="宋体"/>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3F" w:rsidRDefault="00E81C3F" w:rsidP="003266C5">
      <w:r>
        <w:separator/>
      </w:r>
    </w:p>
  </w:footnote>
  <w:footnote w:type="continuationSeparator" w:id="0">
    <w:p w:rsidR="00E81C3F" w:rsidRDefault="00E81C3F" w:rsidP="00326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48F"/>
    <w:multiLevelType w:val="hybridMultilevel"/>
    <w:tmpl w:val="53A2017E"/>
    <w:lvl w:ilvl="0" w:tplc="C6CC3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4500C0"/>
    <w:multiLevelType w:val="hybridMultilevel"/>
    <w:tmpl w:val="4C76E228"/>
    <w:lvl w:ilvl="0" w:tplc="B726A668">
      <w:start w:val="1"/>
      <w:numFmt w:val="decimal"/>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1C67C7"/>
    <w:multiLevelType w:val="multilevel"/>
    <w:tmpl w:val="ED7C53D4"/>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3">
    <w:nsid w:val="3F237264"/>
    <w:multiLevelType w:val="hybridMultilevel"/>
    <w:tmpl w:val="8B00F518"/>
    <w:lvl w:ilvl="0" w:tplc="04090001">
      <w:start w:val="1"/>
      <w:numFmt w:val="bullet"/>
      <w:lvlText w:val=""/>
      <w:lvlJc w:val="left"/>
      <w:pPr>
        <w:ind w:left="1280" w:hanging="420"/>
      </w:pPr>
      <w:rPr>
        <w:rFonts w:ascii="Wingdings" w:hAnsi="Wingdings" w:hint="default"/>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4">
    <w:nsid w:val="5D526796"/>
    <w:multiLevelType w:val="multilevel"/>
    <w:tmpl w:val="76E80DFA"/>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03"/>
    <w:rsid w:val="000003C6"/>
    <w:rsid w:val="000005BE"/>
    <w:rsid w:val="00000B79"/>
    <w:rsid w:val="00003184"/>
    <w:rsid w:val="000055D6"/>
    <w:rsid w:val="000103EA"/>
    <w:rsid w:val="00011454"/>
    <w:rsid w:val="00013535"/>
    <w:rsid w:val="00013FFD"/>
    <w:rsid w:val="00014658"/>
    <w:rsid w:val="00021D37"/>
    <w:rsid w:val="00023EDB"/>
    <w:rsid w:val="00031391"/>
    <w:rsid w:val="000329BE"/>
    <w:rsid w:val="00033A6B"/>
    <w:rsid w:val="00034BA4"/>
    <w:rsid w:val="00034D95"/>
    <w:rsid w:val="000404D6"/>
    <w:rsid w:val="00045922"/>
    <w:rsid w:val="00047276"/>
    <w:rsid w:val="0005006B"/>
    <w:rsid w:val="00052E57"/>
    <w:rsid w:val="00053D55"/>
    <w:rsid w:val="00054702"/>
    <w:rsid w:val="00057E22"/>
    <w:rsid w:val="00060FFD"/>
    <w:rsid w:val="00063103"/>
    <w:rsid w:val="00067C08"/>
    <w:rsid w:val="00070B54"/>
    <w:rsid w:val="00070D6E"/>
    <w:rsid w:val="000750BD"/>
    <w:rsid w:val="00077C34"/>
    <w:rsid w:val="00082D11"/>
    <w:rsid w:val="00083CAF"/>
    <w:rsid w:val="000851B4"/>
    <w:rsid w:val="000874A9"/>
    <w:rsid w:val="000943D3"/>
    <w:rsid w:val="000A1624"/>
    <w:rsid w:val="000A2755"/>
    <w:rsid w:val="000A27A8"/>
    <w:rsid w:val="000A4750"/>
    <w:rsid w:val="000A4792"/>
    <w:rsid w:val="000A6928"/>
    <w:rsid w:val="000A78CB"/>
    <w:rsid w:val="000C41F3"/>
    <w:rsid w:val="000C4AD9"/>
    <w:rsid w:val="000C52AA"/>
    <w:rsid w:val="000C7DC9"/>
    <w:rsid w:val="000C7E7E"/>
    <w:rsid w:val="000D059D"/>
    <w:rsid w:val="000D12F5"/>
    <w:rsid w:val="000D4577"/>
    <w:rsid w:val="000D462F"/>
    <w:rsid w:val="000D4B2E"/>
    <w:rsid w:val="000D51BB"/>
    <w:rsid w:val="000E2649"/>
    <w:rsid w:val="000E276F"/>
    <w:rsid w:val="000E41AE"/>
    <w:rsid w:val="000E6E7F"/>
    <w:rsid w:val="00105389"/>
    <w:rsid w:val="0010644F"/>
    <w:rsid w:val="001100EF"/>
    <w:rsid w:val="001102A1"/>
    <w:rsid w:val="00115DB2"/>
    <w:rsid w:val="001216CF"/>
    <w:rsid w:val="00124B64"/>
    <w:rsid w:val="0012620B"/>
    <w:rsid w:val="001271DE"/>
    <w:rsid w:val="00127BFA"/>
    <w:rsid w:val="001308A3"/>
    <w:rsid w:val="001326E2"/>
    <w:rsid w:val="001328F2"/>
    <w:rsid w:val="00132F29"/>
    <w:rsid w:val="00140D9B"/>
    <w:rsid w:val="0014287F"/>
    <w:rsid w:val="00142C66"/>
    <w:rsid w:val="00143147"/>
    <w:rsid w:val="001466B8"/>
    <w:rsid w:val="00151E15"/>
    <w:rsid w:val="00155A22"/>
    <w:rsid w:val="00164945"/>
    <w:rsid w:val="00167FB5"/>
    <w:rsid w:val="0017331B"/>
    <w:rsid w:val="001739FF"/>
    <w:rsid w:val="001769A5"/>
    <w:rsid w:val="00181A1D"/>
    <w:rsid w:val="001821D7"/>
    <w:rsid w:val="001826C8"/>
    <w:rsid w:val="00182969"/>
    <w:rsid w:val="001904CC"/>
    <w:rsid w:val="0019152F"/>
    <w:rsid w:val="00192FAE"/>
    <w:rsid w:val="00193D68"/>
    <w:rsid w:val="00196E74"/>
    <w:rsid w:val="001975AA"/>
    <w:rsid w:val="001A1E7B"/>
    <w:rsid w:val="001A3D0E"/>
    <w:rsid w:val="001A5F02"/>
    <w:rsid w:val="001B2051"/>
    <w:rsid w:val="001B24B2"/>
    <w:rsid w:val="001B446E"/>
    <w:rsid w:val="001B6132"/>
    <w:rsid w:val="001C043E"/>
    <w:rsid w:val="001C0857"/>
    <w:rsid w:val="001C688B"/>
    <w:rsid w:val="001C730F"/>
    <w:rsid w:val="001D282D"/>
    <w:rsid w:val="001D4C37"/>
    <w:rsid w:val="001D5F8E"/>
    <w:rsid w:val="001D7398"/>
    <w:rsid w:val="001E0C7D"/>
    <w:rsid w:val="00202AB6"/>
    <w:rsid w:val="00204E5C"/>
    <w:rsid w:val="002063C9"/>
    <w:rsid w:val="002101C6"/>
    <w:rsid w:val="00221D22"/>
    <w:rsid w:val="002230EB"/>
    <w:rsid w:val="0022428D"/>
    <w:rsid w:val="00225752"/>
    <w:rsid w:val="00225EBF"/>
    <w:rsid w:val="00226312"/>
    <w:rsid w:val="00226516"/>
    <w:rsid w:val="00226E4A"/>
    <w:rsid w:val="002307C4"/>
    <w:rsid w:val="00230FCE"/>
    <w:rsid w:val="00235FE7"/>
    <w:rsid w:val="002361B4"/>
    <w:rsid w:val="002417D8"/>
    <w:rsid w:val="0024324E"/>
    <w:rsid w:val="002434D8"/>
    <w:rsid w:val="00246229"/>
    <w:rsid w:val="00250F7A"/>
    <w:rsid w:val="00252334"/>
    <w:rsid w:val="00255217"/>
    <w:rsid w:val="00263A28"/>
    <w:rsid w:val="00266F45"/>
    <w:rsid w:val="00272C02"/>
    <w:rsid w:val="00274B77"/>
    <w:rsid w:val="00275716"/>
    <w:rsid w:val="00280C72"/>
    <w:rsid w:val="00282A69"/>
    <w:rsid w:val="00283DDD"/>
    <w:rsid w:val="002867E0"/>
    <w:rsid w:val="0029175C"/>
    <w:rsid w:val="0029505C"/>
    <w:rsid w:val="002959B5"/>
    <w:rsid w:val="00296931"/>
    <w:rsid w:val="002B0603"/>
    <w:rsid w:val="002B11FC"/>
    <w:rsid w:val="002B1688"/>
    <w:rsid w:val="002B1D95"/>
    <w:rsid w:val="002B1FD2"/>
    <w:rsid w:val="002B2F1E"/>
    <w:rsid w:val="002B3E45"/>
    <w:rsid w:val="002B51D8"/>
    <w:rsid w:val="002C2CDA"/>
    <w:rsid w:val="002D13C9"/>
    <w:rsid w:val="002D178D"/>
    <w:rsid w:val="002D225C"/>
    <w:rsid w:val="002D7981"/>
    <w:rsid w:val="002E51AC"/>
    <w:rsid w:val="002E76D4"/>
    <w:rsid w:val="002F0C57"/>
    <w:rsid w:val="002F0E57"/>
    <w:rsid w:val="002F27A1"/>
    <w:rsid w:val="002F488C"/>
    <w:rsid w:val="003039E9"/>
    <w:rsid w:val="0030571A"/>
    <w:rsid w:val="003058E2"/>
    <w:rsid w:val="00310A0D"/>
    <w:rsid w:val="0031711C"/>
    <w:rsid w:val="003231BA"/>
    <w:rsid w:val="0032395F"/>
    <w:rsid w:val="003266C5"/>
    <w:rsid w:val="00326F36"/>
    <w:rsid w:val="003352BE"/>
    <w:rsid w:val="00340B41"/>
    <w:rsid w:val="00343741"/>
    <w:rsid w:val="00343C4C"/>
    <w:rsid w:val="00344C0D"/>
    <w:rsid w:val="00344C3F"/>
    <w:rsid w:val="0035173A"/>
    <w:rsid w:val="00351ABD"/>
    <w:rsid w:val="0035301B"/>
    <w:rsid w:val="00357B82"/>
    <w:rsid w:val="003601B2"/>
    <w:rsid w:val="00367900"/>
    <w:rsid w:val="003711CE"/>
    <w:rsid w:val="00372916"/>
    <w:rsid w:val="003732AD"/>
    <w:rsid w:val="00377F83"/>
    <w:rsid w:val="00384D65"/>
    <w:rsid w:val="003866DD"/>
    <w:rsid w:val="003A0AE5"/>
    <w:rsid w:val="003A4E86"/>
    <w:rsid w:val="003A6A27"/>
    <w:rsid w:val="003B0298"/>
    <w:rsid w:val="003B2AF1"/>
    <w:rsid w:val="003C0643"/>
    <w:rsid w:val="003C35D8"/>
    <w:rsid w:val="003C50B2"/>
    <w:rsid w:val="003C6103"/>
    <w:rsid w:val="003C7823"/>
    <w:rsid w:val="003D0EF9"/>
    <w:rsid w:val="003D1435"/>
    <w:rsid w:val="003D4138"/>
    <w:rsid w:val="003E04A6"/>
    <w:rsid w:val="003E2E07"/>
    <w:rsid w:val="003E6EEE"/>
    <w:rsid w:val="003F064B"/>
    <w:rsid w:val="003F0C2A"/>
    <w:rsid w:val="003F10A7"/>
    <w:rsid w:val="003F19F0"/>
    <w:rsid w:val="003F24D7"/>
    <w:rsid w:val="003F4248"/>
    <w:rsid w:val="003F6A31"/>
    <w:rsid w:val="003F7DE0"/>
    <w:rsid w:val="0040094B"/>
    <w:rsid w:val="00400D07"/>
    <w:rsid w:val="004012C5"/>
    <w:rsid w:val="00404E02"/>
    <w:rsid w:val="00412085"/>
    <w:rsid w:val="00413D72"/>
    <w:rsid w:val="00415082"/>
    <w:rsid w:val="00422801"/>
    <w:rsid w:val="00430CC2"/>
    <w:rsid w:val="0043751D"/>
    <w:rsid w:val="00444B0E"/>
    <w:rsid w:val="00444E62"/>
    <w:rsid w:val="004471A7"/>
    <w:rsid w:val="00447D6B"/>
    <w:rsid w:val="00450C74"/>
    <w:rsid w:val="00451216"/>
    <w:rsid w:val="0045179A"/>
    <w:rsid w:val="00451B3B"/>
    <w:rsid w:val="0045710C"/>
    <w:rsid w:val="004636AF"/>
    <w:rsid w:val="00463CC8"/>
    <w:rsid w:val="00463F30"/>
    <w:rsid w:val="00464378"/>
    <w:rsid w:val="00464DF5"/>
    <w:rsid w:val="004652F0"/>
    <w:rsid w:val="00466500"/>
    <w:rsid w:val="00473EE0"/>
    <w:rsid w:val="0047542A"/>
    <w:rsid w:val="00475E7D"/>
    <w:rsid w:val="00485239"/>
    <w:rsid w:val="00485304"/>
    <w:rsid w:val="00490E91"/>
    <w:rsid w:val="004916AD"/>
    <w:rsid w:val="004924F0"/>
    <w:rsid w:val="00493BED"/>
    <w:rsid w:val="004941D8"/>
    <w:rsid w:val="00495224"/>
    <w:rsid w:val="004955A8"/>
    <w:rsid w:val="0049592A"/>
    <w:rsid w:val="00495C94"/>
    <w:rsid w:val="004963C7"/>
    <w:rsid w:val="004A0D08"/>
    <w:rsid w:val="004A1CAD"/>
    <w:rsid w:val="004A4221"/>
    <w:rsid w:val="004A7230"/>
    <w:rsid w:val="004B0C9E"/>
    <w:rsid w:val="004B358F"/>
    <w:rsid w:val="004B6F3F"/>
    <w:rsid w:val="004B77DE"/>
    <w:rsid w:val="004C491D"/>
    <w:rsid w:val="004C5E4F"/>
    <w:rsid w:val="004C7113"/>
    <w:rsid w:val="004C7327"/>
    <w:rsid w:val="004D08C4"/>
    <w:rsid w:val="004D0A70"/>
    <w:rsid w:val="004D6565"/>
    <w:rsid w:val="004D7F39"/>
    <w:rsid w:val="004E3954"/>
    <w:rsid w:val="004F02CB"/>
    <w:rsid w:val="004F3551"/>
    <w:rsid w:val="004F46E5"/>
    <w:rsid w:val="004F4E76"/>
    <w:rsid w:val="00501508"/>
    <w:rsid w:val="00501AC8"/>
    <w:rsid w:val="0050259B"/>
    <w:rsid w:val="00503F78"/>
    <w:rsid w:val="00506808"/>
    <w:rsid w:val="00515262"/>
    <w:rsid w:val="00521E45"/>
    <w:rsid w:val="0052324E"/>
    <w:rsid w:val="00523D68"/>
    <w:rsid w:val="00525AB3"/>
    <w:rsid w:val="00526967"/>
    <w:rsid w:val="005269C8"/>
    <w:rsid w:val="00533040"/>
    <w:rsid w:val="00533D4C"/>
    <w:rsid w:val="005347A3"/>
    <w:rsid w:val="0053600E"/>
    <w:rsid w:val="005361FC"/>
    <w:rsid w:val="005417B3"/>
    <w:rsid w:val="00552957"/>
    <w:rsid w:val="005549CE"/>
    <w:rsid w:val="00555AD0"/>
    <w:rsid w:val="0056145F"/>
    <w:rsid w:val="00561DA6"/>
    <w:rsid w:val="005621E2"/>
    <w:rsid w:val="00570E51"/>
    <w:rsid w:val="00570FAE"/>
    <w:rsid w:val="00571248"/>
    <w:rsid w:val="00571F86"/>
    <w:rsid w:val="00573A44"/>
    <w:rsid w:val="00573DD5"/>
    <w:rsid w:val="00576DD9"/>
    <w:rsid w:val="00577147"/>
    <w:rsid w:val="0057796E"/>
    <w:rsid w:val="00580730"/>
    <w:rsid w:val="00580B4C"/>
    <w:rsid w:val="005870EB"/>
    <w:rsid w:val="00587371"/>
    <w:rsid w:val="00587669"/>
    <w:rsid w:val="0059079C"/>
    <w:rsid w:val="00592017"/>
    <w:rsid w:val="005920A3"/>
    <w:rsid w:val="00593954"/>
    <w:rsid w:val="00595BCE"/>
    <w:rsid w:val="005961DE"/>
    <w:rsid w:val="005967DE"/>
    <w:rsid w:val="0059736E"/>
    <w:rsid w:val="005A07F1"/>
    <w:rsid w:val="005A29F9"/>
    <w:rsid w:val="005A355C"/>
    <w:rsid w:val="005A5547"/>
    <w:rsid w:val="005A6176"/>
    <w:rsid w:val="005A7648"/>
    <w:rsid w:val="005B1462"/>
    <w:rsid w:val="005B2161"/>
    <w:rsid w:val="005B3229"/>
    <w:rsid w:val="005B47D7"/>
    <w:rsid w:val="005B5520"/>
    <w:rsid w:val="005B6805"/>
    <w:rsid w:val="005C18CA"/>
    <w:rsid w:val="005C4C6A"/>
    <w:rsid w:val="005D25D2"/>
    <w:rsid w:val="005D4017"/>
    <w:rsid w:val="005D591F"/>
    <w:rsid w:val="005E0C6D"/>
    <w:rsid w:val="005E325C"/>
    <w:rsid w:val="005E4929"/>
    <w:rsid w:val="005E7316"/>
    <w:rsid w:val="005F086B"/>
    <w:rsid w:val="005F09C4"/>
    <w:rsid w:val="005F0FFB"/>
    <w:rsid w:val="005F1800"/>
    <w:rsid w:val="005F2160"/>
    <w:rsid w:val="005F31D2"/>
    <w:rsid w:val="005F3242"/>
    <w:rsid w:val="005F7171"/>
    <w:rsid w:val="005F7246"/>
    <w:rsid w:val="0060093F"/>
    <w:rsid w:val="00605AE2"/>
    <w:rsid w:val="00607177"/>
    <w:rsid w:val="006116FA"/>
    <w:rsid w:val="00613CEA"/>
    <w:rsid w:val="0061605A"/>
    <w:rsid w:val="006172AA"/>
    <w:rsid w:val="00617FD3"/>
    <w:rsid w:val="00620E75"/>
    <w:rsid w:val="00621158"/>
    <w:rsid w:val="00622371"/>
    <w:rsid w:val="00627CD4"/>
    <w:rsid w:val="00632634"/>
    <w:rsid w:val="0063270F"/>
    <w:rsid w:val="00637103"/>
    <w:rsid w:val="00637722"/>
    <w:rsid w:val="00645067"/>
    <w:rsid w:val="006454B9"/>
    <w:rsid w:val="0065028C"/>
    <w:rsid w:val="006507AF"/>
    <w:rsid w:val="00650CF7"/>
    <w:rsid w:val="00652E15"/>
    <w:rsid w:val="0066001F"/>
    <w:rsid w:val="00661197"/>
    <w:rsid w:val="006621A1"/>
    <w:rsid w:val="00666396"/>
    <w:rsid w:val="00666A0B"/>
    <w:rsid w:val="00666E75"/>
    <w:rsid w:val="00671CB2"/>
    <w:rsid w:val="00672AC4"/>
    <w:rsid w:val="006810B0"/>
    <w:rsid w:val="00684BEF"/>
    <w:rsid w:val="00694E85"/>
    <w:rsid w:val="00697EE1"/>
    <w:rsid w:val="006A035C"/>
    <w:rsid w:val="006A23B6"/>
    <w:rsid w:val="006A4BA4"/>
    <w:rsid w:val="006A692A"/>
    <w:rsid w:val="006B4186"/>
    <w:rsid w:val="006B4F91"/>
    <w:rsid w:val="006C3F68"/>
    <w:rsid w:val="006C4D65"/>
    <w:rsid w:val="006C7329"/>
    <w:rsid w:val="006D139C"/>
    <w:rsid w:val="006D6E1D"/>
    <w:rsid w:val="006E289A"/>
    <w:rsid w:val="006E3C3E"/>
    <w:rsid w:val="006E656A"/>
    <w:rsid w:val="006E76AC"/>
    <w:rsid w:val="00701371"/>
    <w:rsid w:val="0070444F"/>
    <w:rsid w:val="00705715"/>
    <w:rsid w:val="007075DB"/>
    <w:rsid w:val="007120DD"/>
    <w:rsid w:val="00713607"/>
    <w:rsid w:val="00717D76"/>
    <w:rsid w:val="007215D8"/>
    <w:rsid w:val="0072256E"/>
    <w:rsid w:val="007232E0"/>
    <w:rsid w:val="007235B2"/>
    <w:rsid w:val="0072471A"/>
    <w:rsid w:val="00726E5B"/>
    <w:rsid w:val="00733368"/>
    <w:rsid w:val="00735647"/>
    <w:rsid w:val="00736052"/>
    <w:rsid w:val="007361D9"/>
    <w:rsid w:val="0074284E"/>
    <w:rsid w:val="00744AAE"/>
    <w:rsid w:val="00745D47"/>
    <w:rsid w:val="00746FB1"/>
    <w:rsid w:val="00747E18"/>
    <w:rsid w:val="00752746"/>
    <w:rsid w:val="0075374D"/>
    <w:rsid w:val="00755FBF"/>
    <w:rsid w:val="00756155"/>
    <w:rsid w:val="00762D4A"/>
    <w:rsid w:val="00762D53"/>
    <w:rsid w:val="007642A1"/>
    <w:rsid w:val="00767393"/>
    <w:rsid w:val="00774A7C"/>
    <w:rsid w:val="007758A2"/>
    <w:rsid w:val="00781D25"/>
    <w:rsid w:val="00781E42"/>
    <w:rsid w:val="00783485"/>
    <w:rsid w:val="00787638"/>
    <w:rsid w:val="0079134E"/>
    <w:rsid w:val="00791F65"/>
    <w:rsid w:val="00794035"/>
    <w:rsid w:val="00797862"/>
    <w:rsid w:val="007A7459"/>
    <w:rsid w:val="007B0963"/>
    <w:rsid w:val="007B1887"/>
    <w:rsid w:val="007B1964"/>
    <w:rsid w:val="007B2288"/>
    <w:rsid w:val="007B3BBF"/>
    <w:rsid w:val="007B6E5C"/>
    <w:rsid w:val="007C051A"/>
    <w:rsid w:val="007C10FF"/>
    <w:rsid w:val="007C4320"/>
    <w:rsid w:val="007C4755"/>
    <w:rsid w:val="007D0D50"/>
    <w:rsid w:val="007D1C90"/>
    <w:rsid w:val="007D3207"/>
    <w:rsid w:val="007D455D"/>
    <w:rsid w:val="007D5338"/>
    <w:rsid w:val="007D5752"/>
    <w:rsid w:val="007D591B"/>
    <w:rsid w:val="007D60FE"/>
    <w:rsid w:val="007D6716"/>
    <w:rsid w:val="007E07A1"/>
    <w:rsid w:val="007E1D25"/>
    <w:rsid w:val="007E2C1A"/>
    <w:rsid w:val="007E7E02"/>
    <w:rsid w:val="007F0536"/>
    <w:rsid w:val="007F3DF0"/>
    <w:rsid w:val="007F4E18"/>
    <w:rsid w:val="007F6D42"/>
    <w:rsid w:val="00801819"/>
    <w:rsid w:val="00801DCF"/>
    <w:rsid w:val="008031B4"/>
    <w:rsid w:val="00804569"/>
    <w:rsid w:val="00805BC8"/>
    <w:rsid w:val="0080669F"/>
    <w:rsid w:val="00806721"/>
    <w:rsid w:val="0080696F"/>
    <w:rsid w:val="00807972"/>
    <w:rsid w:val="0081093E"/>
    <w:rsid w:val="00810D58"/>
    <w:rsid w:val="008147B4"/>
    <w:rsid w:val="00816731"/>
    <w:rsid w:val="00816793"/>
    <w:rsid w:val="00817C2E"/>
    <w:rsid w:val="0082092A"/>
    <w:rsid w:val="0082345A"/>
    <w:rsid w:val="00824BA0"/>
    <w:rsid w:val="008253E4"/>
    <w:rsid w:val="00830740"/>
    <w:rsid w:val="00831709"/>
    <w:rsid w:val="008352A3"/>
    <w:rsid w:val="00841A73"/>
    <w:rsid w:val="008424F8"/>
    <w:rsid w:val="008442D4"/>
    <w:rsid w:val="008453AB"/>
    <w:rsid w:val="0084570A"/>
    <w:rsid w:val="00846E4C"/>
    <w:rsid w:val="00850AD8"/>
    <w:rsid w:val="0085680D"/>
    <w:rsid w:val="00857F55"/>
    <w:rsid w:val="00862171"/>
    <w:rsid w:val="0086241C"/>
    <w:rsid w:val="00862F37"/>
    <w:rsid w:val="008650AD"/>
    <w:rsid w:val="008669C9"/>
    <w:rsid w:val="00866F29"/>
    <w:rsid w:val="0086731A"/>
    <w:rsid w:val="00871CD5"/>
    <w:rsid w:val="008736C0"/>
    <w:rsid w:val="00876AB2"/>
    <w:rsid w:val="008807D2"/>
    <w:rsid w:val="008917AC"/>
    <w:rsid w:val="008923AE"/>
    <w:rsid w:val="008A1A5A"/>
    <w:rsid w:val="008A3884"/>
    <w:rsid w:val="008A400D"/>
    <w:rsid w:val="008A4C27"/>
    <w:rsid w:val="008A6EFA"/>
    <w:rsid w:val="008B227F"/>
    <w:rsid w:val="008B3664"/>
    <w:rsid w:val="008B44BF"/>
    <w:rsid w:val="008B46AB"/>
    <w:rsid w:val="008B5738"/>
    <w:rsid w:val="008C1949"/>
    <w:rsid w:val="008D388C"/>
    <w:rsid w:val="008D3994"/>
    <w:rsid w:val="008D4B91"/>
    <w:rsid w:val="008D7C16"/>
    <w:rsid w:val="008E0DA8"/>
    <w:rsid w:val="008E1800"/>
    <w:rsid w:val="008E71A9"/>
    <w:rsid w:val="008F0D72"/>
    <w:rsid w:val="008F1C9B"/>
    <w:rsid w:val="008F2389"/>
    <w:rsid w:val="008F3A3C"/>
    <w:rsid w:val="008F671B"/>
    <w:rsid w:val="00900CF2"/>
    <w:rsid w:val="00901964"/>
    <w:rsid w:val="009027C9"/>
    <w:rsid w:val="00907A68"/>
    <w:rsid w:val="009126C8"/>
    <w:rsid w:val="009136B0"/>
    <w:rsid w:val="00914368"/>
    <w:rsid w:val="009153B5"/>
    <w:rsid w:val="00915581"/>
    <w:rsid w:val="00917DDD"/>
    <w:rsid w:val="00922694"/>
    <w:rsid w:val="00924577"/>
    <w:rsid w:val="00930B3C"/>
    <w:rsid w:val="009321BF"/>
    <w:rsid w:val="009340F1"/>
    <w:rsid w:val="00934737"/>
    <w:rsid w:val="00935F73"/>
    <w:rsid w:val="009363B2"/>
    <w:rsid w:val="00940F0E"/>
    <w:rsid w:val="00942718"/>
    <w:rsid w:val="00945F20"/>
    <w:rsid w:val="009460D1"/>
    <w:rsid w:val="00946919"/>
    <w:rsid w:val="00950AF6"/>
    <w:rsid w:val="00954E77"/>
    <w:rsid w:val="0095688F"/>
    <w:rsid w:val="009600A9"/>
    <w:rsid w:val="00963DE7"/>
    <w:rsid w:val="0096528F"/>
    <w:rsid w:val="009664DF"/>
    <w:rsid w:val="00970D39"/>
    <w:rsid w:val="00971C73"/>
    <w:rsid w:val="00977C61"/>
    <w:rsid w:val="0098152B"/>
    <w:rsid w:val="00986E13"/>
    <w:rsid w:val="009916C4"/>
    <w:rsid w:val="00992439"/>
    <w:rsid w:val="0099758F"/>
    <w:rsid w:val="009A1ABC"/>
    <w:rsid w:val="009A415D"/>
    <w:rsid w:val="009A4D60"/>
    <w:rsid w:val="009A6FC2"/>
    <w:rsid w:val="009A7878"/>
    <w:rsid w:val="009A78B6"/>
    <w:rsid w:val="009B46FE"/>
    <w:rsid w:val="009B61B0"/>
    <w:rsid w:val="009C0E43"/>
    <w:rsid w:val="009C17C7"/>
    <w:rsid w:val="009C22AE"/>
    <w:rsid w:val="009C2515"/>
    <w:rsid w:val="009C32E1"/>
    <w:rsid w:val="009C4E05"/>
    <w:rsid w:val="009C5D10"/>
    <w:rsid w:val="009D030D"/>
    <w:rsid w:val="009D165C"/>
    <w:rsid w:val="009D4FE5"/>
    <w:rsid w:val="009E0EC2"/>
    <w:rsid w:val="009E29B3"/>
    <w:rsid w:val="009E373F"/>
    <w:rsid w:val="009E3974"/>
    <w:rsid w:val="009F306D"/>
    <w:rsid w:val="009F65CA"/>
    <w:rsid w:val="009F7240"/>
    <w:rsid w:val="00A017AE"/>
    <w:rsid w:val="00A0216B"/>
    <w:rsid w:val="00A02D8A"/>
    <w:rsid w:val="00A04B7F"/>
    <w:rsid w:val="00A12D5C"/>
    <w:rsid w:val="00A132D6"/>
    <w:rsid w:val="00A14DA3"/>
    <w:rsid w:val="00A16277"/>
    <w:rsid w:val="00A17310"/>
    <w:rsid w:val="00A2032D"/>
    <w:rsid w:val="00A26870"/>
    <w:rsid w:val="00A31935"/>
    <w:rsid w:val="00A36781"/>
    <w:rsid w:val="00A37307"/>
    <w:rsid w:val="00A41B59"/>
    <w:rsid w:val="00A471A5"/>
    <w:rsid w:val="00A471E9"/>
    <w:rsid w:val="00A50DC6"/>
    <w:rsid w:val="00A52566"/>
    <w:rsid w:val="00A566B8"/>
    <w:rsid w:val="00A57AE3"/>
    <w:rsid w:val="00A57F19"/>
    <w:rsid w:val="00A60680"/>
    <w:rsid w:val="00A61D67"/>
    <w:rsid w:val="00A63738"/>
    <w:rsid w:val="00A73063"/>
    <w:rsid w:val="00A76C3D"/>
    <w:rsid w:val="00A806CD"/>
    <w:rsid w:val="00A82716"/>
    <w:rsid w:val="00A83E4C"/>
    <w:rsid w:val="00A855F5"/>
    <w:rsid w:val="00A864F6"/>
    <w:rsid w:val="00A9509E"/>
    <w:rsid w:val="00A97FBE"/>
    <w:rsid w:val="00AA0203"/>
    <w:rsid w:val="00AA0733"/>
    <w:rsid w:val="00AA4586"/>
    <w:rsid w:val="00AA6951"/>
    <w:rsid w:val="00AB0CEE"/>
    <w:rsid w:val="00AB4E3C"/>
    <w:rsid w:val="00AB7EB1"/>
    <w:rsid w:val="00AC1F72"/>
    <w:rsid w:val="00AC2586"/>
    <w:rsid w:val="00AC2F88"/>
    <w:rsid w:val="00AC35B9"/>
    <w:rsid w:val="00AC4437"/>
    <w:rsid w:val="00AC4FA4"/>
    <w:rsid w:val="00AC7C2C"/>
    <w:rsid w:val="00AD0E4C"/>
    <w:rsid w:val="00AD2468"/>
    <w:rsid w:val="00AD6A0C"/>
    <w:rsid w:val="00AD767B"/>
    <w:rsid w:val="00AE13F9"/>
    <w:rsid w:val="00AE3C73"/>
    <w:rsid w:val="00AE69E3"/>
    <w:rsid w:val="00AF103A"/>
    <w:rsid w:val="00AF14A9"/>
    <w:rsid w:val="00AF1AEF"/>
    <w:rsid w:val="00AF67BF"/>
    <w:rsid w:val="00B01D5A"/>
    <w:rsid w:val="00B03857"/>
    <w:rsid w:val="00B07D09"/>
    <w:rsid w:val="00B1323D"/>
    <w:rsid w:val="00B14E5F"/>
    <w:rsid w:val="00B15CFF"/>
    <w:rsid w:val="00B16CB8"/>
    <w:rsid w:val="00B17788"/>
    <w:rsid w:val="00B220E0"/>
    <w:rsid w:val="00B24FA1"/>
    <w:rsid w:val="00B31C48"/>
    <w:rsid w:val="00B339A6"/>
    <w:rsid w:val="00B33ECC"/>
    <w:rsid w:val="00B33F0D"/>
    <w:rsid w:val="00B34FC4"/>
    <w:rsid w:val="00B36C61"/>
    <w:rsid w:val="00B36F43"/>
    <w:rsid w:val="00B410C6"/>
    <w:rsid w:val="00B506DB"/>
    <w:rsid w:val="00B53CEC"/>
    <w:rsid w:val="00B53D6B"/>
    <w:rsid w:val="00B56A3A"/>
    <w:rsid w:val="00B61D81"/>
    <w:rsid w:val="00B626D9"/>
    <w:rsid w:val="00B6443C"/>
    <w:rsid w:val="00B652E9"/>
    <w:rsid w:val="00B70AA4"/>
    <w:rsid w:val="00B7516D"/>
    <w:rsid w:val="00B7744A"/>
    <w:rsid w:val="00B81EF3"/>
    <w:rsid w:val="00B84268"/>
    <w:rsid w:val="00B86467"/>
    <w:rsid w:val="00B87C32"/>
    <w:rsid w:val="00B90A0A"/>
    <w:rsid w:val="00B923D2"/>
    <w:rsid w:val="00B9619C"/>
    <w:rsid w:val="00B96B36"/>
    <w:rsid w:val="00B97427"/>
    <w:rsid w:val="00BA3DA2"/>
    <w:rsid w:val="00BA4A28"/>
    <w:rsid w:val="00BA5729"/>
    <w:rsid w:val="00BA5C6E"/>
    <w:rsid w:val="00BB412D"/>
    <w:rsid w:val="00BB5FD0"/>
    <w:rsid w:val="00BB75AE"/>
    <w:rsid w:val="00BC0C37"/>
    <w:rsid w:val="00BC5EEC"/>
    <w:rsid w:val="00BC76FF"/>
    <w:rsid w:val="00BD2413"/>
    <w:rsid w:val="00BD4C29"/>
    <w:rsid w:val="00BE0BD3"/>
    <w:rsid w:val="00BE1710"/>
    <w:rsid w:val="00BF065E"/>
    <w:rsid w:val="00BF3C69"/>
    <w:rsid w:val="00BF5491"/>
    <w:rsid w:val="00BF5A8C"/>
    <w:rsid w:val="00C015C3"/>
    <w:rsid w:val="00C019C2"/>
    <w:rsid w:val="00C02D76"/>
    <w:rsid w:val="00C03D38"/>
    <w:rsid w:val="00C055E0"/>
    <w:rsid w:val="00C073C6"/>
    <w:rsid w:val="00C12C11"/>
    <w:rsid w:val="00C148AF"/>
    <w:rsid w:val="00C15CEF"/>
    <w:rsid w:val="00C15D8B"/>
    <w:rsid w:val="00C2169E"/>
    <w:rsid w:val="00C2233B"/>
    <w:rsid w:val="00C34F78"/>
    <w:rsid w:val="00C35E35"/>
    <w:rsid w:val="00C40138"/>
    <w:rsid w:val="00C42F41"/>
    <w:rsid w:val="00C45B65"/>
    <w:rsid w:val="00C45E2F"/>
    <w:rsid w:val="00C51072"/>
    <w:rsid w:val="00C532EE"/>
    <w:rsid w:val="00C55CFC"/>
    <w:rsid w:val="00C56DCC"/>
    <w:rsid w:val="00C57015"/>
    <w:rsid w:val="00C60C54"/>
    <w:rsid w:val="00C626CD"/>
    <w:rsid w:val="00C64CB6"/>
    <w:rsid w:val="00C654D2"/>
    <w:rsid w:val="00C66537"/>
    <w:rsid w:val="00C666FD"/>
    <w:rsid w:val="00C73748"/>
    <w:rsid w:val="00C75812"/>
    <w:rsid w:val="00C82438"/>
    <w:rsid w:val="00C82F76"/>
    <w:rsid w:val="00C8384A"/>
    <w:rsid w:val="00C84774"/>
    <w:rsid w:val="00C850A9"/>
    <w:rsid w:val="00C86C02"/>
    <w:rsid w:val="00C87107"/>
    <w:rsid w:val="00C87AC1"/>
    <w:rsid w:val="00C928F8"/>
    <w:rsid w:val="00C92E84"/>
    <w:rsid w:val="00C93B6B"/>
    <w:rsid w:val="00C95951"/>
    <w:rsid w:val="00C96CF0"/>
    <w:rsid w:val="00CA2C19"/>
    <w:rsid w:val="00CA35B8"/>
    <w:rsid w:val="00CA38F7"/>
    <w:rsid w:val="00CA3E89"/>
    <w:rsid w:val="00CA57A0"/>
    <w:rsid w:val="00CA5B69"/>
    <w:rsid w:val="00CA76A4"/>
    <w:rsid w:val="00CB5D0D"/>
    <w:rsid w:val="00CB5E11"/>
    <w:rsid w:val="00CB7EBF"/>
    <w:rsid w:val="00CC0FFF"/>
    <w:rsid w:val="00CC1967"/>
    <w:rsid w:val="00CC4B30"/>
    <w:rsid w:val="00CC74E5"/>
    <w:rsid w:val="00CC7790"/>
    <w:rsid w:val="00CC7B47"/>
    <w:rsid w:val="00CD6BD7"/>
    <w:rsid w:val="00CE4A5A"/>
    <w:rsid w:val="00CF24E4"/>
    <w:rsid w:val="00CF549A"/>
    <w:rsid w:val="00D040F9"/>
    <w:rsid w:val="00D136E7"/>
    <w:rsid w:val="00D215CF"/>
    <w:rsid w:val="00D23F94"/>
    <w:rsid w:val="00D24162"/>
    <w:rsid w:val="00D25590"/>
    <w:rsid w:val="00D2620C"/>
    <w:rsid w:val="00D274D4"/>
    <w:rsid w:val="00D30378"/>
    <w:rsid w:val="00D31519"/>
    <w:rsid w:val="00D348BA"/>
    <w:rsid w:val="00D34B88"/>
    <w:rsid w:val="00D409C6"/>
    <w:rsid w:val="00D42A2E"/>
    <w:rsid w:val="00D42C8C"/>
    <w:rsid w:val="00D458D4"/>
    <w:rsid w:val="00D50DCA"/>
    <w:rsid w:val="00D518C7"/>
    <w:rsid w:val="00D52154"/>
    <w:rsid w:val="00D52253"/>
    <w:rsid w:val="00D53238"/>
    <w:rsid w:val="00D54056"/>
    <w:rsid w:val="00D549C5"/>
    <w:rsid w:val="00D60F8A"/>
    <w:rsid w:val="00D64FD6"/>
    <w:rsid w:val="00D66F3F"/>
    <w:rsid w:val="00D703FA"/>
    <w:rsid w:val="00D71F1A"/>
    <w:rsid w:val="00D721DD"/>
    <w:rsid w:val="00D74145"/>
    <w:rsid w:val="00D75E64"/>
    <w:rsid w:val="00D77893"/>
    <w:rsid w:val="00D8238E"/>
    <w:rsid w:val="00D82666"/>
    <w:rsid w:val="00D82925"/>
    <w:rsid w:val="00D8493A"/>
    <w:rsid w:val="00D90C23"/>
    <w:rsid w:val="00D9398B"/>
    <w:rsid w:val="00DA0F3F"/>
    <w:rsid w:val="00DA3059"/>
    <w:rsid w:val="00DB44A9"/>
    <w:rsid w:val="00DC3E38"/>
    <w:rsid w:val="00DC7E36"/>
    <w:rsid w:val="00DD03D9"/>
    <w:rsid w:val="00DD25FF"/>
    <w:rsid w:val="00DD6D38"/>
    <w:rsid w:val="00DD7DB3"/>
    <w:rsid w:val="00DE4DD5"/>
    <w:rsid w:val="00DF6F96"/>
    <w:rsid w:val="00DF711B"/>
    <w:rsid w:val="00E04EA3"/>
    <w:rsid w:val="00E102BE"/>
    <w:rsid w:val="00E10AC4"/>
    <w:rsid w:val="00E1250F"/>
    <w:rsid w:val="00E1259A"/>
    <w:rsid w:val="00E12B7F"/>
    <w:rsid w:val="00E15ED2"/>
    <w:rsid w:val="00E226FB"/>
    <w:rsid w:val="00E278CC"/>
    <w:rsid w:val="00E34A29"/>
    <w:rsid w:val="00E451AA"/>
    <w:rsid w:val="00E451B5"/>
    <w:rsid w:val="00E459E1"/>
    <w:rsid w:val="00E47C5B"/>
    <w:rsid w:val="00E47F07"/>
    <w:rsid w:val="00E51C1E"/>
    <w:rsid w:val="00E557F6"/>
    <w:rsid w:val="00E55E3B"/>
    <w:rsid w:val="00E570AD"/>
    <w:rsid w:val="00E618FA"/>
    <w:rsid w:val="00E653A7"/>
    <w:rsid w:val="00E67194"/>
    <w:rsid w:val="00E679D8"/>
    <w:rsid w:val="00E67F56"/>
    <w:rsid w:val="00E7208F"/>
    <w:rsid w:val="00E7247B"/>
    <w:rsid w:val="00E724E4"/>
    <w:rsid w:val="00E743D7"/>
    <w:rsid w:val="00E77D51"/>
    <w:rsid w:val="00E813F4"/>
    <w:rsid w:val="00E81C3F"/>
    <w:rsid w:val="00E87442"/>
    <w:rsid w:val="00E90AE6"/>
    <w:rsid w:val="00E90FCA"/>
    <w:rsid w:val="00E919FF"/>
    <w:rsid w:val="00E93226"/>
    <w:rsid w:val="00E94467"/>
    <w:rsid w:val="00E94E86"/>
    <w:rsid w:val="00E9631B"/>
    <w:rsid w:val="00EA19E9"/>
    <w:rsid w:val="00EA5DEF"/>
    <w:rsid w:val="00EB03E6"/>
    <w:rsid w:val="00EB12DD"/>
    <w:rsid w:val="00EB2F7E"/>
    <w:rsid w:val="00EB531B"/>
    <w:rsid w:val="00EB5E45"/>
    <w:rsid w:val="00EB69CF"/>
    <w:rsid w:val="00EC37AB"/>
    <w:rsid w:val="00EC563C"/>
    <w:rsid w:val="00ED2BCA"/>
    <w:rsid w:val="00ED50C1"/>
    <w:rsid w:val="00ED57E2"/>
    <w:rsid w:val="00EE03E9"/>
    <w:rsid w:val="00EE18DA"/>
    <w:rsid w:val="00EE7C2A"/>
    <w:rsid w:val="00EF147A"/>
    <w:rsid w:val="00EF2698"/>
    <w:rsid w:val="00EF2E88"/>
    <w:rsid w:val="00EF4D48"/>
    <w:rsid w:val="00EF6EBD"/>
    <w:rsid w:val="00EF6F9A"/>
    <w:rsid w:val="00EF72AB"/>
    <w:rsid w:val="00F014AA"/>
    <w:rsid w:val="00F0448C"/>
    <w:rsid w:val="00F072EB"/>
    <w:rsid w:val="00F20358"/>
    <w:rsid w:val="00F20666"/>
    <w:rsid w:val="00F233D3"/>
    <w:rsid w:val="00F23CFD"/>
    <w:rsid w:val="00F23D0C"/>
    <w:rsid w:val="00F25637"/>
    <w:rsid w:val="00F25EDE"/>
    <w:rsid w:val="00F2648F"/>
    <w:rsid w:val="00F2671E"/>
    <w:rsid w:val="00F31C36"/>
    <w:rsid w:val="00F32AF3"/>
    <w:rsid w:val="00F4290E"/>
    <w:rsid w:val="00F444FD"/>
    <w:rsid w:val="00F46153"/>
    <w:rsid w:val="00F50DC9"/>
    <w:rsid w:val="00F57105"/>
    <w:rsid w:val="00F756D5"/>
    <w:rsid w:val="00F76808"/>
    <w:rsid w:val="00F76FAE"/>
    <w:rsid w:val="00F8209A"/>
    <w:rsid w:val="00F82691"/>
    <w:rsid w:val="00F83B18"/>
    <w:rsid w:val="00F91564"/>
    <w:rsid w:val="00F92847"/>
    <w:rsid w:val="00F9424D"/>
    <w:rsid w:val="00F971F3"/>
    <w:rsid w:val="00F976A4"/>
    <w:rsid w:val="00F9788B"/>
    <w:rsid w:val="00FA1678"/>
    <w:rsid w:val="00FA3076"/>
    <w:rsid w:val="00FB1EFA"/>
    <w:rsid w:val="00FB792A"/>
    <w:rsid w:val="00FC0922"/>
    <w:rsid w:val="00FC2DFA"/>
    <w:rsid w:val="00FC5CD9"/>
    <w:rsid w:val="00FD2141"/>
    <w:rsid w:val="00FD2B84"/>
    <w:rsid w:val="00FD31E9"/>
    <w:rsid w:val="00FD3830"/>
    <w:rsid w:val="00FD3925"/>
    <w:rsid w:val="00FD5501"/>
    <w:rsid w:val="00FD7B3A"/>
    <w:rsid w:val="00FE1DEA"/>
    <w:rsid w:val="00FF0889"/>
    <w:rsid w:val="00FF1014"/>
    <w:rsid w:val="00FF6B5F"/>
    <w:rsid w:val="00FF7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D8"/>
    <w:pPr>
      <w:widowControl w:val="0"/>
      <w:jc w:val="both"/>
    </w:pPr>
  </w:style>
  <w:style w:type="paragraph" w:styleId="1">
    <w:name w:val="heading 1"/>
    <w:basedOn w:val="a"/>
    <w:next w:val="a"/>
    <w:link w:val="1Char"/>
    <w:uiPriority w:val="9"/>
    <w:qFormat/>
    <w:rsid w:val="00BB75AE"/>
    <w:pPr>
      <w:keepNext/>
      <w:keepLines/>
      <w:spacing w:before="120" w:after="12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6C5"/>
    <w:rPr>
      <w:sz w:val="18"/>
      <w:szCs w:val="18"/>
    </w:rPr>
  </w:style>
  <w:style w:type="paragraph" w:styleId="a4">
    <w:name w:val="footer"/>
    <w:basedOn w:val="a"/>
    <w:link w:val="Char0"/>
    <w:uiPriority w:val="99"/>
    <w:unhideWhenUsed/>
    <w:rsid w:val="003266C5"/>
    <w:pPr>
      <w:tabs>
        <w:tab w:val="center" w:pos="4153"/>
        <w:tab w:val="right" w:pos="8306"/>
      </w:tabs>
      <w:snapToGrid w:val="0"/>
      <w:jc w:val="left"/>
    </w:pPr>
    <w:rPr>
      <w:sz w:val="18"/>
      <w:szCs w:val="18"/>
    </w:rPr>
  </w:style>
  <w:style w:type="character" w:customStyle="1" w:styleId="Char0">
    <w:name w:val="页脚 Char"/>
    <w:basedOn w:val="a0"/>
    <w:link w:val="a4"/>
    <w:uiPriority w:val="99"/>
    <w:rsid w:val="003266C5"/>
    <w:rPr>
      <w:sz w:val="18"/>
      <w:szCs w:val="18"/>
    </w:rPr>
  </w:style>
  <w:style w:type="paragraph" w:styleId="a5">
    <w:name w:val="List Paragraph"/>
    <w:basedOn w:val="a"/>
    <w:uiPriority w:val="34"/>
    <w:qFormat/>
    <w:rsid w:val="00AA0203"/>
    <w:pPr>
      <w:widowControl/>
      <w:ind w:firstLineChars="200" w:firstLine="420"/>
      <w:jc w:val="left"/>
    </w:pPr>
    <w:rPr>
      <w:rFonts w:ascii="宋体" w:eastAsia="宋体" w:hAnsi="宋体" w:cs="宋体"/>
      <w:kern w:val="0"/>
      <w:sz w:val="24"/>
      <w:szCs w:val="24"/>
    </w:rPr>
  </w:style>
  <w:style w:type="paragraph" w:styleId="a6">
    <w:name w:val="Balloon Text"/>
    <w:basedOn w:val="a"/>
    <w:link w:val="Char1"/>
    <w:uiPriority w:val="99"/>
    <w:semiHidden/>
    <w:unhideWhenUsed/>
    <w:rsid w:val="00AA0203"/>
    <w:rPr>
      <w:sz w:val="18"/>
      <w:szCs w:val="18"/>
    </w:rPr>
  </w:style>
  <w:style w:type="character" w:customStyle="1" w:styleId="Char1">
    <w:name w:val="批注框文本 Char"/>
    <w:basedOn w:val="a0"/>
    <w:link w:val="a6"/>
    <w:uiPriority w:val="99"/>
    <w:semiHidden/>
    <w:rsid w:val="00AA0203"/>
    <w:rPr>
      <w:sz w:val="18"/>
      <w:szCs w:val="18"/>
    </w:rPr>
  </w:style>
  <w:style w:type="table" w:styleId="a7">
    <w:name w:val="Table Grid"/>
    <w:basedOn w:val="a1"/>
    <w:uiPriority w:val="39"/>
    <w:rsid w:val="00495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BB75AE"/>
    <w:rPr>
      <w:b/>
      <w:bCs/>
      <w:kern w:val="44"/>
      <w:sz w:val="28"/>
      <w:szCs w:val="44"/>
    </w:rPr>
  </w:style>
  <w:style w:type="character" w:styleId="a8">
    <w:name w:val="Placeholder Text"/>
    <w:basedOn w:val="a0"/>
    <w:uiPriority w:val="99"/>
    <w:semiHidden/>
    <w:rsid w:val="006A23B6"/>
    <w:rPr>
      <w:color w:val="808080"/>
    </w:rPr>
  </w:style>
  <w:style w:type="character" w:styleId="a9">
    <w:name w:val="Hyperlink"/>
    <w:basedOn w:val="a0"/>
    <w:uiPriority w:val="99"/>
    <w:unhideWhenUsed/>
    <w:rsid w:val="00806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D8"/>
    <w:pPr>
      <w:widowControl w:val="0"/>
      <w:jc w:val="both"/>
    </w:pPr>
  </w:style>
  <w:style w:type="paragraph" w:styleId="1">
    <w:name w:val="heading 1"/>
    <w:basedOn w:val="a"/>
    <w:next w:val="a"/>
    <w:link w:val="1Char"/>
    <w:uiPriority w:val="9"/>
    <w:qFormat/>
    <w:rsid w:val="00BB75AE"/>
    <w:pPr>
      <w:keepNext/>
      <w:keepLines/>
      <w:spacing w:before="120" w:after="12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6C5"/>
    <w:rPr>
      <w:sz w:val="18"/>
      <w:szCs w:val="18"/>
    </w:rPr>
  </w:style>
  <w:style w:type="paragraph" w:styleId="a4">
    <w:name w:val="footer"/>
    <w:basedOn w:val="a"/>
    <w:link w:val="Char0"/>
    <w:uiPriority w:val="99"/>
    <w:unhideWhenUsed/>
    <w:rsid w:val="003266C5"/>
    <w:pPr>
      <w:tabs>
        <w:tab w:val="center" w:pos="4153"/>
        <w:tab w:val="right" w:pos="8306"/>
      </w:tabs>
      <w:snapToGrid w:val="0"/>
      <w:jc w:val="left"/>
    </w:pPr>
    <w:rPr>
      <w:sz w:val="18"/>
      <w:szCs w:val="18"/>
    </w:rPr>
  </w:style>
  <w:style w:type="character" w:customStyle="1" w:styleId="Char0">
    <w:name w:val="页脚 Char"/>
    <w:basedOn w:val="a0"/>
    <w:link w:val="a4"/>
    <w:uiPriority w:val="99"/>
    <w:rsid w:val="003266C5"/>
    <w:rPr>
      <w:sz w:val="18"/>
      <w:szCs w:val="18"/>
    </w:rPr>
  </w:style>
  <w:style w:type="paragraph" w:styleId="a5">
    <w:name w:val="List Paragraph"/>
    <w:basedOn w:val="a"/>
    <w:uiPriority w:val="34"/>
    <w:qFormat/>
    <w:rsid w:val="00AA0203"/>
    <w:pPr>
      <w:widowControl/>
      <w:ind w:firstLineChars="200" w:firstLine="420"/>
      <w:jc w:val="left"/>
    </w:pPr>
    <w:rPr>
      <w:rFonts w:ascii="宋体" w:eastAsia="宋体" w:hAnsi="宋体" w:cs="宋体"/>
      <w:kern w:val="0"/>
      <w:sz w:val="24"/>
      <w:szCs w:val="24"/>
    </w:rPr>
  </w:style>
  <w:style w:type="paragraph" w:styleId="a6">
    <w:name w:val="Balloon Text"/>
    <w:basedOn w:val="a"/>
    <w:link w:val="Char1"/>
    <w:uiPriority w:val="99"/>
    <w:semiHidden/>
    <w:unhideWhenUsed/>
    <w:rsid w:val="00AA0203"/>
    <w:rPr>
      <w:sz w:val="18"/>
      <w:szCs w:val="18"/>
    </w:rPr>
  </w:style>
  <w:style w:type="character" w:customStyle="1" w:styleId="Char1">
    <w:name w:val="批注框文本 Char"/>
    <w:basedOn w:val="a0"/>
    <w:link w:val="a6"/>
    <w:uiPriority w:val="99"/>
    <w:semiHidden/>
    <w:rsid w:val="00AA0203"/>
    <w:rPr>
      <w:sz w:val="18"/>
      <w:szCs w:val="18"/>
    </w:rPr>
  </w:style>
  <w:style w:type="table" w:styleId="a7">
    <w:name w:val="Table Grid"/>
    <w:basedOn w:val="a1"/>
    <w:uiPriority w:val="39"/>
    <w:rsid w:val="00495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BB75AE"/>
    <w:rPr>
      <w:b/>
      <w:bCs/>
      <w:kern w:val="44"/>
      <w:sz w:val="28"/>
      <w:szCs w:val="44"/>
    </w:rPr>
  </w:style>
  <w:style w:type="character" w:styleId="a8">
    <w:name w:val="Placeholder Text"/>
    <w:basedOn w:val="a0"/>
    <w:uiPriority w:val="99"/>
    <w:semiHidden/>
    <w:rsid w:val="006A23B6"/>
    <w:rPr>
      <w:color w:val="808080"/>
    </w:rPr>
  </w:style>
  <w:style w:type="character" w:styleId="a9">
    <w:name w:val="Hyperlink"/>
    <w:basedOn w:val="a0"/>
    <w:uiPriority w:val="99"/>
    <w:unhideWhenUsed/>
    <w:rsid w:val="00806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2839</TotalTime>
  <Pages>6</Pages>
  <Words>688</Words>
  <Characters>3922</Characters>
  <Application>Microsoft Office Word</Application>
  <DocSecurity>0</DocSecurity>
  <Lines>32</Lines>
  <Paragraphs>9</Paragraphs>
  <ScaleCrop>false</ScaleCrop>
  <Company>Sky123.Org</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木浩</cp:lastModifiedBy>
  <cp:revision>185</cp:revision>
  <dcterms:created xsi:type="dcterms:W3CDTF">2020-03-18T06:27:00Z</dcterms:created>
  <dcterms:modified xsi:type="dcterms:W3CDTF">2021-04-09T14:23:00Z</dcterms:modified>
</cp:coreProperties>
</file>