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CAF7F" w14:textId="79AABF03" w:rsidR="00822961" w:rsidRPr="00AF27FA" w:rsidRDefault="00626AA8" w:rsidP="00626AA8">
      <w:pPr>
        <w:pStyle w:val="1"/>
      </w:pPr>
      <w:r>
        <w:rPr>
          <w:rFonts w:hint="eastAsia"/>
        </w:rPr>
        <w:t>1</w:t>
      </w:r>
      <w:r w:rsidR="00DE2147" w:rsidRPr="00987B88">
        <w:rPr>
          <w:rFonts w:hint="eastAsia"/>
        </w:rPr>
        <w:t>表型</w:t>
      </w:r>
      <w:r w:rsidR="00DE2147" w:rsidRPr="00987B88">
        <w:rPr>
          <w:rFonts w:hint="eastAsia"/>
        </w:rPr>
        <w:t>-</w:t>
      </w:r>
      <w:r w:rsidR="00DE2147" w:rsidRPr="00987B88">
        <w:rPr>
          <w:rFonts w:hint="eastAsia"/>
        </w:rPr>
        <w:t>药物</w:t>
      </w:r>
      <w:r w:rsidR="00DE2147" w:rsidRPr="00987B88">
        <w:rPr>
          <w:rFonts w:hint="eastAsia"/>
        </w:rPr>
        <w:t>-</w:t>
      </w:r>
      <w:r w:rsidR="00DE2147" w:rsidRPr="00987B88">
        <w:rPr>
          <w:rFonts w:hint="eastAsia"/>
        </w:rPr>
        <w:t>分子多层次知识图谱</w:t>
      </w:r>
      <w:r w:rsidR="00DE2147" w:rsidRPr="00626AA8">
        <w:rPr>
          <w:rFonts w:hint="eastAsia"/>
        </w:rPr>
        <w:t>的链接预测</w:t>
      </w:r>
    </w:p>
    <w:p w14:paraId="65CAB0A9" w14:textId="64913DC3" w:rsidR="00626AA8" w:rsidRPr="00626AA8" w:rsidRDefault="00AF27FA" w:rsidP="00626AA8">
      <w:pPr>
        <w:pStyle w:val="2"/>
      </w:pPr>
      <w:r w:rsidRPr="00626AA8">
        <w:rPr>
          <w:rFonts w:hint="eastAsia"/>
        </w:rPr>
        <w:t>1</w:t>
      </w:r>
      <w:r w:rsidRPr="00626AA8">
        <w:t>.1</w:t>
      </w:r>
      <w:r w:rsidR="00DE2147">
        <w:rPr>
          <w:rFonts w:hint="eastAsia"/>
        </w:rPr>
        <w:t>任务描述</w:t>
      </w:r>
    </w:p>
    <w:p w14:paraId="6ADBB830" w14:textId="57AE79A8" w:rsidR="00AF27FA" w:rsidRPr="00B84BF5" w:rsidRDefault="00A56C82" w:rsidP="00B84BF5">
      <w:pPr>
        <w:spacing w:line="360" w:lineRule="auto"/>
        <w:ind w:firstLine="420"/>
        <w:rPr>
          <w:rFonts w:asciiTheme="minorEastAsia" w:eastAsiaTheme="minorEastAsia" w:hAnsiTheme="minorEastAsia"/>
          <w:sz w:val="24"/>
        </w:rPr>
      </w:pPr>
      <w:r w:rsidRPr="00A56C82">
        <w:rPr>
          <w:rFonts w:asciiTheme="minorEastAsia" w:eastAsiaTheme="minorEastAsia" w:hAnsiTheme="minorEastAsia" w:hint="eastAsia"/>
          <w:sz w:val="24"/>
        </w:rPr>
        <w:t>过去的三十多年里，基于靶点的药物发现（Target-based Drug Discovery, TDD）是药物发现的主要方法。由于靶点明确，使用TDD很容易设计药物筛选试验，因此在过去有大量的成功案例。使用TDD方法来开发药物，药物发现的时间、过程和所需资源都是可预测的。近年来，随着细胞表型筛选技术，如诱导多能干细胞（</w:t>
      </w:r>
      <w:proofErr w:type="spellStart"/>
      <w:r w:rsidRPr="00A56C82">
        <w:rPr>
          <w:rFonts w:asciiTheme="minorEastAsia" w:eastAsiaTheme="minorEastAsia" w:hAnsiTheme="minorEastAsia" w:hint="eastAsia"/>
          <w:sz w:val="24"/>
        </w:rPr>
        <w:t>iPS</w:t>
      </w:r>
      <w:proofErr w:type="spellEnd"/>
      <w:r w:rsidRPr="00A56C82">
        <w:rPr>
          <w:rFonts w:asciiTheme="minorEastAsia" w:eastAsiaTheme="minorEastAsia" w:hAnsiTheme="minorEastAsia" w:hint="eastAsia"/>
          <w:sz w:val="24"/>
        </w:rPr>
        <w:t>）技术、CRISPR-Cas技术、类器官和成像分析技术的飞速发展，表型药物发现（Phenotypic Drug Discovery, PDD）重新回到了人们的视线。</w:t>
      </w:r>
      <w:r w:rsidR="00C94E87">
        <w:rPr>
          <w:rFonts w:asciiTheme="minorEastAsia" w:eastAsiaTheme="minorEastAsia" w:hAnsiTheme="minorEastAsia" w:hint="eastAsia"/>
          <w:sz w:val="24"/>
        </w:rPr>
        <w:t>在药物发现的</w:t>
      </w:r>
      <w:r w:rsidR="00C94E87" w:rsidRPr="0011194B">
        <w:rPr>
          <w:rFonts w:asciiTheme="minorEastAsia" w:eastAsiaTheme="minorEastAsia" w:hAnsiTheme="minorEastAsia" w:hint="eastAsia"/>
          <w:sz w:val="24"/>
        </w:rPr>
        <w:t>研发中，研究者需要对各种药物做大量生物实验，从而确定</w:t>
      </w:r>
      <w:r w:rsidR="00C94E87">
        <w:rPr>
          <w:rFonts w:asciiTheme="minorEastAsia" w:eastAsiaTheme="minorEastAsia" w:hAnsiTheme="minorEastAsia" w:hint="eastAsia"/>
          <w:sz w:val="24"/>
        </w:rPr>
        <w:t>药物治疗</w:t>
      </w:r>
      <w:r w:rsidR="00C94E87" w:rsidRPr="0011194B">
        <w:rPr>
          <w:rFonts w:asciiTheme="minorEastAsia" w:eastAsiaTheme="minorEastAsia" w:hAnsiTheme="minorEastAsia" w:hint="eastAsia"/>
          <w:sz w:val="24"/>
        </w:rPr>
        <w:t>效果</w:t>
      </w:r>
      <w:r w:rsidR="00C94E87">
        <w:rPr>
          <w:rFonts w:asciiTheme="minorEastAsia" w:eastAsiaTheme="minorEastAsia" w:hAnsiTheme="minorEastAsia" w:hint="eastAsia"/>
          <w:sz w:val="24"/>
        </w:rPr>
        <w:t>，</w:t>
      </w:r>
      <w:r w:rsidR="00C94E87" w:rsidRPr="0011194B">
        <w:rPr>
          <w:rFonts w:asciiTheme="minorEastAsia" w:eastAsiaTheme="minorEastAsia" w:hAnsiTheme="minorEastAsia" w:hint="eastAsia"/>
          <w:sz w:val="24"/>
        </w:rPr>
        <w:t>但是此步骤需花费大量时间。</w:t>
      </w:r>
      <w:r w:rsidR="00C94E87" w:rsidRPr="00C94E87">
        <w:rPr>
          <w:rFonts w:asciiTheme="minorEastAsia" w:eastAsiaTheme="minorEastAsia" w:hAnsiTheme="minorEastAsia" w:hint="eastAsia"/>
          <w:sz w:val="24"/>
        </w:rPr>
        <w:t>机器学习是AI领域的一个强大的分支，它通过复杂的数据决策方案加速研究。在过去的10年里，AI方法学和机器学习算法已经成功地应用于药物发现的各个阶段，并逐步融入到大型制药公司的药物发现策略中。</w:t>
      </w:r>
      <w:r w:rsidR="00C94E87">
        <w:rPr>
          <w:rFonts w:asciiTheme="minorEastAsia" w:eastAsiaTheme="minorEastAsia" w:hAnsiTheme="minorEastAsia" w:hint="eastAsia"/>
          <w:sz w:val="24"/>
        </w:rPr>
        <w:t>在</w:t>
      </w:r>
      <w:r w:rsidR="00C94E87" w:rsidRPr="0011194B">
        <w:rPr>
          <w:rFonts w:asciiTheme="minorEastAsia" w:eastAsiaTheme="minorEastAsia" w:hAnsiTheme="minorEastAsia" w:hint="eastAsia"/>
          <w:sz w:val="24"/>
        </w:rPr>
        <w:t>大数据</w:t>
      </w:r>
      <w:r w:rsidR="00C94E87">
        <w:rPr>
          <w:rFonts w:asciiTheme="minorEastAsia" w:eastAsiaTheme="minorEastAsia" w:hAnsiTheme="minorEastAsia" w:hint="eastAsia"/>
          <w:sz w:val="24"/>
        </w:rPr>
        <w:t>和人工智能时代</w:t>
      </w:r>
      <w:r w:rsidR="00C94E87" w:rsidRPr="0011194B">
        <w:rPr>
          <w:rFonts w:asciiTheme="minorEastAsia" w:eastAsiaTheme="minorEastAsia" w:hAnsiTheme="minorEastAsia" w:hint="eastAsia"/>
          <w:sz w:val="24"/>
        </w:rPr>
        <w:t>，我们可以收集大量的临床和实验数据，利用AI算法对药物和</w:t>
      </w:r>
      <w:r w:rsidR="00F40343">
        <w:rPr>
          <w:rFonts w:asciiTheme="minorEastAsia" w:eastAsiaTheme="minorEastAsia" w:hAnsiTheme="minorEastAsia" w:hint="eastAsia"/>
          <w:sz w:val="24"/>
        </w:rPr>
        <w:t>基因</w:t>
      </w:r>
      <w:r w:rsidR="00C94E87" w:rsidRPr="0011194B">
        <w:rPr>
          <w:rFonts w:asciiTheme="minorEastAsia" w:eastAsiaTheme="minorEastAsia" w:hAnsiTheme="minorEastAsia" w:hint="eastAsia"/>
          <w:sz w:val="24"/>
        </w:rPr>
        <w:t>的靶向作用、</w:t>
      </w:r>
      <w:r w:rsidR="00C94E87">
        <w:rPr>
          <w:rFonts w:asciiTheme="minorEastAsia" w:eastAsiaTheme="minorEastAsia" w:hAnsiTheme="minorEastAsia" w:hint="eastAsia"/>
          <w:sz w:val="24"/>
        </w:rPr>
        <w:t>药物</w:t>
      </w:r>
      <w:r w:rsidR="00C94E87" w:rsidRPr="0011194B">
        <w:rPr>
          <w:rFonts w:asciiTheme="minorEastAsia" w:eastAsiaTheme="minorEastAsia" w:hAnsiTheme="minorEastAsia" w:hint="eastAsia"/>
          <w:sz w:val="24"/>
        </w:rPr>
        <w:t>和</w:t>
      </w:r>
      <w:r w:rsidR="00C94E87">
        <w:rPr>
          <w:rFonts w:asciiTheme="minorEastAsia" w:eastAsiaTheme="minorEastAsia" w:hAnsiTheme="minorEastAsia" w:hint="eastAsia"/>
          <w:sz w:val="24"/>
        </w:rPr>
        <w:t>表型</w:t>
      </w:r>
      <w:r w:rsidR="00C94E87" w:rsidRPr="0011194B">
        <w:rPr>
          <w:rFonts w:asciiTheme="minorEastAsia" w:eastAsiaTheme="minorEastAsia" w:hAnsiTheme="minorEastAsia" w:hint="eastAsia"/>
          <w:sz w:val="24"/>
        </w:rPr>
        <w:t>的</w:t>
      </w:r>
      <w:r w:rsidR="00C94E87">
        <w:rPr>
          <w:rFonts w:asciiTheme="minorEastAsia" w:eastAsiaTheme="minorEastAsia" w:hAnsiTheme="minorEastAsia" w:hint="eastAsia"/>
          <w:sz w:val="24"/>
        </w:rPr>
        <w:t>治疗</w:t>
      </w:r>
      <w:r w:rsidR="00C94E87" w:rsidRPr="0011194B">
        <w:rPr>
          <w:rFonts w:asciiTheme="minorEastAsia" w:eastAsiaTheme="minorEastAsia" w:hAnsiTheme="minorEastAsia" w:hint="eastAsia"/>
          <w:sz w:val="24"/>
        </w:rPr>
        <w:t>作用等进行预测。</w:t>
      </w:r>
      <w:r w:rsidR="00AF27FA" w:rsidRPr="0011194B">
        <w:rPr>
          <w:rFonts w:asciiTheme="minorEastAsia" w:eastAsiaTheme="minorEastAsia" w:hAnsiTheme="minorEastAsia" w:hint="eastAsia"/>
          <w:sz w:val="24"/>
        </w:rPr>
        <w:t>其中，</w:t>
      </w:r>
      <w:r>
        <w:rPr>
          <w:rFonts w:asciiTheme="minorEastAsia" w:eastAsiaTheme="minorEastAsia" w:hAnsiTheme="minorEastAsia" w:hint="eastAsia"/>
          <w:sz w:val="24"/>
        </w:rPr>
        <w:t>基于知识</w:t>
      </w:r>
      <w:r w:rsidR="00AF27FA" w:rsidRPr="0011194B">
        <w:rPr>
          <w:rFonts w:asciiTheme="minorEastAsia" w:eastAsiaTheme="minorEastAsia" w:hAnsiTheme="minorEastAsia" w:hint="eastAsia"/>
          <w:sz w:val="24"/>
        </w:rPr>
        <w:t>图谱是解决该问题的一种途径，</w:t>
      </w:r>
      <w:r w:rsidR="00AF27FA" w:rsidRPr="00A56C82">
        <w:rPr>
          <w:rFonts w:asciiTheme="minorEastAsia" w:eastAsiaTheme="minorEastAsia" w:hAnsiTheme="minorEastAsia" w:hint="eastAsia"/>
          <w:sz w:val="24"/>
        </w:rPr>
        <w:t>通过构建</w:t>
      </w:r>
      <w:r w:rsidRPr="00A56C82">
        <w:rPr>
          <w:rFonts w:asciiTheme="minorEastAsia" w:eastAsiaTheme="minorEastAsia" w:hAnsiTheme="minorEastAsia" w:hint="eastAsia"/>
          <w:sz w:val="24"/>
        </w:rPr>
        <w:t>表型-药物-分子多层次</w:t>
      </w:r>
      <w:r w:rsidR="00AF27FA" w:rsidRPr="00A56C82">
        <w:rPr>
          <w:rFonts w:asciiTheme="minorEastAsia" w:eastAsiaTheme="minorEastAsia" w:hAnsiTheme="minorEastAsia" w:hint="eastAsia"/>
          <w:sz w:val="24"/>
        </w:rPr>
        <w:t>知识图谱，利用大规模图算法以及知识推理来预测</w:t>
      </w:r>
      <w:r w:rsidR="00B84BF5" w:rsidRPr="00B84BF5">
        <w:rPr>
          <w:rFonts w:asciiTheme="minorEastAsia" w:eastAsiaTheme="minorEastAsia" w:hAnsiTheme="minorEastAsia" w:hint="eastAsia"/>
          <w:sz w:val="24"/>
        </w:rPr>
        <w:t>疾病、症状、药物、基因、副作用等之间关系</w:t>
      </w:r>
      <w:r w:rsidR="00B84BF5">
        <w:rPr>
          <w:rFonts w:asciiTheme="minorEastAsia" w:eastAsiaTheme="minorEastAsia" w:hAnsiTheme="minorEastAsia" w:hint="eastAsia"/>
          <w:sz w:val="24"/>
        </w:rPr>
        <w:t>。</w:t>
      </w:r>
      <w:r w:rsidR="00B84BF5" w:rsidRPr="00B84BF5">
        <w:rPr>
          <w:rFonts w:asciiTheme="minorEastAsia" w:eastAsiaTheme="minorEastAsia" w:hAnsiTheme="minorEastAsia" w:hint="eastAsia"/>
          <w:sz w:val="24"/>
        </w:rPr>
        <w:t>表型-药物-分子多层次知识图谱依据表型（疾病、症状）、药物、基因等及其之间的关系来构建的知识图谱，其包含了大量实体及其关系数据，可以为致病机理和药理作用机制的研究提供一定支持。这些问题对于进一步了解疾病的分子机制、发掘潜在的药物治疗机理具有重大的实际意义和学术价值。</w:t>
      </w:r>
    </w:p>
    <w:p w14:paraId="028DCFB3" w14:textId="50A57BAD" w:rsidR="00AF27FA" w:rsidRPr="0011194B" w:rsidRDefault="00AF27FA" w:rsidP="00B84BF5">
      <w:pPr>
        <w:spacing w:line="360" w:lineRule="auto"/>
        <w:ind w:firstLine="420"/>
        <w:rPr>
          <w:rFonts w:asciiTheme="minorEastAsia" w:eastAsiaTheme="minorEastAsia" w:hAnsiTheme="minorEastAsia"/>
          <w:sz w:val="24"/>
        </w:rPr>
      </w:pPr>
      <w:r w:rsidRPr="0011194B">
        <w:rPr>
          <w:rFonts w:asciiTheme="minorEastAsia" w:eastAsiaTheme="minorEastAsia" w:hAnsiTheme="minorEastAsia" w:hint="eastAsia"/>
          <w:sz w:val="24"/>
        </w:rPr>
        <w:t>本任务基于</w:t>
      </w:r>
      <w:r w:rsidR="00B84BF5" w:rsidRPr="00B84BF5">
        <w:rPr>
          <w:rFonts w:asciiTheme="minorEastAsia" w:eastAsiaTheme="minorEastAsia" w:hAnsiTheme="minorEastAsia" w:hint="eastAsia"/>
          <w:sz w:val="24"/>
        </w:rPr>
        <w:t>表型-药物-分子多层次</w:t>
      </w:r>
      <w:r w:rsidR="00B84BF5">
        <w:rPr>
          <w:rFonts w:asciiTheme="minorEastAsia" w:eastAsiaTheme="minorEastAsia" w:hAnsiTheme="minorEastAsia" w:hint="eastAsia"/>
          <w:sz w:val="24"/>
        </w:rPr>
        <w:t>知识</w:t>
      </w:r>
      <w:r w:rsidRPr="0011194B">
        <w:rPr>
          <w:rFonts w:asciiTheme="minorEastAsia" w:eastAsiaTheme="minorEastAsia" w:hAnsiTheme="minorEastAsia" w:hint="eastAsia"/>
          <w:sz w:val="24"/>
        </w:rPr>
        <w:t>图谱进行关系预测，如药物和</w:t>
      </w:r>
      <w:r w:rsidR="00B84BF5">
        <w:rPr>
          <w:rFonts w:asciiTheme="minorEastAsia" w:eastAsiaTheme="minorEastAsia" w:hAnsiTheme="minorEastAsia" w:hint="eastAsia"/>
          <w:sz w:val="24"/>
        </w:rPr>
        <w:t>基因</w:t>
      </w:r>
      <w:r w:rsidR="00F40343">
        <w:rPr>
          <w:rFonts w:asciiTheme="minorEastAsia" w:eastAsiaTheme="minorEastAsia" w:hAnsiTheme="minorEastAsia" w:hint="eastAsia"/>
          <w:sz w:val="24"/>
        </w:rPr>
        <w:t>/蛋白</w:t>
      </w:r>
      <w:r w:rsidRPr="0011194B">
        <w:rPr>
          <w:rFonts w:asciiTheme="minorEastAsia" w:eastAsiaTheme="minorEastAsia" w:hAnsiTheme="minorEastAsia" w:hint="eastAsia"/>
          <w:sz w:val="24"/>
        </w:rPr>
        <w:t>的靶向作用、</w:t>
      </w:r>
      <w:r w:rsidR="00B84BF5">
        <w:rPr>
          <w:rFonts w:asciiTheme="minorEastAsia" w:eastAsiaTheme="minorEastAsia" w:hAnsiTheme="minorEastAsia" w:hint="eastAsia"/>
          <w:sz w:val="24"/>
        </w:rPr>
        <w:t>药物和表型的治疗作用、</w:t>
      </w:r>
      <w:r w:rsidRPr="0011194B">
        <w:rPr>
          <w:rFonts w:asciiTheme="minorEastAsia" w:eastAsiaTheme="minorEastAsia" w:hAnsiTheme="minorEastAsia" w:hint="eastAsia"/>
          <w:sz w:val="24"/>
        </w:rPr>
        <w:t>蛋白间的交互作用等。评测依据</w:t>
      </w:r>
      <w:r w:rsidR="00B84BF5">
        <w:rPr>
          <w:rFonts w:asciiTheme="minorEastAsia" w:eastAsiaTheme="minorEastAsia" w:hAnsiTheme="minorEastAsia" w:hint="eastAsia"/>
          <w:sz w:val="24"/>
        </w:rPr>
        <w:t>知识</w:t>
      </w:r>
      <w:r w:rsidRPr="0011194B">
        <w:rPr>
          <w:rFonts w:asciiTheme="minorEastAsia" w:eastAsiaTheme="minorEastAsia" w:hAnsiTheme="minorEastAsia" w:hint="eastAsia"/>
          <w:sz w:val="24"/>
        </w:rPr>
        <w:t>图谱模式（Schema）和知识图谱的实体、实体之间的关系，预测新的两个实体的关系。评测本身不限制各参赛队伍使用的模型、算法和技术。可以利用各种图算法模型，预训练等手段进行图谱上的关系预测，共同促进知识图谱技术的发展。</w:t>
      </w:r>
    </w:p>
    <w:p w14:paraId="31FF2CE1" w14:textId="49BB7294" w:rsidR="00AF27FA" w:rsidRDefault="00626AA8" w:rsidP="00626AA8">
      <w:pPr>
        <w:pStyle w:val="2"/>
      </w:pPr>
      <w:r>
        <w:rPr>
          <w:rFonts w:hint="eastAsia"/>
        </w:rPr>
        <w:t>1</w:t>
      </w:r>
      <w:r>
        <w:t>.2</w:t>
      </w:r>
      <w:r w:rsidR="00AF27FA">
        <w:rPr>
          <w:rFonts w:hint="eastAsia"/>
        </w:rPr>
        <w:t>输入输出</w:t>
      </w:r>
    </w:p>
    <w:p w14:paraId="5E8AED99" w14:textId="77777777" w:rsidR="00AF27FA" w:rsidRDefault="00AF27FA" w:rsidP="00AF27FA">
      <w:pPr>
        <w:pStyle w:val="11"/>
        <w:numPr>
          <w:ilvl w:val="0"/>
          <w:numId w:val="15"/>
        </w:numPr>
        <w:ind w:firstLineChars="0"/>
        <w:rPr>
          <w:rFonts w:ascii="Times New Roman" w:eastAsia="宋体-简" w:hAnsi="Times New Roman" w:cs="Times New Roman"/>
          <w:sz w:val="24"/>
          <w:szCs w:val="24"/>
        </w:rPr>
      </w:pPr>
      <w:r>
        <w:rPr>
          <w:rFonts w:ascii="Times New Roman" w:eastAsia="宋体-简" w:hAnsi="Times New Roman" w:cs="Times New Roman"/>
          <w:b/>
          <w:sz w:val="24"/>
          <w:szCs w:val="24"/>
        </w:rPr>
        <w:t>输入</w:t>
      </w:r>
    </w:p>
    <w:p w14:paraId="12C9FFBF" w14:textId="7D2B246B" w:rsidR="00AF27FA" w:rsidRPr="0011194B" w:rsidRDefault="00AF27FA" w:rsidP="00AF27FA">
      <w:pPr>
        <w:ind w:left="420"/>
        <w:rPr>
          <w:rFonts w:ascii="Times New Roman" w:eastAsia="宋体-简" w:hAnsi="Times New Roman" w:cs="Times New Roman"/>
          <w:sz w:val="24"/>
        </w:rPr>
      </w:pPr>
      <w:proofErr w:type="spellStart"/>
      <w:r w:rsidRPr="0011194B">
        <w:rPr>
          <w:rFonts w:ascii="Times New Roman" w:eastAsia="宋体-简" w:hAnsi="Times New Roman" w:cs="Times New Roman"/>
          <w:sz w:val="24"/>
        </w:rPr>
        <w:t>schema.json</w:t>
      </w:r>
      <w:proofErr w:type="spellEnd"/>
      <w:r w:rsidRPr="0011194B">
        <w:rPr>
          <w:rFonts w:ascii="Times New Roman" w:eastAsia="宋体-简" w:hAnsi="Times New Roman" w:cs="Times New Roman"/>
          <w:sz w:val="24"/>
        </w:rPr>
        <w:t>：</w:t>
      </w:r>
      <w:r w:rsidRPr="00B84BF5">
        <w:rPr>
          <w:rFonts w:ascii="Times New Roman" w:eastAsia="宋体-简" w:hAnsi="Times New Roman" w:cs="Times New Roman"/>
          <w:sz w:val="24"/>
        </w:rPr>
        <w:t>知识图谱的图谱模式（</w:t>
      </w:r>
      <w:r w:rsidRPr="00B84BF5">
        <w:rPr>
          <w:rFonts w:ascii="Times New Roman" w:eastAsia="宋体-简" w:hAnsi="Times New Roman" w:cs="Times New Roman"/>
          <w:sz w:val="24"/>
        </w:rPr>
        <w:t>Schema</w:t>
      </w:r>
      <w:r w:rsidRPr="00B84BF5">
        <w:rPr>
          <w:rFonts w:ascii="Times New Roman" w:eastAsia="宋体-简" w:hAnsi="Times New Roman" w:cs="Times New Roman"/>
          <w:sz w:val="24"/>
        </w:rPr>
        <w:t>），即定义了知识图谱的实体类型（</w:t>
      </w:r>
      <w:r w:rsidRPr="00B84BF5">
        <w:rPr>
          <w:rFonts w:ascii="Times New Roman" w:eastAsia="宋体-简" w:hAnsi="Times New Roman" w:cs="Times New Roman"/>
          <w:sz w:val="24"/>
        </w:rPr>
        <w:t>Entity</w:t>
      </w:r>
      <w:r w:rsidRPr="00B84BF5">
        <w:rPr>
          <w:rFonts w:ascii="Times New Roman" w:eastAsia="宋体-简" w:hAnsi="Times New Roman" w:cs="Times New Roman"/>
          <w:sz w:val="24"/>
        </w:rPr>
        <w:t>）、和实体间的关系（</w:t>
      </w:r>
      <w:r w:rsidRPr="00B84BF5">
        <w:rPr>
          <w:rFonts w:ascii="Times New Roman" w:eastAsia="宋体-简" w:hAnsi="Times New Roman" w:cs="Times New Roman"/>
          <w:sz w:val="24"/>
        </w:rPr>
        <w:t>Relationship</w:t>
      </w:r>
      <w:r w:rsidRPr="00B84BF5">
        <w:rPr>
          <w:rFonts w:ascii="Times New Roman" w:eastAsia="宋体-简" w:hAnsi="Times New Roman" w:cs="Times New Roman"/>
          <w:sz w:val="24"/>
        </w:rPr>
        <w:t>）。</w:t>
      </w:r>
    </w:p>
    <w:p w14:paraId="6A64EAD9" w14:textId="58961B92" w:rsidR="00AF27FA" w:rsidRPr="0011194B" w:rsidRDefault="00AF27FA" w:rsidP="00AF27FA">
      <w:pPr>
        <w:ind w:firstLine="420"/>
        <w:rPr>
          <w:rFonts w:ascii="Times New Roman" w:eastAsia="宋体-简" w:hAnsi="Times New Roman" w:cs="Times New Roman"/>
          <w:sz w:val="24"/>
        </w:rPr>
      </w:pPr>
      <w:proofErr w:type="spellStart"/>
      <w:r w:rsidRPr="0011194B">
        <w:rPr>
          <w:rFonts w:ascii="Times New Roman" w:eastAsia="宋体-简" w:hAnsi="Times New Roman" w:cs="Times New Roman"/>
          <w:sz w:val="24"/>
        </w:rPr>
        <w:t>entities.json</w:t>
      </w:r>
      <w:proofErr w:type="spellEnd"/>
      <w:r w:rsidRPr="0011194B">
        <w:rPr>
          <w:rFonts w:ascii="Times New Roman" w:eastAsia="宋体-简" w:hAnsi="Times New Roman" w:cs="Times New Roman"/>
          <w:sz w:val="24"/>
        </w:rPr>
        <w:t>：实体列表，即</w:t>
      </w:r>
      <w:r w:rsidR="00B84BF5">
        <w:rPr>
          <w:rFonts w:ascii="Times New Roman" w:eastAsia="宋体-简" w:hAnsi="Times New Roman" w:cs="Times New Roman" w:hint="eastAsia"/>
          <w:sz w:val="24"/>
        </w:rPr>
        <w:t>药物</w:t>
      </w:r>
      <w:r w:rsidRPr="0011194B">
        <w:rPr>
          <w:rFonts w:ascii="Times New Roman" w:eastAsia="宋体-简" w:hAnsi="Times New Roman" w:cs="Times New Roman"/>
          <w:sz w:val="24"/>
        </w:rPr>
        <w:t>、</w:t>
      </w:r>
      <w:r w:rsidR="00B84BF5">
        <w:rPr>
          <w:rFonts w:ascii="Times New Roman" w:eastAsia="宋体-简" w:hAnsi="Times New Roman" w:cs="Times New Roman" w:hint="eastAsia"/>
          <w:sz w:val="24"/>
        </w:rPr>
        <w:t>基因</w:t>
      </w:r>
      <w:r w:rsidRPr="0011194B">
        <w:rPr>
          <w:rFonts w:ascii="Times New Roman" w:eastAsia="宋体-简" w:hAnsi="Times New Roman" w:cs="Times New Roman"/>
          <w:sz w:val="24"/>
        </w:rPr>
        <w:t>、</w:t>
      </w:r>
      <w:r w:rsidR="00B84BF5">
        <w:rPr>
          <w:rFonts w:ascii="Times New Roman" w:eastAsia="宋体-简" w:hAnsi="Times New Roman" w:cs="Times New Roman" w:hint="eastAsia"/>
          <w:sz w:val="24"/>
        </w:rPr>
        <w:t>表型（疾病和症状）</w:t>
      </w:r>
      <w:r w:rsidRPr="0011194B">
        <w:rPr>
          <w:rFonts w:ascii="Times New Roman" w:eastAsia="宋体-简" w:hAnsi="Times New Roman" w:cs="Times New Roman"/>
          <w:sz w:val="24"/>
        </w:rPr>
        <w:t>、</w:t>
      </w:r>
      <w:r w:rsidR="00B84BF5">
        <w:rPr>
          <w:rFonts w:ascii="Times New Roman" w:eastAsia="宋体-简" w:hAnsi="Times New Roman" w:cs="Times New Roman" w:hint="eastAsia"/>
          <w:sz w:val="24"/>
        </w:rPr>
        <w:t>基因通路</w:t>
      </w:r>
      <w:r w:rsidRPr="0011194B">
        <w:rPr>
          <w:rFonts w:ascii="Times New Roman" w:eastAsia="宋体-简" w:hAnsi="Times New Roman" w:cs="Times New Roman"/>
          <w:sz w:val="24"/>
        </w:rPr>
        <w:t>等实体。</w:t>
      </w:r>
    </w:p>
    <w:p w14:paraId="5711F277" w14:textId="7B9FFB24" w:rsidR="00AF27FA" w:rsidRPr="0011194B" w:rsidRDefault="00AF27FA" w:rsidP="00AF27FA">
      <w:pPr>
        <w:ind w:left="420"/>
        <w:rPr>
          <w:rFonts w:ascii="Times New Roman" w:eastAsia="宋体-简" w:hAnsi="Times New Roman" w:cs="Times New Roman"/>
          <w:sz w:val="24"/>
        </w:rPr>
      </w:pPr>
      <w:proofErr w:type="spellStart"/>
      <w:r w:rsidRPr="0011194B">
        <w:rPr>
          <w:rFonts w:ascii="Times New Roman" w:eastAsia="宋体-简" w:hAnsi="Times New Roman" w:cs="Times New Roman"/>
          <w:sz w:val="24"/>
        </w:rPr>
        <w:lastRenderedPageBreak/>
        <w:t>relationships.json</w:t>
      </w:r>
      <w:proofErr w:type="spellEnd"/>
      <w:r w:rsidRPr="0011194B">
        <w:rPr>
          <w:rFonts w:ascii="Times New Roman" w:eastAsia="宋体-简" w:hAnsi="Times New Roman" w:cs="Times New Roman"/>
          <w:sz w:val="24"/>
        </w:rPr>
        <w:t>：实体与实体之间的关系列表，即</w:t>
      </w:r>
      <w:r w:rsidR="00B84BF5">
        <w:rPr>
          <w:rFonts w:ascii="Times New Roman" w:eastAsia="宋体-简" w:hAnsi="Times New Roman" w:cs="Times New Roman" w:hint="eastAsia"/>
          <w:sz w:val="24"/>
        </w:rPr>
        <w:t>药物</w:t>
      </w:r>
      <w:r w:rsidRPr="0011194B">
        <w:rPr>
          <w:rFonts w:ascii="Times New Roman" w:eastAsia="宋体-简" w:hAnsi="Times New Roman" w:cs="Times New Roman"/>
          <w:sz w:val="24"/>
        </w:rPr>
        <w:t>-</w:t>
      </w:r>
      <w:r w:rsidR="00B84BF5">
        <w:rPr>
          <w:rFonts w:ascii="Times New Roman" w:eastAsia="宋体-简" w:hAnsi="Times New Roman" w:cs="Times New Roman" w:hint="eastAsia"/>
          <w:sz w:val="24"/>
        </w:rPr>
        <w:t>基因</w:t>
      </w:r>
      <w:r w:rsidRPr="0011194B">
        <w:rPr>
          <w:rFonts w:ascii="Times New Roman" w:eastAsia="宋体-简" w:hAnsi="Times New Roman" w:cs="Times New Roman"/>
          <w:sz w:val="24"/>
        </w:rPr>
        <w:t>，</w:t>
      </w:r>
      <w:r w:rsidR="00B84BF5">
        <w:rPr>
          <w:rFonts w:ascii="Times New Roman" w:eastAsia="宋体-简" w:hAnsi="Times New Roman" w:cs="Times New Roman" w:hint="eastAsia"/>
          <w:sz w:val="24"/>
        </w:rPr>
        <w:t>药物</w:t>
      </w:r>
      <w:r w:rsidRPr="0011194B">
        <w:rPr>
          <w:rFonts w:ascii="Times New Roman" w:eastAsia="宋体-简" w:hAnsi="Times New Roman" w:cs="Times New Roman"/>
          <w:sz w:val="24"/>
        </w:rPr>
        <w:t>-</w:t>
      </w:r>
      <w:r w:rsidR="00B84BF5">
        <w:rPr>
          <w:rFonts w:ascii="Times New Roman" w:eastAsia="宋体-简" w:hAnsi="Times New Roman" w:cs="Times New Roman" w:hint="eastAsia"/>
          <w:sz w:val="24"/>
        </w:rPr>
        <w:t>疾病</w:t>
      </w:r>
      <w:r w:rsidRPr="0011194B">
        <w:rPr>
          <w:rFonts w:ascii="Times New Roman" w:eastAsia="宋体-简" w:hAnsi="Times New Roman" w:cs="Times New Roman"/>
          <w:sz w:val="24"/>
        </w:rPr>
        <w:t>，</w:t>
      </w:r>
      <w:r w:rsidR="00B84BF5">
        <w:rPr>
          <w:rFonts w:ascii="Times New Roman" w:eastAsia="宋体-简" w:hAnsi="Times New Roman" w:cs="Times New Roman" w:hint="eastAsia"/>
          <w:sz w:val="24"/>
        </w:rPr>
        <w:t>药物</w:t>
      </w:r>
      <w:r w:rsidR="00B84BF5">
        <w:rPr>
          <w:rFonts w:ascii="Times New Roman" w:eastAsia="宋体-简" w:hAnsi="Times New Roman" w:cs="Times New Roman" w:hint="eastAsia"/>
          <w:sz w:val="24"/>
        </w:rPr>
        <w:t>-</w:t>
      </w:r>
      <w:r w:rsidR="00B84BF5">
        <w:rPr>
          <w:rFonts w:ascii="Times New Roman" w:eastAsia="宋体-简" w:hAnsi="Times New Roman" w:cs="Times New Roman" w:hint="eastAsia"/>
          <w:sz w:val="24"/>
        </w:rPr>
        <w:t>症状、疾病</w:t>
      </w:r>
      <w:r w:rsidR="00B84BF5">
        <w:rPr>
          <w:rFonts w:ascii="Times New Roman" w:eastAsia="宋体-简" w:hAnsi="Times New Roman" w:cs="Times New Roman" w:hint="eastAsia"/>
          <w:sz w:val="24"/>
        </w:rPr>
        <w:t>-</w:t>
      </w:r>
      <w:r w:rsidR="00B84BF5">
        <w:rPr>
          <w:rFonts w:ascii="Times New Roman" w:eastAsia="宋体-简" w:hAnsi="Times New Roman" w:cs="Times New Roman" w:hint="eastAsia"/>
          <w:sz w:val="24"/>
        </w:rPr>
        <w:t>症状、疾病</w:t>
      </w:r>
      <w:r w:rsidR="00B84BF5">
        <w:rPr>
          <w:rFonts w:ascii="Times New Roman" w:eastAsia="宋体-简" w:hAnsi="Times New Roman" w:cs="Times New Roman" w:hint="eastAsia"/>
          <w:sz w:val="24"/>
        </w:rPr>
        <w:t>-</w:t>
      </w:r>
      <w:r w:rsidR="00B84BF5">
        <w:rPr>
          <w:rFonts w:ascii="Times New Roman" w:eastAsia="宋体-简" w:hAnsi="Times New Roman" w:cs="Times New Roman" w:hint="eastAsia"/>
          <w:sz w:val="24"/>
        </w:rPr>
        <w:t>基因、</w:t>
      </w:r>
      <w:r w:rsidR="00F40343">
        <w:rPr>
          <w:rFonts w:ascii="Times New Roman" w:eastAsia="宋体-简" w:hAnsi="Times New Roman" w:cs="Times New Roman" w:hint="eastAsia"/>
          <w:sz w:val="24"/>
        </w:rPr>
        <w:t>症状</w:t>
      </w:r>
      <w:r w:rsidR="00F40343">
        <w:rPr>
          <w:rFonts w:ascii="Times New Roman" w:eastAsia="宋体-简" w:hAnsi="Times New Roman" w:cs="Times New Roman" w:hint="eastAsia"/>
          <w:sz w:val="24"/>
        </w:rPr>
        <w:t>-</w:t>
      </w:r>
      <w:r w:rsidR="00F40343">
        <w:rPr>
          <w:rFonts w:ascii="Times New Roman" w:eastAsia="宋体-简" w:hAnsi="Times New Roman" w:cs="Times New Roman" w:hint="eastAsia"/>
          <w:sz w:val="24"/>
        </w:rPr>
        <w:t>基因、蛋白</w:t>
      </w:r>
      <w:r w:rsidR="00F40343">
        <w:rPr>
          <w:rFonts w:ascii="Times New Roman" w:eastAsia="宋体-简" w:hAnsi="Times New Roman" w:cs="Times New Roman" w:hint="eastAsia"/>
          <w:sz w:val="24"/>
        </w:rPr>
        <w:t>-</w:t>
      </w:r>
      <w:r w:rsidR="00F40343">
        <w:rPr>
          <w:rFonts w:ascii="Times New Roman" w:eastAsia="宋体-简" w:hAnsi="Times New Roman" w:cs="Times New Roman" w:hint="eastAsia"/>
          <w:sz w:val="24"/>
        </w:rPr>
        <w:t>蛋白</w:t>
      </w:r>
      <w:r w:rsidRPr="0011194B">
        <w:rPr>
          <w:rFonts w:ascii="Times New Roman" w:eastAsia="宋体-简" w:hAnsi="Times New Roman" w:cs="Times New Roman"/>
          <w:sz w:val="24"/>
        </w:rPr>
        <w:t>的关系等。</w:t>
      </w:r>
    </w:p>
    <w:p w14:paraId="668FA31C" w14:textId="18DB2B4E" w:rsidR="00AF27FA" w:rsidRDefault="00AF27FA" w:rsidP="00AF27FA">
      <w:pPr>
        <w:ind w:firstLine="420"/>
        <w:rPr>
          <w:rFonts w:ascii="Times New Roman" w:eastAsia="宋体-简" w:hAnsi="Times New Roman" w:cs="Times New Roman"/>
          <w:sz w:val="24"/>
        </w:rPr>
      </w:pPr>
      <w:proofErr w:type="spellStart"/>
      <w:r w:rsidRPr="0011194B">
        <w:rPr>
          <w:rFonts w:ascii="Times New Roman" w:eastAsia="宋体-简" w:hAnsi="Times New Roman" w:cs="Times New Roman"/>
          <w:sz w:val="24"/>
        </w:rPr>
        <w:t>link_prediction.json</w:t>
      </w:r>
      <w:proofErr w:type="spellEnd"/>
      <w:r w:rsidRPr="0011194B">
        <w:rPr>
          <w:rFonts w:ascii="Times New Roman" w:eastAsia="宋体-简" w:hAnsi="Times New Roman" w:cs="Times New Roman"/>
          <w:sz w:val="24"/>
        </w:rPr>
        <w:t>：待评测的头实体或者尾实体和关系组成的对。</w:t>
      </w:r>
    </w:p>
    <w:p w14:paraId="2B1903F0" w14:textId="77777777" w:rsidR="001F0273" w:rsidRPr="0011194B" w:rsidRDefault="001F0273" w:rsidP="00AF27FA">
      <w:pPr>
        <w:ind w:firstLine="420"/>
        <w:rPr>
          <w:rFonts w:ascii="Times New Roman" w:eastAsia="宋体-简" w:hAnsi="Times New Roman" w:cs="Times New Roman"/>
          <w:sz w:val="24"/>
        </w:rPr>
      </w:pPr>
    </w:p>
    <w:p w14:paraId="2F7147E2" w14:textId="77777777" w:rsidR="00AF27FA" w:rsidRPr="0011194B" w:rsidRDefault="00AF27FA" w:rsidP="00AF27FA">
      <w:pPr>
        <w:pStyle w:val="11"/>
        <w:numPr>
          <w:ilvl w:val="0"/>
          <w:numId w:val="15"/>
        </w:numPr>
        <w:ind w:firstLineChars="0"/>
        <w:rPr>
          <w:rFonts w:ascii="Times New Roman" w:eastAsia="宋体-简" w:hAnsi="Times New Roman" w:cs="Times New Roman"/>
          <w:b/>
          <w:sz w:val="24"/>
          <w:szCs w:val="24"/>
        </w:rPr>
      </w:pPr>
      <w:r w:rsidRPr="0011194B">
        <w:rPr>
          <w:rFonts w:ascii="Times New Roman" w:eastAsia="宋体-简" w:hAnsi="Times New Roman" w:cs="Times New Roman"/>
          <w:b/>
          <w:sz w:val="24"/>
          <w:szCs w:val="24"/>
        </w:rPr>
        <w:t>输出</w:t>
      </w:r>
    </w:p>
    <w:p w14:paraId="4259441F" w14:textId="79B8D54B" w:rsidR="00AF27FA" w:rsidRDefault="00AF27FA" w:rsidP="001F0273">
      <w:pPr>
        <w:ind w:left="420"/>
        <w:rPr>
          <w:rFonts w:ascii="Times New Roman" w:eastAsia="宋体-简" w:hAnsi="Times New Roman" w:cs="Times New Roman"/>
          <w:b/>
          <w:bCs/>
          <w:sz w:val="24"/>
        </w:rPr>
      </w:pPr>
      <w:r w:rsidRPr="0011194B">
        <w:rPr>
          <w:rFonts w:ascii="Times New Roman" w:eastAsia="宋体-简" w:hAnsi="Times New Roman" w:cs="Times New Roman"/>
          <w:sz w:val="24"/>
        </w:rPr>
        <w:t>result.txt</w:t>
      </w:r>
      <w:r w:rsidRPr="0011194B">
        <w:rPr>
          <w:rFonts w:ascii="Times New Roman" w:eastAsia="宋体-简" w:hAnsi="Times New Roman" w:cs="Times New Roman"/>
          <w:sz w:val="24"/>
        </w:rPr>
        <w:t>：</w:t>
      </w:r>
      <w:r w:rsidRPr="0011194B">
        <w:rPr>
          <w:rFonts w:ascii="Times New Roman" w:eastAsia="宋体-简" w:hAnsi="Times New Roman" w:cs="Times New Roman" w:hint="eastAsia"/>
          <w:sz w:val="24"/>
        </w:rPr>
        <w:t>针对</w:t>
      </w:r>
      <w:r w:rsidRPr="00F40343">
        <w:rPr>
          <w:rFonts w:ascii="Times New Roman" w:eastAsia="宋体-简" w:hAnsi="Times New Roman" w:cs="Times New Roman"/>
          <w:sz w:val="24"/>
        </w:rPr>
        <w:t>每</w:t>
      </w:r>
      <w:r w:rsidRPr="00F40343">
        <w:rPr>
          <w:rFonts w:ascii="Times New Roman" w:eastAsia="宋体-简" w:hAnsi="Times New Roman" w:cs="Times New Roman" w:hint="eastAsia"/>
          <w:sz w:val="24"/>
        </w:rPr>
        <w:t>个部分缺</w:t>
      </w:r>
      <w:r w:rsidRPr="0011194B">
        <w:rPr>
          <w:rFonts w:ascii="Times New Roman" w:eastAsia="宋体-简" w:hAnsi="Times New Roman" w:cs="Times New Roman" w:hint="eastAsia"/>
          <w:sz w:val="24"/>
        </w:rPr>
        <w:t>失的实体</w:t>
      </w:r>
      <w:r w:rsidRPr="0011194B">
        <w:rPr>
          <w:rFonts w:ascii="Times New Roman" w:eastAsia="宋体-简" w:hAnsi="Times New Roman" w:cs="Times New Roman"/>
          <w:sz w:val="24"/>
        </w:rPr>
        <w:t>关系</w:t>
      </w:r>
      <w:r w:rsidRPr="0011194B">
        <w:rPr>
          <w:rFonts w:ascii="Times New Roman" w:eastAsia="宋体-简" w:hAnsi="Times New Roman" w:cs="Times New Roman" w:hint="eastAsia"/>
          <w:sz w:val="24"/>
        </w:rPr>
        <w:t>对所预测</w:t>
      </w:r>
      <w:r w:rsidRPr="0011194B">
        <w:rPr>
          <w:rFonts w:ascii="Times New Roman" w:eastAsia="宋体-简" w:hAnsi="Times New Roman" w:cs="Times New Roman"/>
          <w:sz w:val="24"/>
        </w:rPr>
        <w:t>的</w:t>
      </w:r>
      <w:r w:rsidRPr="0011194B">
        <w:rPr>
          <w:rFonts w:ascii="Times New Roman" w:eastAsia="宋体-简" w:hAnsi="Times New Roman" w:cs="Times New Roman" w:hint="eastAsia"/>
          <w:sz w:val="24"/>
        </w:rPr>
        <w:t>对应</w:t>
      </w:r>
      <w:r w:rsidRPr="0011194B">
        <w:rPr>
          <w:rFonts w:ascii="Times New Roman" w:eastAsia="宋体-简" w:hAnsi="Times New Roman" w:cs="Times New Roman"/>
          <w:sz w:val="24"/>
        </w:rPr>
        <w:t>top 10</w:t>
      </w:r>
      <w:r w:rsidRPr="0011194B">
        <w:rPr>
          <w:rFonts w:ascii="Times New Roman" w:eastAsia="宋体-简" w:hAnsi="Times New Roman" w:cs="Times New Roman"/>
          <w:sz w:val="24"/>
        </w:rPr>
        <w:t>头或尾</w:t>
      </w:r>
      <w:r w:rsidRPr="0011194B">
        <w:rPr>
          <w:rFonts w:ascii="Times New Roman" w:eastAsia="宋体-简" w:hAnsi="Times New Roman" w:cs="Times New Roman" w:hint="eastAsia"/>
          <w:sz w:val="24"/>
        </w:rPr>
        <w:t>缺失</w:t>
      </w:r>
      <w:r w:rsidRPr="0011194B">
        <w:rPr>
          <w:rFonts w:ascii="Times New Roman" w:eastAsia="宋体-简" w:hAnsi="Times New Roman" w:cs="Times New Roman"/>
          <w:sz w:val="24"/>
        </w:rPr>
        <w:t>实体</w:t>
      </w:r>
      <w:r w:rsidRPr="0011194B">
        <w:rPr>
          <w:rFonts w:ascii="Times New Roman" w:eastAsia="宋体-简" w:hAnsi="Times New Roman" w:cs="Times New Roman" w:hint="eastAsia"/>
          <w:sz w:val="24"/>
        </w:rPr>
        <w:t>队列集合（按可能性从高到低排序）。</w:t>
      </w:r>
      <w:r w:rsidRPr="0011194B">
        <w:rPr>
          <w:rFonts w:ascii="Times New Roman" w:eastAsia="宋体-简" w:hAnsi="Times New Roman" w:cs="Times New Roman" w:hint="eastAsia"/>
          <w:b/>
          <w:bCs/>
          <w:sz w:val="24"/>
        </w:rPr>
        <w:t>选手需要从队列中删除</w:t>
      </w:r>
      <w:r w:rsidRPr="0011194B">
        <w:rPr>
          <w:rFonts w:ascii="Times New Roman" w:eastAsia="宋体-简" w:hAnsi="Times New Roman" w:cs="Times New Roman"/>
          <w:b/>
          <w:bCs/>
          <w:sz w:val="24"/>
        </w:rPr>
        <w:t>训练集已有</w:t>
      </w:r>
      <w:r w:rsidRPr="0011194B">
        <w:rPr>
          <w:rFonts w:ascii="Times New Roman" w:eastAsia="宋体-简" w:hAnsi="Times New Roman" w:cs="Times New Roman" w:hint="eastAsia"/>
          <w:b/>
          <w:bCs/>
          <w:sz w:val="24"/>
        </w:rPr>
        <w:t>链接的实体</w:t>
      </w:r>
      <w:r w:rsidRPr="0011194B">
        <w:rPr>
          <w:rFonts w:ascii="Times New Roman" w:eastAsia="宋体-简" w:hAnsi="Times New Roman" w:cs="Times New Roman"/>
          <w:b/>
          <w:bCs/>
          <w:sz w:val="24"/>
        </w:rPr>
        <w:t>数据</w:t>
      </w:r>
      <w:r w:rsidRPr="0011194B">
        <w:rPr>
          <w:rFonts w:ascii="Times New Roman" w:eastAsia="宋体-简" w:hAnsi="Times New Roman" w:cs="Times New Roman" w:hint="eastAsia"/>
          <w:b/>
          <w:bCs/>
          <w:sz w:val="24"/>
        </w:rPr>
        <w:t>，防止占用并浪费队列位置。</w:t>
      </w:r>
    </w:p>
    <w:p w14:paraId="42DB868C" w14:textId="77777777" w:rsidR="001F0273" w:rsidRPr="001F0273" w:rsidRDefault="001F0273" w:rsidP="001F0273">
      <w:pPr>
        <w:ind w:left="420"/>
        <w:rPr>
          <w:rFonts w:ascii="Times New Roman" w:eastAsia="宋体-简" w:hAnsi="Times New Roman" w:cs="Times New Roman"/>
          <w:b/>
          <w:bCs/>
          <w:sz w:val="24"/>
        </w:rPr>
      </w:pPr>
    </w:p>
    <w:p w14:paraId="75973FD6" w14:textId="77777777" w:rsidR="00AF27FA" w:rsidRPr="0011194B" w:rsidRDefault="00AF27FA" w:rsidP="00AF27FA">
      <w:pPr>
        <w:pStyle w:val="11"/>
        <w:numPr>
          <w:ilvl w:val="0"/>
          <w:numId w:val="15"/>
        </w:numPr>
        <w:ind w:firstLineChars="0"/>
        <w:rPr>
          <w:rFonts w:ascii="Times New Roman" w:eastAsia="宋体-简" w:hAnsi="Times New Roman" w:cs="Times New Roman"/>
          <w:sz w:val="24"/>
          <w:szCs w:val="24"/>
        </w:rPr>
      </w:pPr>
      <w:r w:rsidRPr="0011194B">
        <w:rPr>
          <w:rFonts w:ascii="Times New Roman" w:eastAsia="宋体-简" w:hAnsi="Times New Roman" w:cs="Times New Roman"/>
          <w:b/>
          <w:sz w:val="24"/>
          <w:szCs w:val="24"/>
        </w:rPr>
        <w:t>输入样例</w:t>
      </w:r>
    </w:p>
    <w:p w14:paraId="4678E822" w14:textId="77777777" w:rsidR="00AF27FA" w:rsidRPr="00F40343" w:rsidRDefault="00AF27FA" w:rsidP="00F40343">
      <w:pPr>
        <w:pStyle w:val="a3"/>
        <w:numPr>
          <w:ilvl w:val="0"/>
          <w:numId w:val="18"/>
        </w:numPr>
        <w:ind w:firstLineChars="0"/>
        <w:rPr>
          <w:rFonts w:ascii="Times New Roman" w:eastAsia="宋体-简" w:hAnsi="Times New Roman" w:cs="Times New Roman"/>
          <w:sz w:val="24"/>
        </w:rPr>
      </w:pPr>
      <w:proofErr w:type="spellStart"/>
      <w:r w:rsidRPr="00F40343">
        <w:rPr>
          <w:rFonts w:ascii="Times New Roman" w:eastAsia="宋体-简" w:hAnsi="Times New Roman" w:cs="Times New Roman"/>
          <w:sz w:val="24"/>
        </w:rPr>
        <w:t>schema.json</w:t>
      </w:r>
      <w:proofErr w:type="spellEnd"/>
      <w:r w:rsidRPr="00F40343">
        <w:rPr>
          <w:rFonts w:ascii="Times New Roman" w:eastAsia="宋体-简" w:hAnsi="Times New Roman" w:cs="Times New Roman"/>
          <w:sz w:val="24"/>
        </w:rPr>
        <w:t>：</w:t>
      </w:r>
      <w:r w:rsidRPr="00F40343">
        <w:rPr>
          <w:rFonts w:ascii="Times New Roman" w:eastAsia="宋体-简" w:hAnsi="Times New Roman" w:cs="Times New Roman"/>
          <w:sz w:val="24"/>
        </w:rPr>
        <w:tab/>
      </w:r>
    </w:p>
    <w:p w14:paraId="276E2FB4" w14:textId="77777777" w:rsidR="00AF27FA" w:rsidRPr="0011194B" w:rsidRDefault="00AF27FA" w:rsidP="00AF27FA">
      <w:pPr>
        <w:ind w:firstLine="420"/>
        <w:rPr>
          <w:rFonts w:ascii="Times New Roman" w:eastAsia="宋体-简" w:hAnsi="Times New Roman" w:cs="Times New Roman"/>
          <w:sz w:val="24"/>
        </w:rPr>
      </w:pPr>
      <w:r w:rsidRPr="0011194B">
        <w:rPr>
          <w:rFonts w:ascii="Times New Roman" w:eastAsia="宋体-简" w:hAnsi="Times New Roman" w:cs="Times New Roman"/>
          <w:sz w:val="24"/>
        </w:rPr>
        <w:t>{</w:t>
      </w:r>
    </w:p>
    <w:p w14:paraId="4928CD94" w14:textId="691CD5C5" w:rsidR="00AF27FA" w:rsidRPr="0011194B" w:rsidRDefault="00AF27FA" w:rsidP="00AF27FA">
      <w:pPr>
        <w:ind w:firstLine="420"/>
        <w:rPr>
          <w:rFonts w:ascii="Times New Roman" w:eastAsia="宋体-简" w:hAnsi="Times New Roman" w:cs="Times New Roman"/>
          <w:sz w:val="24"/>
        </w:rPr>
      </w:pPr>
      <w:r w:rsidRPr="0011194B">
        <w:rPr>
          <w:rFonts w:ascii="Times New Roman" w:eastAsia="宋体-简" w:hAnsi="Times New Roman" w:cs="Times New Roman"/>
          <w:sz w:val="24"/>
        </w:rPr>
        <w:t xml:space="preserve">    "</w:t>
      </w:r>
      <w:proofErr w:type="spellStart"/>
      <w:r w:rsidRPr="0011194B">
        <w:rPr>
          <w:rFonts w:ascii="Times New Roman" w:eastAsia="宋体-简" w:hAnsi="Times New Roman" w:cs="Times New Roman"/>
          <w:sz w:val="24"/>
        </w:rPr>
        <w:t>entity_type</w:t>
      </w:r>
      <w:proofErr w:type="spellEnd"/>
      <w:r w:rsidRPr="0011194B">
        <w:rPr>
          <w:rFonts w:ascii="Times New Roman" w:eastAsia="宋体-简" w:hAnsi="Times New Roman" w:cs="Times New Roman"/>
          <w:sz w:val="24"/>
        </w:rPr>
        <w:t>": ["</w:t>
      </w:r>
      <w:r w:rsidR="00F8761B" w:rsidRPr="00F8761B">
        <w:rPr>
          <w:rFonts w:ascii="Times New Roman" w:eastAsia="宋体-简" w:hAnsi="Times New Roman" w:cs="Times New Roman"/>
          <w:sz w:val="24"/>
        </w:rPr>
        <w:t>disease</w:t>
      </w:r>
      <w:r w:rsidRPr="0011194B">
        <w:rPr>
          <w:rFonts w:ascii="Times New Roman" w:eastAsia="宋体-简" w:hAnsi="Times New Roman" w:cs="Times New Roman"/>
          <w:sz w:val="24"/>
        </w:rPr>
        <w:t>", "drug"</w:t>
      </w:r>
      <w:r w:rsidR="00F8761B">
        <w:rPr>
          <w:rFonts w:ascii="Times New Roman" w:eastAsia="宋体-简" w:hAnsi="Times New Roman" w:cs="Times New Roman"/>
          <w:sz w:val="24"/>
        </w:rPr>
        <w:t xml:space="preserve">, </w:t>
      </w:r>
      <w:r w:rsidR="00F8761B" w:rsidRPr="0011194B">
        <w:rPr>
          <w:rFonts w:ascii="Times New Roman" w:eastAsia="宋体-简" w:hAnsi="Times New Roman" w:cs="Times New Roman"/>
          <w:sz w:val="24"/>
        </w:rPr>
        <w:t>"</w:t>
      </w:r>
      <w:r w:rsidR="00F8761B" w:rsidRPr="00F8761B">
        <w:rPr>
          <w:rFonts w:ascii="Times New Roman" w:eastAsia="宋体-简" w:hAnsi="Times New Roman" w:cs="Times New Roman"/>
          <w:sz w:val="24"/>
        </w:rPr>
        <w:t>gene/protein</w:t>
      </w:r>
      <w:r w:rsidR="00F8761B" w:rsidRPr="0011194B">
        <w:rPr>
          <w:rFonts w:ascii="Times New Roman" w:eastAsia="宋体-简" w:hAnsi="Times New Roman" w:cs="Times New Roman"/>
          <w:sz w:val="24"/>
        </w:rPr>
        <w:t>"</w:t>
      </w:r>
      <w:r w:rsidR="00F8761B">
        <w:rPr>
          <w:rFonts w:ascii="Times New Roman" w:eastAsia="宋体-简" w:hAnsi="Times New Roman" w:cs="Times New Roman"/>
          <w:sz w:val="24"/>
        </w:rPr>
        <w:t>,</w:t>
      </w:r>
      <w:r w:rsidRPr="0011194B">
        <w:rPr>
          <w:rFonts w:ascii="Times New Roman" w:eastAsia="宋体-简" w:hAnsi="Times New Roman" w:cs="Times New Roman"/>
          <w:sz w:val="24"/>
        </w:rPr>
        <w:t xml:space="preserve"> ……],</w:t>
      </w:r>
    </w:p>
    <w:p w14:paraId="7EDD8CA7" w14:textId="6F56E9DB" w:rsidR="00AF27FA" w:rsidRPr="0011194B" w:rsidRDefault="00AF27FA" w:rsidP="00AF27FA">
      <w:pPr>
        <w:ind w:firstLine="420"/>
        <w:rPr>
          <w:rFonts w:ascii="Times New Roman" w:eastAsia="宋体-简" w:hAnsi="Times New Roman" w:cs="Times New Roman"/>
          <w:sz w:val="24"/>
        </w:rPr>
      </w:pPr>
      <w:r w:rsidRPr="0011194B">
        <w:rPr>
          <w:rFonts w:ascii="Times New Roman" w:eastAsia="宋体-简" w:hAnsi="Times New Roman" w:cs="Times New Roman"/>
          <w:sz w:val="24"/>
        </w:rPr>
        <w:t xml:space="preserve">    "relationships": [["</w:t>
      </w:r>
      <w:r w:rsidR="00F8761B" w:rsidRPr="00F8761B">
        <w:rPr>
          <w:rFonts w:ascii="Times New Roman" w:eastAsia="宋体-简" w:hAnsi="Times New Roman" w:cs="Times New Roman"/>
          <w:sz w:val="24"/>
        </w:rPr>
        <w:t>disease</w:t>
      </w:r>
      <w:r w:rsidRPr="0011194B">
        <w:rPr>
          <w:rFonts w:ascii="Times New Roman" w:eastAsia="宋体-简" w:hAnsi="Times New Roman" w:cs="Times New Roman"/>
          <w:sz w:val="24"/>
        </w:rPr>
        <w:t>", "</w:t>
      </w:r>
      <w:proofErr w:type="spellStart"/>
      <w:r w:rsidR="00F8761B" w:rsidRPr="00F8761B">
        <w:rPr>
          <w:rFonts w:ascii="Times New Roman" w:eastAsia="宋体-简" w:hAnsi="Times New Roman" w:cs="Times New Roman"/>
          <w:sz w:val="24"/>
        </w:rPr>
        <w:t>associated_with</w:t>
      </w:r>
      <w:proofErr w:type="spellEnd"/>
      <w:r w:rsidRPr="0011194B">
        <w:rPr>
          <w:rFonts w:ascii="Times New Roman" w:eastAsia="宋体-简" w:hAnsi="Times New Roman" w:cs="Times New Roman"/>
          <w:sz w:val="24"/>
        </w:rPr>
        <w:t>", "</w:t>
      </w:r>
      <w:r w:rsidR="00F8761B" w:rsidRPr="00F8761B">
        <w:rPr>
          <w:rFonts w:ascii="Times New Roman" w:eastAsia="宋体-简" w:hAnsi="Times New Roman" w:cs="Times New Roman"/>
          <w:sz w:val="24"/>
        </w:rPr>
        <w:t>symptom</w:t>
      </w:r>
      <w:r w:rsidRPr="0011194B">
        <w:rPr>
          <w:rFonts w:ascii="Times New Roman" w:eastAsia="宋体-简" w:hAnsi="Times New Roman" w:cs="Times New Roman"/>
          <w:sz w:val="24"/>
        </w:rPr>
        <w:t xml:space="preserve">"], </w:t>
      </w:r>
      <w:r w:rsidRPr="00F8761B">
        <w:rPr>
          <w:rFonts w:ascii="Times New Roman" w:eastAsia="宋体-简" w:hAnsi="Times New Roman" w:cs="Times New Roman"/>
          <w:color w:val="000000" w:themeColor="text1"/>
          <w:sz w:val="24"/>
        </w:rPr>
        <w:t>["</w:t>
      </w:r>
      <w:r w:rsidR="00F8761B" w:rsidRPr="00F8761B">
        <w:rPr>
          <w:rFonts w:ascii="Times New Roman" w:eastAsia="宋体-简" w:hAnsi="Times New Roman" w:cs="Times New Roman"/>
          <w:color w:val="000000" w:themeColor="text1"/>
          <w:sz w:val="24"/>
        </w:rPr>
        <w:t>disease</w:t>
      </w:r>
      <w:r w:rsidRPr="00F8761B">
        <w:rPr>
          <w:rFonts w:ascii="Times New Roman" w:eastAsia="宋体-简" w:hAnsi="Times New Roman" w:cs="Times New Roman"/>
          <w:color w:val="000000" w:themeColor="text1"/>
          <w:sz w:val="24"/>
        </w:rPr>
        <w:t>", "</w:t>
      </w:r>
      <w:proofErr w:type="spellStart"/>
      <w:r w:rsidR="00F8761B" w:rsidRPr="00F8761B">
        <w:rPr>
          <w:rFonts w:ascii="Times New Roman" w:eastAsia="宋体-简" w:hAnsi="Times New Roman" w:cs="Times New Roman"/>
          <w:color w:val="000000" w:themeColor="text1"/>
          <w:sz w:val="24"/>
        </w:rPr>
        <w:t>disease_mapped_to_gene</w:t>
      </w:r>
      <w:proofErr w:type="spellEnd"/>
      <w:r w:rsidRPr="00F8761B">
        <w:rPr>
          <w:rFonts w:ascii="Times New Roman" w:eastAsia="宋体-简" w:hAnsi="Times New Roman" w:cs="Times New Roman"/>
          <w:color w:val="000000" w:themeColor="text1"/>
          <w:sz w:val="24"/>
        </w:rPr>
        <w:t>", "</w:t>
      </w:r>
      <w:r w:rsidR="00F8761B" w:rsidRPr="00F8761B">
        <w:rPr>
          <w:rFonts w:ascii="Times New Roman" w:eastAsia="宋体-简" w:hAnsi="Times New Roman" w:cs="Times New Roman"/>
          <w:color w:val="000000" w:themeColor="text1"/>
          <w:sz w:val="24"/>
        </w:rPr>
        <w:t>gene/protein</w:t>
      </w:r>
      <w:r w:rsidRPr="00F8761B">
        <w:rPr>
          <w:rFonts w:ascii="Times New Roman" w:eastAsia="宋体-简" w:hAnsi="Times New Roman" w:cs="Times New Roman"/>
          <w:color w:val="000000" w:themeColor="text1"/>
          <w:sz w:val="24"/>
        </w:rPr>
        <w:t xml:space="preserve">"], </w:t>
      </w:r>
      <w:r w:rsidRPr="0011194B">
        <w:rPr>
          <w:rFonts w:ascii="Times New Roman" w:eastAsia="宋体-简" w:hAnsi="Times New Roman" w:cs="Times New Roman"/>
          <w:sz w:val="24"/>
        </w:rPr>
        <w:t>["</w:t>
      </w:r>
      <w:r w:rsidR="00F8761B" w:rsidRPr="00F8761B">
        <w:rPr>
          <w:rFonts w:ascii="Times New Roman" w:eastAsia="宋体-简" w:hAnsi="Times New Roman" w:cs="Times New Roman"/>
          <w:sz w:val="24"/>
        </w:rPr>
        <w:t>drug</w:t>
      </w:r>
      <w:r w:rsidRPr="0011194B">
        <w:rPr>
          <w:rFonts w:ascii="Times New Roman" w:eastAsia="宋体-简" w:hAnsi="Times New Roman" w:cs="Times New Roman"/>
          <w:sz w:val="24"/>
        </w:rPr>
        <w:t>", "</w:t>
      </w:r>
      <w:r w:rsidR="00F8761B" w:rsidRPr="00F8761B">
        <w:rPr>
          <w:rFonts w:ascii="Times New Roman" w:eastAsia="宋体-简" w:hAnsi="Times New Roman" w:cs="Times New Roman"/>
          <w:sz w:val="24"/>
        </w:rPr>
        <w:t>treats</w:t>
      </w:r>
      <w:r w:rsidRPr="0011194B">
        <w:rPr>
          <w:rFonts w:ascii="Times New Roman" w:eastAsia="宋体-简" w:hAnsi="Times New Roman" w:cs="Times New Roman"/>
          <w:sz w:val="24"/>
        </w:rPr>
        <w:t>", "</w:t>
      </w:r>
      <w:r w:rsidR="00F8761B" w:rsidRPr="00F8761B">
        <w:rPr>
          <w:rFonts w:ascii="Times New Roman" w:eastAsia="宋体-简" w:hAnsi="Times New Roman" w:cs="Times New Roman"/>
          <w:sz w:val="24"/>
        </w:rPr>
        <w:t>disease</w:t>
      </w:r>
      <w:r w:rsidRPr="0011194B">
        <w:rPr>
          <w:rFonts w:ascii="Times New Roman" w:eastAsia="宋体-简" w:hAnsi="Times New Roman" w:cs="Times New Roman"/>
          <w:sz w:val="24"/>
        </w:rPr>
        <w:t>"], ……],</w:t>
      </w:r>
    </w:p>
    <w:p w14:paraId="71D6D0E5" w14:textId="3CCD288F" w:rsidR="00D9215D" w:rsidRPr="0011194B" w:rsidRDefault="00AF27FA" w:rsidP="001F0273">
      <w:pPr>
        <w:ind w:firstLine="420"/>
        <w:rPr>
          <w:rFonts w:ascii="Times New Roman" w:eastAsia="宋体-简" w:hAnsi="Times New Roman" w:cs="Times New Roman"/>
          <w:sz w:val="24"/>
        </w:rPr>
      </w:pPr>
      <w:r w:rsidRPr="0011194B">
        <w:rPr>
          <w:rFonts w:ascii="Times New Roman" w:eastAsia="宋体-简" w:hAnsi="Times New Roman" w:cs="Times New Roman"/>
          <w:sz w:val="24"/>
        </w:rPr>
        <w:t>}</w:t>
      </w:r>
    </w:p>
    <w:p w14:paraId="46B4EE19" w14:textId="77777777" w:rsidR="00AF27FA" w:rsidRPr="00D9215D" w:rsidRDefault="00AF27FA" w:rsidP="00F40343">
      <w:pPr>
        <w:pStyle w:val="a3"/>
        <w:numPr>
          <w:ilvl w:val="0"/>
          <w:numId w:val="18"/>
        </w:numPr>
        <w:ind w:firstLineChars="0"/>
        <w:rPr>
          <w:rFonts w:ascii="Times New Roman" w:eastAsia="宋体-简" w:hAnsi="Times New Roman" w:cs="Times New Roman"/>
          <w:sz w:val="24"/>
        </w:rPr>
      </w:pPr>
      <w:proofErr w:type="spellStart"/>
      <w:r w:rsidRPr="00D9215D">
        <w:rPr>
          <w:rFonts w:ascii="Times New Roman" w:eastAsia="宋体-简" w:hAnsi="Times New Roman" w:cs="Times New Roman"/>
          <w:sz w:val="24"/>
        </w:rPr>
        <w:t>entities.json</w:t>
      </w:r>
      <w:proofErr w:type="spellEnd"/>
      <w:r w:rsidRPr="00D9215D">
        <w:rPr>
          <w:rFonts w:ascii="Times New Roman" w:eastAsia="宋体-简" w:hAnsi="Times New Roman" w:cs="Times New Roman"/>
          <w:sz w:val="24"/>
        </w:rPr>
        <w:t>：</w:t>
      </w:r>
    </w:p>
    <w:p w14:paraId="261F0E79" w14:textId="77777777" w:rsidR="00AF27FA" w:rsidRPr="00D9215D" w:rsidRDefault="00AF27FA" w:rsidP="00AF27FA">
      <w:pPr>
        <w:ind w:firstLine="420"/>
        <w:rPr>
          <w:rFonts w:ascii="Times New Roman" w:eastAsia="宋体-简" w:hAnsi="Times New Roman" w:cs="Times New Roman"/>
          <w:sz w:val="24"/>
        </w:rPr>
      </w:pPr>
      <w:r w:rsidRPr="00D9215D">
        <w:rPr>
          <w:rFonts w:ascii="Times New Roman" w:eastAsia="宋体-简" w:hAnsi="Times New Roman" w:cs="Times New Roman"/>
          <w:sz w:val="24"/>
        </w:rPr>
        <w:t xml:space="preserve">{   </w:t>
      </w:r>
    </w:p>
    <w:p w14:paraId="107B062F" w14:textId="1354ADE1" w:rsidR="00AF27FA" w:rsidRPr="00D9215D" w:rsidRDefault="00AF27FA" w:rsidP="00AF27FA">
      <w:pPr>
        <w:ind w:firstLine="420"/>
        <w:rPr>
          <w:rFonts w:ascii="Times New Roman" w:eastAsia="宋体-简" w:hAnsi="Times New Roman" w:cs="Times New Roman"/>
          <w:sz w:val="24"/>
        </w:rPr>
      </w:pPr>
      <w:r w:rsidRPr="00D9215D">
        <w:rPr>
          <w:rFonts w:ascii="Times New Roman" w:eastAsia="宋体-简" w:hAnsi="Times New Roman" w:cs="Times New Roman"/>
          <w:sz w:val="24"/>
        </w:rPr>
        <w:tab/>
        <w:t>"</w:t>
      </w:r>
      <w:r w:rsidR="00D9215D" w:rsidRPr="00D9215D">
        <w:rPr>
          <w:rFonts w:ascii="Times New Roman" w:eastAsia="宋体-简" w:hAnsi="Times New Roman" w:cs="Times New Roman"/>
          <w:sz w:val="24"/>
        </w:rPr>
        <w:t>disease</w:t>
      </w:r>
      <w:r w:rsidRPr="00D9215D">
        <w:rPr>
          <w:rFonts w:ascii="Times New Roman" w:eastAsia="宋体-简" w:hAnsi="Times New Roman" w:cs="Times New Roman"/>
          <w:sz w:val="24"/>
        </w:rPr>
        <w:t>": [</w:t>
      </w:r>
      <w:r w:rsidR="00D9215D" w:rsidRPr="00D9215D">
        <w:rPr>
          <w:rFonts w:ascii="Times New Roman" w:eastAsia="宋体-简" w:hAnsi="Times New Roman" w:cs="Times New Roman"/>
          <w:sz w:val="24"/>
        </w:rPr>
        <w:t>"C0008626", "C3805375", "C1561850", "C0733682",</w:t>
      </w:r>
      <w:r w:rsidRPr="00D9215D">
        <w:rPr>
          <w:rFonts w:ascii="Times New Roman" w:eastAsia="宋体-简" w:hAnsi="Times New Roman" w:cs="Times New Roman"/>
          <w:sz w:val="24"/>
        </w:rPr>
        <w:t xml:space="preserve"> ...],</w:t>
      </w:r>
    </w:p>
    <w:p w14:paraId="5AA904D3" w14:textId="6A55D999" w:rsidR="00AF27FA" w:rsidRPr="00D9215D" w:rsidRDefault="00D9215D" w:rsidP="00D9215D">
      <w:pPr>
        <w:ind w:left="420" w:firstLine="420"/>
        <w:rPr>
          <w:rFonts w:ascii="Times New Roman" w:eastAsia="宋体-简" w:hAnsi="Times New Roman" w:cs="Times New Roman"/>
          <w:sz w:val="24"/>
        </w:rPr>
      </w:pPr>
      <w:r w:rsidRPr="00D9215D">
        <w:rPr>
          <w:rFonts w:ascii="Times New Roman" w:eastAsia="宋体-简" w:hAnsi="Times New Roman" w:cs="Times New Roman"/>
          <w:sz w:val="24"/>
        </w:rPr>
        <w:t>"gene/protein": ["SEPT4", "MARCH2", "SEPT8", …</w:t>
      </w:r>
      <w:r w:rsidR="002A679C">
        <w:rPr>
          <w:rFonts w:ascii="Times New Roman" w:eastAsia="宋体-简" w:hAnsi="Times New Roman" w:cs="Times New Roman"/>
          <w:sz w:val="24"/>
        </w:rPr>
        <w:t>]</w:t>
      </w:r>
      <w:r w:rsidRPr="00D9215D">
        <w:rPr>
          <w:rFonts w:ascii="Times New Roman" w:eastAsia="宋体-简" w:hAnsi="Times New Roman" w:cs="Times New Roman"/>
          <w:sz w:val="24"/>
        </w:rPr>
        <w:t>,</w:t>
      </w:r>
    </w:p>
    <w:p w14:paraId="0AC2FAA7" w14:textId="6E2E646D" w:rsidR="00D9215D" w:rsidRPr="00D9215D" w:rsidRDefault="00D9215D" w:rsidP="00D9215D">
      <w:pPr>
        <w:ind w:left="420" w:firstLine="420"/>
        <w:rPr>
          <w:rFonts w:ascii="Times New Roman" w:eastAsia="宋体-简" w:hAnsi="Times New Roman" w:cs="Times New Roman"/>
          <w:sz w:val="24"/>
        </w:rPr>
      </w:pPr>
      <w:r w:rsidRPr="00D9215D">
        <w:rPr>
          <w:rFonts w:ascii="Times New Roman" w:eastAsia="宋体-简" w:hAnsi="Times New Roman" w:cs="Times New Roman"/>
          <w:sz w:val="24"/>
        </w:rPr>
        <w:t>…</w:t>
      </w:r>
    </w:p>
    <w:p w14:paraId="4E08E40F" w14:textId="2599C5F0" w:rsidR="00AF27FA" w:rsidRPr="001F0273" w:rsidRDefault="00D9215D" w:rsidP="001F0273">
      <w:pPr>
        <w:ind w:firstLine="420"/>
        <w:rPr>
          <w:rFonts w:ascii="Times New Roman" w:eastAsia="宋体-简" w:hAnsi="Times New Roman" w:cs="Times New Roman"/>
          <w:sz w:val="24"/>
        </w:rPr>
      </w:pPr>
      <w:r w:rsidRPr="00D9215D">
        <w:rPr>
          <w:rFonts w:ascii="Times New Roman" w:eastAsia="宋体-简" w:hAnsi="Times New Roman" w:cs="Times New Roman" w:hint="eastAsia"/>
          <w:sz w:val="24"/>
        </w:rPr>
        <w:t>}</w:t>
      </w:r>
    </w:p>
    <w:p w14:paraId="4621F30F" w14:textId="77777777" w:rsidR="00AF27FA" w:rsidRPr="00D9215D" w:rsidRDefault="00AF27FA" w:rsidP="00F40343">
      <w:pPr>
        <w:pStyle w:val="a3"/>
        <w:numPr>
          <w:ilvl w:val="0"/>
          <w:numId w:val="18"/>
        </w:numPr>
        <w:ind w:firstLineChars="0"/>
        <w:rPr>
          <w:rFonts w:ascii="Times New Roman" w:eastAsia="宋体-简" w:hAnsi="Times New Roman" w:cs="Times New Roman"/>
          <w:sz w:val="24"/>
        </w:rPr>
      </w:pPr>
      <w:proofErr w:type="spellStart"/>
      <w:proofErr w:type="gramStart"/>
      <w:r w:rsidRPr="00D9215D">
        <w:rPr>
          <w:rFonts w:ascii="Times New Roman" w:eastAsia="宋体-简" w:hAnsi="Times New Roman" w:cs="Times New Roman"/>
          <w:sz w:val="24"/>
        </w:rPr>
        <w:t>relaionships.json</w:t>
      </w:r>
      <w:proofErr w:type="spellEnd"/>
      <w:proofErr w:type="gramEnd"/>
    </w:p>
    <w:p w14:paraId="1F765799" w14:textId="77777777" w:rsidR="00AF27FA" w:rsidRPr="00D9215D" w:rsidRDefault="00AF27FA" w:rsidP="00AF27FA">
      <w:pPr>
        <w:ind w:firstLine="420"/>
        <w:rPr>
          <w:rFonts w:ascii="Times New Roman" w:eastAsia="宋体-简" w:hAnsi="Times New Roman" w:cs="Times New Roman"/>
          <w:sz w:val="24"/>
        </w:rPr>
      </w:pPr>
      <w:r w:rsidRPr="00D9215D">
        <w:rPr>
          <w:rFonts w:ascii="Times New Roman" w:eastAsia="宋体-简" w:hAnsi="Times New Roman" w:cs="Times New Roman"/>
          <w:sz w:val="24"/>
        </w:rPr>
        <w:t>{</w:t>
      </w:r>
    </w:p>
    <w:p w14:paraId="1A0B578F" w14:textId="3F0B57D2" w:rsidR="00AF27FA" w:rsidRDefault="00AF27FA" w:rsidP="00D9215D">
      <w:pPr>
        <w:ind w:firstLine="420"/>
        <w:rPr>
          <w:rFonts w:ascii="Times New Roman" w:eastAsia="宋体-简" w:hAnsi="Times New Roman" w:cs="Times New Roman"/>
          <w:sz w:val="24"/>
        </w:rPr>
      </w:pPr>
      <w:r w:rsidRPr="00D9215D">
        <w:rPr>
          <w:rFonts w:ascii="Times New Roman" w:eastAsia="宋体-简" w:hAnsi="Times New Roman" w:cs="Times New Roman"/>
          <w:sz w:val="24"/>
        </w:rPr>
        <w:tab/>
        <w:t>"relationships":</w:t>
      </w:r>
      <w:r w:rsidR="00D9215D" w:rsidRPr="00D9215D">
        <w:rPr>
          <w:rFonts w:ascii="Times New Roman" w:eastAsia="宋体-简" w:hAnsi="Times New Roman" w:cs="Times New Roman"/>
          <w:sz w:val="24"/>
        </w:rPr>
        <w:t xml:space="preserve"> [</w:t>
      </w:r>
      <w:r w:rsidR="00D9215D">
        <w:rPr>
          <w:rFonts w:ascii="Times New Roman" w:eastAsia="宋体-简" w:hAnsi="Times New Roman" w:cs="Times New Roman"/>
          <w:sz w:val="24"/>
        </w:rPr>
        <w:t>[</w:t>
      </w:r>
      <w:r w:rsidR="00D9215D" w:rsidRPr="00D9215D">
        <w:rPr>
          <w:rFonts w:ascii="Times New Roman" w:eastAsia="宋体-简" w:hAnsi="Times New Roman" w:cs="Times New Roman"/>
          <w:sz w:val="24"/>
        </w:rPr>
        <w:t>"DB00855","treats","C0020649"], ["DB00855","treats","C0037274"],</w:t>
      </w:r>
    </w:p>
    <w:p w14:paraId="29352CDB" w14:textId="66B80736" w:rsidR="00D9215D" w:rsidRDefault="00D9215D" w:rsidP="00D9215D">
      <w:pPr>
        <w:ind w:left="420"/>
        <w:rPr>
          <w:rFonts w:ascii="Times New Roman" w:eastAsia="宋体-简" w:hAnsi="Times New Roman" w:cs="Times New Roman"/>
          <w:sz w:val="24"/>
        </w:rPr>
      </w:pPr>
      <w:r w:rsidRPr="00D9215D">
        <w:rPr>
          <w:rFonts w:ascii="Times New Roman" w:eastAsia="宋体-简" w:hAnsi="Times New Roman" w:cs="Times New Roman"/>
          <w:sz w:val="24"/>
        </w:rPr>
        <w:t xml:space="preserve">  </w:t>
      </w:r>
      <w:r w:rsidR="002A679C">
        <w:rPr>
          <w:rFonts w:ascii="Times New Roman" w:eastAsia="宋体-简" w:hAnsi="Times New Roman" w:cs="Times New Roman"/>
          <w:sz w:val="24"/>
        </w:rPr>
        <w:tab/>
      </w:r>
      <w:r w:rsidRPr="00D9215D">
        <w:rPr>
          <w:rFonts w:ascii="Times New Roman" w:eastAsia="宋体-简" w:hAnsi="Times New Roman" w:cs="Times New Roman"/>
          <w:sz w:val="24"/>
        </w:rPr>
        <w:t>…</w:t>
      </w:r>
    </w:p>
    <w:p w14:paraId="380665E0" w14:textId="463C2C34" w:rsidR="002A679C" w:rsidRPr="00D9215D" w:rsidRDefault="002A679C" w:rsidP="002A679C">
      <w:pPr>
        <w:ind w:left="420" w:firstLine="420"/>
        <w:rPr>
          <w:rFonts w:ascii="Times New Roman" w:eastAsia="宋体-简" w:hAnsi="Times New Roman" w:cs="Times New Roman"/>
          <w:sz w:val="24"/>
        </w:rPr>
      </w:pPr>
      <w:r>
        <w:rPr>
          <w:rFonts w:ascii="Times New Roman" w:eastAsia="宋体-简" w:hAnsi="Times New Roman" w:cs="Times New Roman" w:hint="eastAsia"/>
          <w:sz w:val="24"/>
        </w:rPr>
        <w:t>]</w:t>
      </w:r>
    </w:p>
    <w:p w14:paraId="45209586" w14:textId="174B4B07" w:rsidR="00AF27FA" w:rsidRPr="001F0273" w:rsidRDefault="00AF27FA" w:rsidP="001F0273">
      <w:pPr>
        <w:ind w:firstLine="420"/>
        <w:rPr>
          <w:rFonts w:ascii="Times New Roman" w:eastAsia="宋体-简" w:hAnsi="Times New Roman" w:cs="Times New Roman"/>
          <w:sz w:val="24"/>
        </w:rPr>
      </w:pPr>
      <w:r w:rsidRPr="00D9215D">
        <w:rPr>
          <w:rFonts w:ascii="Times New Roman" w:eastAsia="宋体-简" w:hAnsi="Times New Roman" w:cs="Times New Roman"/>
          <w:sz w:val="24"/>
        </w:rPr>
        <w:t>}</w:t>
      </w:r>
    </w:p>
    <w:p w14:paraId="0E151A50" w14:textId="77777777" w:rsidR="00AF27FA" w:rsidRPr="00D9215D" w:rsidRDefault="00AF27FA" w:rsidP="00F40343">
      <w:pPr>
        <w:pStyle w:val="a3"/>
        <w:numPr>
          <w:ilvl w:val="0"/>
          <w:numId w:val="18"/>
        </w:numPr>
        <w:ind w:firstLineChars="0"/>
        <w:rPr>
          <w:rFonts w:ascii="Times New Roman" w:eastAsia="宋体-简" w:hAnsi="Times New Roman" w:cs="Times New Roman"/>
          <w:sz w:val="24"/>
        </w:rPr>
      </w:pPr>
      <w:proofErr w:type="spellStart"/>
      <w:r w:rsidRPr="00D9215D">
        <w:rPr>
          <w:rFonts w:ascii="Times New Roman" w:eastAsia="宋体-简" w:hAnsi="Times New Roman" w:cs="Times New Roman"/>
          <w:sz w:val="24"/>
        </w:rPr>
        <w:t>link_</w:t>
      </w:r>
      <w:proofErr w:type="gramStart"/>
      <w:r w:rsidRPr="00D9215D">
        <w:rPr>
          <w:rFonts w:ascii="Times New Roman" w:eastAsia="宋体-简" w:hAnsi="Times New Roman" w:cs="Times New Roman"/>
          <w:sz w:val="24"/>
        </w:rPr>
        <w:t>prediction.json</w:t>
      </w:r>
      <w:proofErr w:type="spellEnd"/>
      <w:proofErr w:type="gramEnd"/>
    </w:p>
    <w:p w14:paraId="5A9F205D" w14:textId="77777777" w:rsidR="00AF27FA" w:rsidRPr="00D9215D" w:rsidRDefault="00AF27FA" w:rsidP="00AF27FA">
      <w:pPr>
        <w:ind w:firstLine="420"/>
        <w:rPr>
          <w:rFonts w:ascii="Times New Roman" w:eastAsia="宋体-简" w:hAnsi="Times New Roman" w:cs="Times New Roman"/>
          <w:sz w:val="24"/>
        </w:rPr>
      </w:pPr>
      <w:r w:rsidRPr="00D9215D">
        <w:rPr>
          <w:rFonts w:ascii="Times New Roman" w:eastAsia="宋体-简" w:hAnsi="Times New Roman" w:cs="Times New Roman"/>
          <w:sz w:val="24"/>
        </w:rPr>
        <w:t>{</w:t>
      </w:r>
    </w:p>
    <w:p w14:paraId="380F0D01" w14:textId="72BD5E85" w:rsidR="00AF27FA" w:rsidRDefault="00AF27FA" w:rsidP="00D9215D">
      <w:pPr>
        <w:ind w:firstLine="420"/>
        <w:rPr>
          <w:rFonts w:ascii="Times New Roman" w:eastAsia="宋体-简" w:hAnsi="Times New Roman" w:cs="Times New Roman"/>
          <w:sz w:val="24"/>
        </w:rPr>
      </w:pPr>
      <w:r w:rsidRPr="00D9215D">
        <w:rPr>
          <w:rFonts w:ascii="Times New Roman" w:eastAsia="宋体-简" w:hAnsi="Times New Roman" w:cs="Times New Roman"/>
          <w:sz w:val="24"/>
        </w:rPr>
        <w:tab/>
        <w:t>"relationships": [</w:t>
      </w:r>
      <w:r w:rsidR="00D9215D" w:rsidRPr="00D9215D">
        <w:rPr>
          <w:rFonts w:ascii="Times New Roman" w:eastAsia="宋体-简" w:hAnsi="Times New Roman" w:cs="Times New Roman"/>
          <w:sz w:val="24"/>
        </w:rPr>
        <w:t>["DB01623","treats","?"], ["PSMC3","interacts_with","?"],</w:t>
      </w:r>
    </w:p>
    <w:p w14:paraId="7FB089F8" w14:textId="3CF996E8" w:rsidR="00D9215D" w:rsidRDefault="00D9215D" w:rsidP="00D9215D">
      <w:pPr>
        <w:ind w:firstLine="420"/>
        <w:rPr>
          <w:rFonts w:ascii="Times New Roman" w:eastAsia="宋体-简" w:hAnsi="Times New Roman" w:cs="Times New Roman"/>
          <w:sz w:val="24"/>
        </w:rPr>
      </w:pPr>
      <w:r>
        <w:rPr>
          <w:rFonts w:ascii="Times New Roman" w:eastAsia="宋体-简" w:hAnsi="Times New Roman" w:cs="Times New Roman" w:hint="eastAsia"/>
          <w:sz w:val="24"/>
        </w:rPr>
        <w:t xml:space="preserve"> </w:t>
      </w:r>
      <w:r>
        <w:rPr>
          <w:rFonts w:ascii="Times New Roman" w:eastAsia="宋体-简" w:hAnsi="Times New Roman" w:cs="Times New Roman"/>
          <w:sz w:val="24"/>
        </w:rPr>
        <w:t xml:space="preserve"> </w:t>
      </w:r>
      <w:r w:rsidR="002A679C">
        <w:rPr>
          <w:rFonts w:ascii="Times New Roman" w:eastAsia="宋体-简" w:hAnsi="Times New Roman" w:cs="Times New Roman"/>
          <w:sz w:val="24"/>
        </w:rPr>
        <w:tab/>
      </w:r>
      <w:r>
        <w:rPr>
          <w:rFonts w:ascii="Times New Roman" w:eastAsia="宋体-简" w:hAnsi="Times New Roman" w:cs="Times New Roman"/>
          <w:sz w:val="24"/>
        </w:rPr>
        <w:t>…</w:t>
      </w:r>
    </w:p>
    <w:p w14:paraId="5C94D145" w14:textId="542D3E33" w:rsidR="002A679C" w:rsidRPr="00D9215D" w:rsidRDefault="002A679C" w:rsidP="002A679C">
      <w:pPr>
        <w:ind w:left="420" w:firstLine="420"/>
        <w:rPr>
          <w:rFonts w:ascii="Times New Roman" w:eastAsia="宋体-简" w:hAnsi="Times New Roman" w:cs="Times New Roman"/>
          <w:sz w:val="24"/>
        </w:rPr>
      </w:pPr>
      <w:r>
        <w:rPr>
          <w:rFonts w:ascii="Times New Roman" w:eastAsia="宋体-简" w:hAnsi="Times New Roman" w:cs="Times New Roman" w:hint="eastAsia"/>
          <w:sz w:val="24"/>
        </w:rPr>
        <w:t>]</w:t>
      </w:r>
    </w:p>
    <w:p w14:paraId="48E052C7" w14:textId="7AC57CB3" w:rsidR="00987B88" w:rsidRDefault="00AF27FA" w:rsidP="001F0273">
      <w:pPr>
        <w:ind w:firstLine="420"/>
        <w:rPr>
          <w:rFonts w:ascii="Times New Roman" w:eastAsia="宋体-简" w:hAnsi="Times New Roman" w:cs="Times New Roman"/>
          <w:sz w:val="24"/>
        </w:rPr>
      </w:pPr>
      <w:r w:rsidRPr="00D9215D">
        <w:rPr>
          <w:rFonts w:ascii="Times New Roman" w:eastAsia="宋体-简" w:hAnsi="Times New Roman" w:cs="Times New Roman"/>
          <w:sz w:val="24"/>
        </w:rPr>
        <w:t>}</w:t>
      </w:r>
    </w:p>
    <w:p w14:paraId="054DE90D" w14:textId="77777777" w:rsidR="001F0273" w:rsidRPr="0011194B" w:rsidRDefault="001F0273" w:rsidP="001F0273">
      <w:pPr>
        <w:ind w:firstLine="420"/>
        <w:rPr>
          <w:rFonts w:ascii="Times New Roman" w:eastAsia="宋体-简" w:hAnsi="Times New Roman" w:cs="Times New Roman"/>
          <w:sz w:val="24"/>
        </w:rPr>
      </w:pPr>
    </w:p>
    <w:p w14:paraId="30AACC64" w14:textId="77777777" w:rsidR="00AF27FA" w:rsidRPr="0011194B" w:rsidRDefault="00AF27FA" w:rsidP="00AF27FA">
      <w:pPr>
        <w:pStyle w:val="11"/>
        <w:numPr>
          <w:ilvl w:val="0"/>
          <w:numId w:val="15"/>
        </w:numPr>
        <w:ind w:firstLineChars="0"/>
        <w:rPr>
          <w:rFonts w:ascii="Times New Roman" w:eastAsia="宋体-简" w:hAnsi="Times New Roman" w:cs="Times New Roman"/>
          <w:sz w:val="24"/>
          <w:szCs w:val="24"/>
        </w:rPr>
      </w:pPr>
      <w:r w:rsidRPr="0011194B">
        <w:rPr>
          <w:rFonts w:ascii="Times New Roman" w:eastAsia="宋体-简" w:hAnsi="Times New Roman" w:cs="Times New Roman"/>
          <w:b/>
          <w:sz w:val="24"/>
          <w:szCs w:val="24"/>
        </w:rPr>
        <w:t>输出样例</w:t>
      </w:r>
    </w:p>
    <w:p w14:paraId="236FE655" w14:textId="77777777" w:rsidR="00AF27FA" w:rsidRPr="0011194B" w:rsidRDefault="00AF27FA" w:rsidP="00AF27FA">
      <w:pPr>
        <w:ind w:left="420"/>
        <w:rPr>
          <w:rFonts w:ascii="Times New Roman" w:eastAsia="宋体-简" w:hAnsi="Times New Roman" w:cs="Times New Roman"/>
          <w:sz w:val="24"/>
        </w:rPr>
      </w:pPr>
      <w:proofErr w:type="spellStart"/>
      <w:r w:rsidRPr="0011194B">
        <w:rPr>
          <w:rFonts w:ascii="Times New Roman" w:eastAsia="宋体-简" w:hAnsi="Times New Roman" w:cs="Times New Roman"/>
          <w:sz w:val="24"/>
        </w:rPr>
        <w:t>link_prediction.json</w:t>
      </w:r>
      <w:proofErr w:type="spellEnd"/>
      <w:r w:rsidRPr="0011194B">
        <w:rPr>
          <w:rFonts w:ascii="Times New Roman" w:eastAsia="宋体-简" w:hAnsi="Times New Roman" w:cs="Times New Roman"/>
          <w:sz w:val="24"/>
        </w:rPr>
        <w:t>:</w:t>
      </w:r>
    </w:p>
    <w:p w14:paraId="16E401BB" w14:textId="77777777" w:rsidR="00AF27FA" w:rsidRPr="0011194B" w:rsidRDefault="00AF27FA" w:rsidP="00AF27FA">
      <w:pPr>
        <w:ind w:left="420"/>
        <w:rPr>
          <w:rFonts w:ascii="Times New Roman" w:eastAsia="宋体-简" w:hAnsi="Times New Roman" w:cs="Times New Roman"/>
          <w:sz w:val="24"/>
        </w:rPr>
      </w:pPr>
      <w:r w:rsidRPr="0011194B">
        <w:rPr>
          <w:rFonts w:ascii="Times New Roman" w:eastAsia="宋体-简" w:hAnsi="Times New Roman" w:cs="Times New Roman"/>
          <w:sz w:val="24"/>
        </w:rPr>
        <w:t>{</w:t>
      </w:r>
    </w:p>
    <w:p w14:paraId="442314E9" w14:textId="77777777" w:rsidR="00AF27FA" w:rsidRPr="0011194B" w:rsidRDefault="00AF27FA" w:rsidP="00AF27FA">
      <w:pPr>
        <w:ind w:leftChars="300" w:left="630"/>
        <w:rPr>
          <w:rFonts w:ascii="Times New Roman" w:eastAsia="宋体-简" w:hAnsi="Times New Roman" w:cs="Times New Roman"/>
          <w:sz w:val="24"/>
        </w:rPr>
      </w:pPr>
      <w:r w:rsidRPr="0011194B">
        <w:rPr>
          <w:rFonts w:ascii="Times New Roman" w:eastAsia="宋体-简" w:hAnsi="Times New Roman" w:cs="Times New Roman"/>
          <w:sz w:val="24"/>
        </w:rPr>
        <w:t xml:space="preserve">"results": </w:t>
      </w:r>
    </w:p>
    <w:p w14:paraId="10E60E68" w14:textId="77777777" w:rsidR="00AF27FA" w:rsidRPr="0011194B" w:rsidRDefault="00AF27FA" w:rsidP="00AF27FA">
      <w:pPr>
        <w:ind w:leftChars="300" w:left="630"/>
        <w:rPr>
          <w:rFonts w:ascii="Times New Roman" w:eastAsia="宋体-简" w:hAnsi="Times New Roman" w:cs="Times New Roman"/>
          <w:sz w:val="24"/>
        </w:rPr>
      </w:pPr>
      <w:r w:rsidRPr="0011194B">
        <w:rPr>
          <w:rFonts w:ascii="Times New Roman" w:eastAsia="宋体-简" w:hAnsi="Times New Roman" w:cs="Times New Roman"/>
          <w:sz w:val="24"/>
        </w:rPr>
        <w:t>[</w:t>
      </w:r>
    </w:p>
    <w:p w14:paraId="64C36480" w14:textId="77777777" w:rsidR="00AF27FA" w:rsidRPr="0011194B" w:rsidRDefault="00AF27FA" w:rsidP="00AF27FA">
      <w:pPr>
        <w:ind w:leftChars="300" w:left="630"/>
        <w:rPr>
          <w:rFonts w:ascii="Times New Roman" w:eastAsia="宋体-简" w:hAnsi="Times New Roman" w:cs="Times New Roman"/>
          <w:sz w:val="24"/>
        </w:rPr>
      </w:pPr>
      <w:r w:rsidRPr="0011194B">
        <w:rPr>
          <w:rFonts w:ascii="Times New Roman" w:eastAsia="宋体-简" w:hAnsi="Times New Roman" w:cs="Times New Roman"/>
          <w:sz w:val="24"/>
        </w:rPr>
        <w:t>[A1, B1, C1, D1, …],</w:t>
      </w:r>
    </w:p>
    <w:p w14:paraId="36F36F99" w14:textId="77777777" w:rsidR="00AF27FA" w:rsidRPr="0011194B" w:rsidRDefault="00AF27FA" w:rsidP="00AF27FA">
      <w:pPr>
        <w:ind w:leftChars="300" w:left="630"/>
        <w:rPr>
          <w:rFonts w:ascii="Times New Roman" w:eastAsia="宋体-简" w:hAnsi="Times New Roman" w:cs="Times New Roman"/>
          <w:sz w:val="24"/>
        </w:rPr>
      </w:pPr>
      <w:r w:rsidRPr="0011194B">
        <w:rPr>
          <w:rFonts w:ascii="Times New Roman" w:eastAsia="宋体-简" w:hAnsi="Times New Roman" w:cs="Times New Roman"/>
          <w:sz w:val="24"/>
        </w:rPr>
        <w:t>[A2, B2, C2, D2, …],</w:t>
      </w:r>
    </w:p>
    <w:p w14:paraId="340D060B" w14:textId="77777777" w:rsidR="00AF27FA" w:rsidRPr="0011194B" w:rsidRDefault="00AF27FA" w:rsidP="00AF27FA">
      <w:pPr>
        <w:ind w:leftChars="300" w:left="630"/>
        <w:rPr>
          <w:rFonts w:ascii="Times New Roman" w:eastAsia="宋体-简" w:hAnsi="Times New Roman" w:cs="Times New Roman"/>
          <w:sz w:val="24"/>
        </w:rPr>
      </w:pPr>
      <w:r w:rsidRPr="0011194B">
        <w:rPr>
          <w:rFonts w:ascii="Times New Roman" w:eastAsia="宋体-简" w:hAnsi="Times New Roman" w:cs="Times New Roman"/>
          <w:sz w:val="24"/>
        </w:rPr>
        <w:t>……</w:t>
      </w:r>
    </w:p>
    <w:p w14:paraId="72AD9615" w14:textId="77777777" w:rsidR="00AF27FA" w:rsidRPr="0011194B" w:rsidRDefault="00AF27FA" w:rsidP="00AF27FA">
      <w:pPr>
        <w:ind w:leftChars="300" w:left="630"/>
        <w:rPr>
          <w:rFonts w:ascii="Times New Roman" w:eastAsia="宋体-简" w:hAnsi="Times New Roman" w:cs="Times New Roman"/>
          <w:sz w:val="24"/>
        </w:rPr>
      </w:pPr>
      <w:r w:rsidRPr="0011194B">
        <w:rPr>
          <w:rFonts w:ascii="Times New Roman" w:eastAsia="宋体-简" w:hAnsi="Times New Roman" w:cs="Times New Roman"/>
          <w:sz w:val="24"/>
        </w:rPr>
        <w:t>]</w:t>
      </w:r>
    </w:p>
    <w:p w14:paraId="35E662EC" w14:textId="0F8B4A95" w:rsidR="00AF27FA" w:rsidRPr="0011194B" w:rsidRDefault="00AF27FA" w:rsidP="005F1003">
      <w:pPr>
        <w:ind w:left="420"/>
        <w:rPr>
          <w:rFonts w:ascii="Times New Roman" w:eastAsia="宋体-简" w:hAnsi="Times New Roman" w:cs="Times New Roman"/>
          <w:sz w:val="24"/>
        </w:rPr>
      </w:pPr>
      <w:r w:rsidRPr="0011194B">
        <w:rPr>
          <w:rFonts w:ascii="Times New Roman" w:eastAsia="宋体-简" w:hAnsi="Times New Roman" w:cs="Times New Roman"/>
          <w:sz w:val="24"/>
        </w:rPr>
        <w:t>}</w:t>
      </w:r>
    </w:p>
    <w:p w14:paraId="77758289" w14:textId="590FA8E4" w:rsidR="00822961" w:rsidRDefault="00626AA8" w:rsidP="00626AA8">
      <w:pPr>
        <w:pStyle w:val="2"/>
      </w:pPr>
      <w:r>
        <w:rPr>
          <w:rFonts w:hint="eastAsia"/>
        </w:rPr>
        <w:lastRenderedPageBreak/>
        <w:t>1</w:t>
      </w:r>
      <w:r>
        <w:t>.3</w:t>
      </w:r>
      <w:r>
        <w:rPr>
          <w:rFonts w:hint="eastAsia"/>
        </w:rPr>
        <w:t>知识</w:t>
      </w:r>
      <w:r w:rsidR="00822961" w:rsidRPr="00822961">
        <w:rPr>
          <w:rFonts w:hint="eastAsia"/>
        </w:rPr>
        <w:t>图谱描述</w:t>
      </w:r>
    </w:p>
    <w:p w14:paraId="6F8C0F46" w14:textId="553D0A4B" w:rsidR="00AF27FA" w:rsidRDefault="005F1003" w:rsidP="005C2D2C">
      <w:pPr>
        <w:spacing w:line="360" w:lineRule="auto"/>
        <w:ind w:firstLine="4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该任务中的</w:t>
      </w:r>
      <w:r w:rsidR="00AF27FA" w:rsidRPr="00AF27FA">
        <w:rPr>
          <w:rFonts w:asciiTheme="minorEastAsia" w:eastAsiaTheme="minorEastAsia" w:hAnsiTheme="minorEastAsia"/>
          <w:sz w:val="24"/>
        </w:rPr>
        <w:t>知识图谱是依据</w:t>
      </w:r>
      <w:r w:rsidR="00E44EF6">
        <w:rPr>
          <w:rFonts w:asciiTheme="minorEastAsia" w:eastAsiaTheme="minorEastAsia" w:hAnsiTheme="minorEastAsia" w:hint="eastAsia"/>
          <w:sz w:val="24"/>
        </w:rPr>
        <w:t>表型</w:t>
      </w:r>
      <w:r w:rsidR="00127C8A">
        <w:rPr>
          <w:rFonts w:asciiTheme="minorEastAsia" w:eastAsiaTheme="minorEastAsia" w:hAnsiTheme="minorEastAsia" w:hint="eastAsia"/>
          <w:sz w:val="24"/>
        </w:rPr>
        <w:t>（</w:t>
      </w:r>
      <w:r w:rsidR="00E44EF6" w:rsidRPr="00AF27FA">
        <w:rPr>
          <w:rFonts w:asciiTheme="minorEastAsia" w:eastAsiaTheme="minorEastAsia" w:hAnsiTheme="minorEastAsia"/>
          <w:sz w:val="24"/>
        </w:rPr>
        <w:t>疾病</w:t>
      </w:r>
      <w:r w:rsidR="00E44EF6">
        <w:rPr>
          <w:rFonts w:asciiTheme="minorEastAsia" w:eastAsiaTheme="minorEastAsia" w:hAnsiTheme="minorEastAsia" w:hint="eastAsia"/>
          <w:sz w:val="24"/>
        </w:rPr>
        <w:t>、</w:t>
      </w:r>
      <w:r w:rsidR="00127C8A">
        <w:rPr>
          <w:rFonts w:asciiTheme="minorEastAsia" w:eastAsiaTheme="minorEastAsia" w:hAnsiTheme="minorEastAsia" w:hint="eastAsia"/>
          <w:sz w:val="24"/>
        </w:rPr>
        <w:t>症状）、药物、</w:t>
      </w:r>
      <w:r w:rsidR="00AF27FA" w:rsidRPr="00AF27FA">
        <w:rPr>
          <w:rFonts w:asciiTheme="minorEastAsia" w:eastAsiaTheme="minorEastAsia" w:hAnsiTheme="minorEastAsia"/>
          <w:sz w:val="24"/>
        </w:rPr>
        <w:t>基因</w:t>
      </w:r>
      <w:r w:rsidR="00AF27FA" w:rsidRPr="00AF27FA">
        <w:rPr>
          <w:rFonts w:asciiTheme="minorEastAsia" w:eastAsiaTheme="minorEastAsia" w:hAnsiTheme="minorEastAsia" w:hint="eastAsia"/>
          <w:sz w:val="24"/>
        </w:rPr>
        <w:t>等及其之间的关系来构建的知识</w:t>
      </w:r>
      <w:r w:rsidR="00AF27FA" w:rsidRPr="0011194B">
        <w:rPr>
          <w:rFonts w:asciiTheme="minorEastAsia" w:eastAsiaTheme="minorEastAsia" w:hAnsiTheme="minorEastAsia" w:hint="eastAsia"/>
          <w:sz w:val="24"/>
        </w:rPr>
        <w:t>图谱</w:t>
      </w:r>
      <w:r w:rsidRPr="0011194B">
        <w:rPr>
          <w:rFonts w:asciiTheme="minorEastAsia" w:eastAsiaTheme="minorEastAsia" w:hAnsiTheme="minorEastAsia" w:hint="eastAsia"/>
          <w:sz w:val="24"/>
        </w:rPr>
        <w:t>，其</w:t>
      </w:r>
      <w:r w:rsidR="00AF27FA" w:rsidRPr="0011194B">
        <w:rPr>
          <w:rFonts w:asciiTheme="minorEastAsia" w:eastAsiaTheme="minorEastAsia" w:hAnsiTheme="minorEastAsia"/>
          <w:sz w:val="24"/>
        </w:rPr>
        <w:t>包含</w:t>
      </w:r>
      <w:r w:rsidR="00AF27FA" w:rsidRPr="0011194B">
        <w:rPr>
          <w:rFonts w:asciiTheme="minorEastAsia" w:eastAsiaTheme="minorEastAsia" w:hAnsiTheme="minorEastAsia" w:hint="eastAsia"/>
          <w:sz w:val="24"/>
        </w:rPr>
        <w:t>了大量</w:t>
      </w:r>
      <w:r w:rsidR="00127C8A">
        <w:rPr>
          <w:rFonts w:asciiTheme="minorEastAsia" w:eastAsiaTheme="minorEastAsia" w:hAnsiTheme="minorEastAsia" w:hint="eastAsia"/>
          <w:sz w:val="24"/>
        </w:rPr>
        <w:t>实体及其关系</w:t>
      </w:r>
      <w:r w:rsidR="00AF27FA" w:rsidRPr="0011194B">
        <w:rPr>
          <w:rFonts w:asciiTheme="minorEastAsia" w:eastAsiaTheme="minorEastAsia" w:hAnsiTheme="minorEastAsia" w:hint="eastAsia"/>
          <w:sz w:val="24"/>
        </w:rPr>
        <w:t>数据</w:t>
      </w:r>
      <w:r w:rsidR="00AF27FA" w:rsidRPr="00F8761B">
        <w:rPr>
          <w:rFonts w:asciiTheme="minorEastAsia" w:eastAsiaTheme="minorEastAsia" w:hAnsiTheme="minorEastAsia" w:hint="eastAsia"/>
          <w:sz w:val="24"/>
        </w:rPr>
        <w:t>，</w:t>
      </w:r>
      <w:r w:rsidR="00AF27FA" w:rsidRPr="00F8761B">
        <w:rPr>
          <w:rFonts w:asciiTheme="minorEastAsia" w:eastAsiaTheme="minorEastAsia" w:hAnsiTheme="minorEastAsia"/>
          <w:sz w:val="24"/>
        </w:rPr>
        <w:t>可以为</w:t>
      </w:r>
      <w:r w:rsidR="00127C8A" w:rsidRPr="00F8761B">
        <w:rPr>
          <w:rFonts w:asciiTheme="minorEastAsia" w:eastAsiaTheme="minorEastAsia" w:hAnsiTheme="minorEastAsia" w:hint="eastAsia"/>
          <w:sz w:val="24"/>
        </w:rPr>
        <w:t>致</w:t>
      </w:r>
      <w:r w:rsidR="00AF27FA" w:rsidRPr="00F8761B">
        <w:rPr>
          <w:rFonts w:asciiTheme="minorEastAsia" w:eastAsiaTheme="minorEastAsia" w:hAnsiTheme="minorEastAsia"/>
          <w:sz w:val="24"/>
        </w:rPr>
        <w:t>病机理</w:t>
      </w:r>
      <w:r w:rsidR="00127C8A" w:rsidRPr="00F8761B">
        <w:rPr>
          <w:rFonts w:asciiTheme="minorEastAsia" w:eastAsiaTheme="minorEastAsia" w:hAnsiTheme="minorEastAsia" w:hint="eastAsia"/>
          <w:sz w:val="24"/>
        </w:rPr>
        <w:t>和药理作用机制</w:t>
      </w:r>
      <w:r w:rsidR="00AF27FA" w:rsidRPr="00F8761B">
        <w:rPr>
          <w:rFonts w:asciiTheme="minorEastAsia" w:eastAsiaTheme="minorEastAsia" w:hAnsiTheme="minorEastAsia"/>
          <w:sz w:val="24"/>
        </w:rPr>
        <w:t>的研究提供一定支持</w:t>
      </w:r>
      <w:r w:rsidR="00AF27FA" w:rsidRPr="00F8761B">
        <w:rPr>
          <w:rFonts w:asciiTheme="minorEastAsia" w:eastAsiaTheme="minorEastAsia" w:hAnsiTheme="minorEastAsia" w:hint="eastAsia"/>
          <w:sz w:val="24"/>
        </w:rPr>
        <w:t>。</w:t>
      </w:r>
      <w:r w:rsidR="00AF27FA" w:rsidRPr="0011194B">
        <w:rPr>
          <w:rFonts w:asciiTheme="minorEastAsia" w:eastAsiaTheme="minorEastAsia" w:hAnsiTheme="minorEastAsia" w:hint="eastAsia"/>
          <w:sz w:val="24"/>
        </w:rPr>
        <w:t>对</w:t>
      </w:r>
      <w:r w:rsidR="00127C8A" w:rsidRPr="0011194B">
        <w:rPr>
          <w:rFonts w:asciiTheme="minorEastAsia" w:eastAsiaTheme="minorEastAsia" w:hAnsiTheme="minorEastAsia"/>
          <w:sz w:val="24"/>
        </w:rPr>
        <w:t>疾病</w:t>
      </w:r>
      <w:r w:rsidR="00127C8A" w:rsidRPr="0011194B">
        <w:rPr>
          <w:rFonts w:asciiTheme="minorEastAsia" w:eastAsiaTheme="minorEastAsia" w:hAnsiTheme="minorEastAsia" w:hint="eastAsia"/>
          <w:sz w:val="24"/>
        </w:rPr>
        <w:t>、</w:t>
      </w:r>
      <w:r w:rsidR="00127C8A" w:rsidRPr="0011194B">
        <w:rPr>
          <w:rFonts w:asciiTheme="minorEastAsia" w:eastAsiaTheme="minorEastAsia" w:hAnsiTheme="minorEastAsia"/>
          <w:sz w:val="24"/>
        </w:rPr>
        <w:t>症状</w:t>
      </w:r>
      <w:r w:rsidR="00127C8A">
        <w:rPr>
          <w:rFonts w:asciiTheme="minorEastAsia" w:eastAsiaTheme="minorEastAsia" w:hAnsiTheme="minorEastAsia" w:hint="eastAsia"/>
          <w:sz w:val="24"/>
        </w:rPr>
        <w:t>、药物、</w:t>
      </w:r>
      <w:r w:rsidR="00AF27FA" w:rsidRPr="0011194B">
        <w:rPr>
          <w:rFonts w:asciiTheme="minorEastAsia" w:eastAsiaTheme="minorEastAsia" w:hAnsiTheme="minorEastAsia"/>
          <w:sz w:val="24"/>
        </w:rPr>
        <w:t>基因</w:t>
      </w:r>
      <w:r w:rsidR="00AF27FA" w:rsidRPr="0011194B">
        <w:rPr>
          <w:rFonts w:asciiTheme="minorEastAsia" w:eastAsiaTheme="minorEastAsia" w:hAnsiTheme="minorEastAsia" w:hint="eastAsia"/>
          <w:sz w:val="24"/>
        </w:rPr>
        <w:t>、副作用等之间关系的预测是医学研究的重要问题，这些问题对于进</w:t>
      </w:r>
      <w:r w:rsidR="00AF27FA" w:rsidRPr="00AF27FA">
        <w:rPr>
          <w:rFonts w:asciiTheme="minorEastAsia" w:eastAsiaTheme="minorEastAsia" w:hAnsiTheme="minorEastAsia" w:hint="eastAsia"/>
          <w:sz w:val="24"/>
        </w:rPr>
        <w:t>一步了解</w:t>
      </w:r>
      <w:r w:rsidR="00127C8A">
        <w:rPr>
          <w:rFonts w:asciiTheme="minorEastAsia" w:eastAsiaTheme="minorEastAsia" w:hAnsiTheme="minorEastAsia" w:hint="eastAsia"/>
          <w:sz w:val="24"/>
        </w:rPr>
        <w:t>疾病的分子机制</w:t>
      </w:r>
      <w:r w:rsidR="00AF27FA" w:rsidRPr="00AF27FA">
        <w:rPr>
          <w:rFonts w:asciiTheme="minorEastAsia" w:eastAsiaTheme="minorEastAsia" w:hAnsiTheme="minorEastAsia" w:hint="eastAsia"/>
          <w:sz w:val="24"/>
        </w:rPr>
        <w:t>、发掘潜在的</w:t>
      </w:r>
      <w:r w:rsidR="00127C8A">
        <w:rPr>
          <w:rFonts w:asciiTheme="minorEastAsia" w:eastAsiaTheme="minorEastAsia" w:hAnsiTheme="minorEastAsia" w:hint="eastAsia"/>
          <w:sz w:val="24"/>
        </w:rPr>
        <w:t>药物治疗机理</w:t>
      </w:r>
      <w:r w:rsidR="00B84BF5">
        <w:rPr>
          <w:rFonts w:asciiTheme="minorEastAsia" w:eastAsiaTheme="minorEastAsia" w:hAnsiTheme="minorEastAsia" w:hint="eastAsia"/>
          <w:sz w:val="24"/>
        </w:rPr>
        <w:t>具有</w:t>
      </w:r>
      <w:r w:rsidR="00B84BF5" w:rsidRPr="00F8761B">
        <w:rPr>
          <w:rFonts w:asciiTheme="minorEastAsia" w:eastAsiaTheme="minorEastAsia" w:hAnsiTheme="minorEastAsia" w:hint="eastAsia"/>
          <w:sz w:val="24"/>
        </w:rPr>
        <w:t>重大的实际意义和学术价值。</w:t>
      </w:r>
    </w:p>
    <w:p w14:paraId="21DEB7CB" w14:textId="0B2F6972" w:rsidR="004C058C" w:rsidRDefault="004C058C" w:rsidP="004C058C">
      <w:pPr>
        <w:widowControl/>
        <w:spacing w:line="360" w:lineRule="auto"/>
        <w:ind w:firstLine="45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本任务中的知识图谱共包含如下</w:t>
      </w:r>
      <w:r w:rsidR="00453ECF">
        <w:rPr>
          <w:rFonts w:asciiTheme="minorEastAsia" w:eastAsiaTheme="minorEastAsia" w:hAnsiTheme="minorEastAsia"/>
          <w:sz w:val="24"/>
        </w:rPr>
        <w:t>7</w:t>
      </w:r>
      <w:r>
        <w:rPr>
          <w:rFonts w:asciiTheme="minorEastAsia" w:eastAsiaTheme="minorEastAsia" w:hAnsiTheme="minorEastAsia" w:hint="eastAsia"/>
          <w:sz w:val="24"/>
        </w:rPr>
        <w:t>种关系类型：</w:t>
      </w:r>
    </w:p>
    <w:p w14:paraId="78A91CC0" w14:textId="05156C0C" w:rsidR="004C058C" w:rsidRDefault="004C058C" w:rsidP="004C058C">
      <w:pPr>
        <w:widowControl/>
        <w:spacing w:line="360" w:lineRule="auto"/>
        <w:ind w:firstLine="450"/>
        <w:jc w:val="left"/>
        <w:rPr>
          <w:rFonts w:asciiTheme="minorEastAsia" w:eastAsiaTheme="minorEastAsia" w:hAnsiTheme="minorEastAsia"/>
          <w:sz w:val="24"/>
        </w:rPr>
      </w:pPr>
      <w:proofErr w:type="spellStart"/>
      <w:r w:rsidRPr="00AB74F9">
        <w:rPr>
          <w:rFonts w:asciiTheme="minorEastAsia" w:eastAsiaTheme="minorEastAsia" w:hAnsiTheme="minorEastAsia"/>
          <w:sz w:val="24"/>
        </w:rPr>
        <w:t>associated_with</w:t>
      </w:r>
      <w:proofErr w:type="spellEnd"/>
      <w:r>
        <w:rPr>
          <w:rFonts w:asciiTheme="minorEastAsia" w:eastAsiaTheme="minorEastAsia" w:hAnsiTheme="minorEastAsia"/>
          <w:sz w:val="24"/>
        </w:rPr>
        <w:t>关系可用来表示疾病与症状之间的联系</w:t>
      </w:r>
      <w:r>
        <w:rPr>
          <w:rFonts w:asciiTheme="minorEastAsia" w:eastAsiaTheme="minorEastAsia" w:hAnsiTheme="minorEastAsia" w:hint="eastAsia"/>
          <w:sz w:val="24"/>
        </w:rPr>
        <w:t>，</w:t>
      </w:r>
      <w:r>
        <w:rPr>
          <w:rFonts w:asciiTheme="minorEastAsia" w:eastAsiaTheme="minorEastAsia" w:hAnsiTheme="minorEastAsia"/>
          <w:sz w:val="24"/>
        </w:rPr>
        <w:t>通过已有的大量疾病和症状间的关系</w:t>
      </w:r>
      <w:r>
        <w:rPr>
          <w:rFonts w:asciiTheme="minorEastAsia" w:eastAsiaTheme="minorEastAsia" w:hAnsiTheme="minorEastAsia" w:hint="eastAsia"/>
          <w:sz w:val="24"/>
        </w:rPr>
        <w:t>，</w:t>
      </w:r>
      <w:r>
        <w:rPr>
          <w:rFonts w:asciiTheme="minorEastAsia" w:eastAsiaTheme="minorEastAsia" w:hAnsiTheme="minorEastAsia"/>
          <w:sz w:val="24"/>
        </w:rPr>
        <w:t>可以发掘潜在的疾病与症状间的某种联系</w:t>
      </w:r>
      <w:r>
        <w:rPr>
          <w:rFonts w:asciiTheme="minorEastAsia" w:eastAsiaTheme="minorEastAsia" w:hAnsiTheme="minorEastAsia" w:hint="eastAsia"/>
          <w:sz w:val="24"/>
        </w:rPr>
        <w:t>，</w:t>
      </w:r>
      <w:r>
        <w:rPr>
          <w:rFonts w:asciiTheme="minorEastAsia" w:eastAsiaTheme="minorEastAsia" w:hAnsiTheme="minorEastAsia"/>
          <w:sz w:val="24"/>
        </w:rPr>
        <w:t>有助于完善我们对疾病症状的了解</w:t>
      </w:r>
      <w:r>
        <w:rPr>
          <w:rFonts w:asciiTheme="minorEastAsia" w:eastAsiaTheme="minorEastAsia" w:hAnsiTheme="minorEastAsia" w:hint="eastAsia"/>
          <w:sz w:val="24"/>
        </w:rPr>
        <w:t>。</w:t>
      </w:r>
    </w:p>
    <w:p w14:paraId="0AC0D9AE" w14:textId="2893EEAD" w:rsidR="004C058C" w:rsidRDefault="004C058C" w:rsidP="004C058C">
      <w:pPr>
        <w:widowControl/>
        <w:spacing w:line="360" w:lineRule="auto"/>
        <w:ind w:firstLine="450"/>
        <w:jc w:val="left"/>
        <w:rPr>
          <w:rFonts w:asciiTheme="minorEastAsia" w:eastAsiaTheme="minorEastAsia" w:hAnsiTheme="minorEastAsia"/>
          <w:sz w:val="24"/>
        </w:rPr>
      </w:pPr>
      <w:proofErr w:type="spellStart"/>
      <w:r w:rsidRPr="00AB74F9">
        <w:rPr>
          <w:rFonts w:asciiTheme="minorEastAsia" w:eastAsiaTheme="minorEastAsia" w:hAnsiTheme="minorEastAsia"/>
          <w:sz w:val="24"/>
        </w:rPr>
        <w:t>disease_mapped_to_gene</w:t>
      </w:r>
      <w:proofErr w:type="spellEnd"/>
      <w:r>
        <w:rPr>
          <w:rFonts w:asciiTheme="minorEastAsia" w:eastAsiaTheme="minorEastAsia" w:hAnsiTheme="minorEastAsia" w:hint="eastAsia"/>
          <w:sz w:val="24"/>
        </w:rPr>
        <w:t>表示疾病与基因</w:t>
      </w:r>
      <w:r>
        <w:rPr>
          <w:rFonts w:asciiTheme="minorEastAsia" w:eastAsiaTheme="minorEastAsia" w:hAnsiTheme="minorEastAsia"/>
          <w:sz w:val="24"/>
        </w:rPr>
        <w:t>的关系</w:t>
      </w:r>
      <w:r>
        <w:rPr>
          <w:rFonts w:asciiTheme="minorEastAsia" w:eastAsiaTheme="minorEastAsia" w:hAnsiTheme="minorEastAsia" w:hint="eastAsia"/>
          <w:sz w:val="24"/>
        </w:rPr>
        <w:t>。</w:t>
      </w:r>
      <w:r>
        <w:rPr>
          <w:rFonts w:asciiTheme="minorEastAsia" w:eastAsiaTheme="minorEastAsia" w:hAnsiTheme="minorEastAsia"/>
          <w:sz w:val="24"/>
        </w:rPr>
        <w:t>通过分析大量有关联</w:t>
      </w:r>
      <w:r w:rsidR="00371B74">
        <w:rPr>
          <w:rFonts w:asciiTheme="minorEastAsia" w:eastAsiaTheme="minorEastAsia" w:hAnsiTheme="minorEastAsia" w:hint="eastAsia"/>
          <w:sz w:val="24"/>
        </w:rPr>
        <w:t>的</w:t>
      </w:r>
      <w:r>
        <w:rPr>
          <w:rFonts w:asciiTheme="minorEastAsia" w:eastAsiaTheme="minorEastAsia" w:hAnsiTheme="minorEastAsia"/>
          <w:sz w:val="24"/>
        </w:rPr>
        <w:t>疾病与基因的关系</w:t>
      </w:r>
      <w:r>
        <w:rPr>
          <w:rFonts w:asciiTheme="minorEastAsia" w:eastAsiaTheme="minorEastAsia" w:hAnsiTheme="minorEastAsia" w:hint="eastAsia"/>
          <w:sz w:val="24"/>
        </w:rPr>
        <w:t>，</w:t>
      </w:r>
      <w:r>
        <w:rPr>
          <w:rFonts w:asciiTheme="minorEastAsia" w:eastAsiaTheme="minorEastAsia" w:hAnsiTheme="minorEastAsia"/>
          <w:sz w:val="24"/>
        </w:rPr>
        <w:t>可以发现潜在存在联系的疾病与基因</w:t>
      </w:r>
      <w:r>
        <w:rPr>
          <w:rFonts w:asciiTheme="minorEastAsia" w:eastAsiaTheme="minorEastAsia" w:hAnsiTheme="minorEastAsia" w:hint="eastAsia"/>
          <w:sz w:val="24"/>
        </w:rPr>
        <w:t>，</w:t>
      </w:r>
      <w:r>
        <w:rPr>
          <w:rFonts w:asciiTheme="minorEastAsia" w:eastAsiaTheme="minorEastAsia" w:hAnsiTheme="minorEastAsia"/>
          <w:sz w:val="24"/>
        </w:rPr>
        <w:t>这对于疾病预防和治疗有着重要意义</w:t>
      </w:r>
      <w:r>
        <w:rPr>
          <w:rFonts w:asciiTheme="minorEastAsia" w:eastAsiaTheme="minorEastAsia" w:hAnsiTheme="minorEastAsia" w:hint="eastAsia"/>
          <w:sz w:val="24"/>
        </w:rPr>
        <w:t>。</w:t>
      </w:r>
    </w:p>
    <w:p w14:paraId="236B994B" w14:textId="77777777" w:rsidR="004C058C" w:rsidRDefault="004C058C" w:rsidP="004C058C">
      <w:pPr>
        <w:widowControl/>
        <w:spacing w:line="360" w:lineRule="auto"/>
        <w:ind w:firstLine="45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treats关系是药物和疾病的对应关系。作为治疗疾病的重要方法，有效的药物一直是人们不断追求的。很多药物的潜在作用并没有被发现，而通过分析我们提供的数据将有助于解决这一问题。</w:t>
      </w:r>
    </w:p>
    <w:p w14:paraId="71E484BF" w14:textId="77777777" w:rsidR="004C058C" w:rsidRDefault="004C058C" w:rsidP="004C058C">
      <w:pPr>
        <w:widowControl/>
        <w:spacing w:line="360" w:lineRule="auto"/>
        <w:ind w:firstLine="45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targets关系表示的是药物与基因的关系。研究药物与基因的关系，是为了更加精准地找到治疗之策，通过研发针对某种基因的特效药物对治疗疾病有着重大帮助。</w:t>
      </w:r>
    </w:p>
    <w:p w14:paraId="66C57D8F" w14:textId="474B31FE" w:rsidR="004C058C" w:rsidRDefault="004C058C" w:rsidP="004C058C">
      <w:pPr>
        <w:widowControl/>
        <w:spacing w:line="360" w:lineRule="auto"/>
        <w:ind w:firstLine="450"/>
        <w:jc w:val="left"/>
        <w:rPr>
          <w:rFonts w:asciiTheme="minorEastAsia" w:eastAsiaTheme="minorEastAsia" w:hAnsiTheme="minorEastAsia"/>
          <w:sz w:val="24"/>
        </w:rPr>
      </w:pPr>
      <w:proofErr w:type="spellStart"/>
      <w:r w:rsidRPr="009B57B1">
        <w:rPr>
          <w:rFonts w:asciiTheme="minorEastAsia" w:eastAsiaTheme="minorEastAsia" w:hAnsiTheme="minorEastAsia"/>
          <w:sz w:val="24"/>
        </w:rPr>
        <w:t>interacts_with</w:t>
      </w:r>
      <w:proofErr w:type="spellEnd"/>
      <w:r>
        <w:rPr>
          <w:rFonts w:asciiTheme="minorEastAsia" w:eastAsiaTheme="minorEastAsia" w:hAnsiTheme="minorEastAsia"/>
          <w:sz w:val="24"/>
        </w:rPr>
        <w:t>是基因与基因之间的关系</w:t>
      </w:r>
      <w:r>
        <w:rPr>
          <w:rFonts w:asciiTheme="minorEastAsia" w:eastAsiaTheme="minorEastAsia" w:hAnsiTheme="minorEastAsia" w:hint="eastAsia"/>
          <w:sz w:val="24"/>
        </w:rPr>
        <w:t>。</w:t>
      </w:r>
      <w:r>
        <w:rPr>
          <w:rFonts w:asciiTheme="minorEastAsia" w:eastAsiaTheme="minorEastAsia" w:hAnsiTheme="minorEastAsia"/>
          <w:sz w:val="24"/>
        </w:rPr>
        <w:t>很多情况下</w:t>
      </w:r>
      <w:r>
        <w:rPr>
          <w:rFonts w:asciiTheme="minorEastAsia" w:eastAsiaTheme="minorEastAsia" w:hAnsiTheme="minorEastAsia" w:hint="eastAsia"/>
          <w:sz w:val="24"/>
        </w:rPr>
        <w:t>，</w:t>
      </w:r>
      <w:r>
        <w:rPr>
          <w:rFonts w:asciiTheme="minorEastAsia" w:eastAsiaTheme="minorEastAsia" w:hAnsiTheme="minorEastAsia"/>
          <w:sz w:val="24"/>
        </w:rPr>
        <w:t>疾病不仅仅与一种基因有关</w:t>
      </w:r>
      <w:r>
        <w:rPr>
          <w:rFonts w:asciiTheme="minorEastAsia" w:eastAsiaTheme="minorEastAsia" w:hAnsiTheme="minorEastAsia" w:hint="eastAsia"/>
          <w:sz w:val="24"/>
        </w:rPr>
        <w:t>，</w:t>
      </w:r>
      <w:r>
        <w:rPr>
          <w:rFonts w:asciiTheme="minorEastAsia" w:eastAsiaTheme="minorEastAsia" w:hAnsiTheme="minorEastAsia"/>
          <w:sz w:val="24"/>
        </w:rPr>
        <w:t>通常情况下</w:t>
      </w:r>
      <w:r>
        <w:rPr>
          <w:rFonts w:asciiTheme="minorEastAsia" w:eastAsiaTheme="minorEastAsia" w:hAnsiTheme="minorEastAsia" w:hint="eastAsia"/>
          <w:sz w:val="24"/>
        </w:rPr>
        <w:t>都是多个基因共同对某种疾病产生影响。所以，深入发掘基因之间的关系有助于发现更多的致病基因，进而为治疗疾病提供更充分的依据。</w:t>
      </w:r>
    </w:p>
    <w:p w14:paraId="5986E106" w14:textId="46D2D489" w:rsidR="00F8761B" w:rsidRPr="004C058C" w:rsidRDefault="004C058C" w:rsidP="004C058C">
      <w:pPr>
        <w:spacing w:line="360" w:lineRule="auto"/>
        <w:ind w:firstLine="45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a</w:t>
      </w:r>
      <w:r w:rsidRPr="009B57B1">
        <w:rPr>
          <w:rFonts w:asciiTheme="minorEastAsia" w:eastAsiaTheme="minorEastAsia" w:hAnsiTheme="minorEastAsia"/>
          <w:sz w:val="24"/>
        </w:rPr>
        <w:t>nnotates</w:t>
      </w:r>
      <w:r>
        <w:rPr>
          <w:rFonts w:asciiTheme="minorEastAsia" w:eastAsiaTheme="minorEastAsia" w:hAnsiTheme="minorEastAsia"/>
          <w:sz w:val="24"/>
        </w:rPr>
        <w:t>和</w:t>
      </w:r>
      <w:proofErr w:type="spellStart"/>
      <w:r w:rsidRPr="004C058C">
        <w:rPr>
          <w:rFonts w:asciiTheme="minorEastAsia" w:eastAsiaTheme="minorEastAsia" w:hAnsiTheme="minorEastAsia"/>
          <w:sz w:val="24"/>
        </w:rPr>
        <w:t>pathway_has_gene_element</w:t>
      </w:r>
      <w:proofErr w:type="spellEnd"/>
      <w:r w:rsidRPr="004C058C">
        <w:rPr>
          <w:rFonts w:asciiTheme="minorEastAsia" w:eastAsiaTheme="minorEastAsia" w:hAnsiTheme="minorEastAsia"/>
          <w:sz w:val="24"/>
        </w:rPr>
        <w:t>分别表示的是基因通路</w:t>
      </w:r>
      <w:r w:rsidRPr="004C058C">
        <w:rPr>
          <w:rFonts w:asciiTheme="minorEastAsia" w:eastAsiaTheme="minorEastAsia" w:hAnsiTheme="minorEastAsia" w:hint="eastAsia"/>
          <w:sz w:val="24"/>
        </w:rPr>
        <w:t>、go本体与基因的关系。通路富集分析和go分析是两种重要的基因富集方法，可以找到具有某种共同特性的基因，从而进一步发掘这些基因表示的信息。</w:t>
      </w:r>
    </w:p>
    <w:p w14:paraId="5D483D2B" w14:textId="3076CB4B" w:rsidR="00AF27FA" w:rsidRDefault="005F1003" w:rsidP="005F1003">
      <w:pPr>
        <w:pStyle w:val="2"/>
      </w:pPr>
      <w:r>
        <w:rPr>
          <w:rFonts w:hint="eastAsia"/>
        </w:rPr>
        <w:t>1</w:t>
      </w:r>
      <w:r>
        <w:t>.4</w:t>
      </w:r>
      <w:r w:rsidR="00AF27FA">
        <w:rPr>
          <w:rFonts w:hint="eastAsia"/>
        </w:rPr>
        <w:t>评价指标</w:t>
      </w:r>
    </w:p>
    <w:p w14:paraId="044A56A2" w14:textId="4F2BB2F0" w:rsidR="0011194B" w:rsidRDefault="00AF27FA" w:rsidP="00987B88">
      <w:pPr>
        <w:widowControl/>
        <w:spacing w:line="360" w:lineRule="auto"/>
        <w:ind w:firstLine="450"/>
        <w:jc w:val="left"/>
        <w:rPr>
          <w:rFonts w:asciiTheme="minorEastAsia" w:eastAsiaTheme="minorEastAsia" w:hAnsiTheme="minorEastAsia"/>
          <w:sz w:val="24"/>
        </w:rPr>
      </w:pPr>
      <w:r w:rsidRPr="0011194B">
        <w:rPr>
          <w:rFonts w:asciiTheme="minorEastAsia" w:eastAsiaTheme="minorEastAsia" w:hAnsiTheme="minorEastAsia"/>
          <w:sz w:val="24"/>
        </w:rPr>
        <w:t>本次评测任务借鉴MRR (Mean reciprocal rank，平均倒数排名) 来评估构建效果，我们考虑多种关系预测：</w:t>
      </w:r>
      <w:r w:rsidR="00F8761B">
        <w:rPr>
          <w:rFonts w:asciiTheme="minorEastAsia" w:eastAsiaTheme="minorEastAsia" w:hAnsiTheme="minorEastAsia" w:hint="eastAsia"/>
          <w:sz w:val="24"/>
        </w:rPr>
        <w:t>药物</w:t>
      </w:r>
      <w:r w:rsidRPr="0011194B">
        <w:rPr>
          <w:rFonts w:asciiTheme="minorEastAsia" w:eastAsiaTheme="minorEastAsia" w:hAnsiTheme="minorEastAsia"/>
          <w:sz w:val="24"/>
        </w:rPr>
        <w:t>-</w:t>
      </w:r>
      <w:r w:rsidR="00F8761B">
        <w:rPr>
          <w:rFonts w:asciiTheme="minorEastAsia" w:eastAsiaTheme="minorEastAsia" w:hAnsiTheme="minorEastAsia" w:hint="eastAsia"/>
          <w:sz w:val="24"/>
        </w:rPr>
        <w:t>基因</w:t>
      </w:r>
      <w:r w:rsidRPr="0011194B">
        <w:rPr>
          <w:rFonts w:asciiTheme="minorEastAsia" w:eastAsiaTheme="minorEastAsia" w:hAnsiTheme="minorEastAsia"/>
          <w:sz w:val="24"/>
        </w:rPr>
        <w:t>关系预测、蛋白-蛋白交互预测，</w:t>
      </w:r>
      <w:r w:rsidR="00F8761B">
        <w:rPr>
          <w:rFonts w:asciiTheme="minorEastAsia" w:eastAsiaTheme="minorEastAsia" w:hAnsiTheme="minorEastAsia" w:hint="eastAsia"/>
          <w:sz w:val="24"/>
        </w:rPr>
        <w:t>疾病</w:t>
      </w:r>
      <w:r w:rsidRPr="0011194B">
        <w:rPr>
          <w:rFonts w:asciiTheme="minorEastAsia" w:eastAsiaTheme="minorEastAsia" w:hAnsiTheme="minorEastAsia"/>
          <w:sz w:val="24"/>
        </w:rPr>
        <w:t>-蛋白</w:t>
      </w:r>
      <w:r w:rsidR="00F8761B">
        <w:rPr>
          <w:rFonts w:asciiTheme="minorEastAsia" w:eastAsiaTheme="minorEastAsia" w:hAnsiTheme="minorEastAsia" w:hint="eastAsia"/>
          <w:sz w:val="24"/>
        </w:rPr>
        <w:t>关系</w:t>
      </w:r>
      <w:r w:rsidRPr="0011194B">
        <w:rPr>
          <w:rFonts w:asciiTheme="minorEastAsia" w:eastAsiaTheme="minorEastAsia" w:hAnsiTheme="minorEastAsia"/>
          <w:sz w:val="24"/>
        </w:rPr>
        <w:t>预测等，</w:t>
      </w:r>
      <w:r w:rsidRPr="0011194B">
        <w:rPr>
          <w:rFonts w:asciiTheme="minorEastAsia" w:eastAsiaTheme="minorEastAsia" w:hAnsiTheme="minorEastAsia" w:hint="eastAsia"/>
          <w:sz w:val="24"/>
        </w:rPr>
        <w:t>这些共同构成</w:t>
      </w:r>
      <w:r w:rsidRPr="0011194B">
        <w:rPr>
          <w:rFonts w:asciiTheme="minorEastAsia" w:eastAsiaTheme="minorEastAsia" w:hAnsiTheme="minorEastAsia"/>
          <w:sz w:val="24"/>
        </w:rPr>
        <w:t>全局的</w:t>
      </w:r>
      <w:r w:rsidRPr="0011194B">
        <w:rPr>
          <w:rFonts w:asciiTheme="minorEastAsia" w:eastAsiaTheme="minorEastAsia" w:hAnsiTheme="minorEastAsia" w:hint="eastAsia"/>
          <w:sz w:val="24"/>
        </w:rPr>
        <w:t>关系</w:t>
      </w:r>
      <w:r w:rsidRPr="0011194B">
        <w:rPr>
          <w:rFonts w:asciiTheme="minorEastAsia" w:eastAsiaTheme="minorEastAsia" w:hAnsiTheme="minorEastAsia"/>
          <w:sz w:val="24"/>
        </w:rPr>
        <w:t>预测。相关的定义如下：</w:t>
      </w:r>
    </w:p>
    <w:p w14:paraId="5A7C6F7C" w14:textId="04CB62D8" w:rsidR="001F0273" w:rsidRDefault="001F0273" w:rsidP="00987B88">
      <w:pPr>
        <w:widowControl/>
        <w:spacing w:line="360" w:lineRule="auto"/>
        <w:ind w:firstLine="45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(</w:t>
      </w:r>
      <w:r w:rsidRPr="001F0273">
        <w:rPr>
          <w:rFonts w:asciiTheme="minorEastAsia" w:eastAsiaTheme="minorEastAsia" w:hAnsiTheme="minorEastAsia" w:hint="eastAsia"/>
          <w:sz w:val="24"/>
        </w:rPr>
        <w:t>每轮最多一次命中。</w:t>
      </w:r>
      <w:r>
        <w:rPr>
          <w:rFonts w:asciiTheme="minorEastAsia" w:eastAsiaTheme="minorEastAsia" w:hAnsiTheme="minorEastAsia" w:hint="eastAsia"/>
          <w:sz w:val="24"/>
        </w:rPr>
        <w:t>)</w:t>
      </w:r>
    </w:p>
    <w:p w14:paraId="5F429D35" w14:textId="1995DB97" w:rsidR="001F0273" w:rsidRDefault="001F0273" w:rsidP="001F0273">
      <w:pPr>
        <w:widowControl/>
        <w:spacing w:line="360" w:lineRule="auto"/>
        <w:jc w:val="left"/>
        <w:rPr>
          <w:rFonts w:asciiTheme="minorEastAsia" w:eastAsiaTheme="minorEastAsia" w:hAnsiTheme="minorEastAsia"/>
          <w:sz w:val="24"/>
        </w:rPr>
      </w:pPr>
    </w:p>
    <w:p w14:paraId="1D647459" w14:textId="77777777" w:rsidR="001F0273" w:rsidRDefault="001F0273" w:rsidP="003C521A">
      <w:pPr>
        <w:rPr>
          <w:rFonts w:ascii="Times New Roman" w:eastAsia="宋体-简" w:hAnsi="Times New Roman" w:cs="Times New Roman"/>
        </w:rPr>
      </w:pPr>
    </w:p>
    <w:p w14:paraId="7D08FDA7" w14:textId="537728C8" w:rsidR="005F1003" w:rsidRDefault="003C521A" w:rsidP="003C521A">
      <w:pPr>
        <w:rPr>
          <w:rFonts w:ascii="Times New Roman" w:eastAsia="宋体-简" w:hAnsi="Times New Roman" w:cs="Times New Roman"/>
        </w:rPr>
      </w:pPr>
      <w:r>
        <w:rPr>
          <w:rFonts w:ascii="Times New Roman" w:eastAsia="宋体-简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E36A63" wp14:editId="1B2BB92D">
                <wp:simplePos x="0" y="0"/>
                <wp:positionH relativeFrom="margin">
                  <wp:posOffset>58239</wp:posOffset>
                </wp:positionH>
                <wp:positionV relativeFrom="paragraph">
                  <wp:posOffset>134440</wp:posOffset>
                </wp:positionV>
                <wp:extent cx="6062980" cy="2492828"/>
                <wp:effectExtent l="0" t="0" r="13970" b="222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2980" cy="249282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B0815" id="矩形 1" o:spid="_x0000_s1026" style="position:absolute;left:0;text-align:left;margin-left:4.6pt;margin-top:10.6pt;width:477.4pt;height:196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AF1sgIAANAFAAAOAAAAZHJzL2Uyb0RvYy54bWysVMtuEzEU3SPxD5b3dJJR6CNqUkUtRUgV&#10;rSiIteOxMxZ+YTsvfgaJHR/B5yB+g2PPJC3QBUVsZu71fZ/7OD3bGE1WIkTl7IQODwaUCMtdo+xi&#10;Qt+9vXx2TElMzDZMOysmdCsiPZs+fXK69mNRu9bpRgQCJzaO135C25T8uKoib4Vh8cB5YSGULhiW&#10;wIZF1QS2hnejq3owOKzWLjQ+OC5ixOtFJ6TT4l9KwdO1lFEkoicUuaXyDeU7z99qesrGi8B8q3if&#10;BvuHLAxTFkH3ri5YYmQZ1B+ujOLBRSfTAXemclIqLkoNqGY4+K2a25Z5UWoBONHvYYr/zy1/vboJ&#10;RDXoHSWWGbTox+ev3799IcOMzdrHMVRu/U3ouQgyF7qRweQ/SiCbgud2j6fYJMLxeDg4rE+OATuH&#10;rB6d1Mf1cfZa3Zn7ENNL4QzJxIQGNKzgyFZXMXWqO5UczbpLpTXe2VhbskbW9dEgB2CYHalZAmk8&#10;qol2QQnTCwwlT6G4jE6rJptn6zJg4lwHsmIYjeZDKReJ/aKVQ1+w2HZKRdRNTHBL25Q0WsGaF7Yh&#10;aeuBncWQ05yXEQ0lWiB8popmYkr/jSaS0BYgZew7tAuVtlp0db8REh0roHelhMU8V9KNNfYOgOyG&#10;uziDQVaUqP2Rtr1JthZlmx5pvzcq8Z1Ne3ujrOv7knf9oVbITn8HRQdAxmLumi2mNrhunaPnlwqd&#10;umIx3bCA/QUAuEnpGh+pHdrheoqS1oVPD71nfawVpOgf7gFG6OOSBXRTv7JYuJPhaAS3qTCj50c1&#10;mHBfMr8vsUtz7jBXWCpkV8isn/SOlMGZ9zhdsxwVImY5YnfD2jPnqWsojh8Xs1lRw9HwLF3ZW8+z&#10;84yqdbNlclKVbblDp0cNZ6PsW3/i8l26zxetu0M8/QkAAP//AwBQSwMEFAAGAAgAAAAhAC/p0Eze&#10;AAAACAEAAA8AAABkcnMvZG93bnJldi54bWxMj0FLw0AQhe+C/2EZwZvdJJbSxmyKioIoFFpz8TZJ&#10;xiSYnQ3ZbZr+e8dTPQ2P9/jmvWw7215NNPrOsYF4EYEirlzdcWOg+Hy9W4PyAbnG3jEZOJOHbX59&#10;lWFauxPvaTqERgmEfYoG2hCGVGtftWTRL9xALN63Gy0GkWOj6xFPAre9TqJopS12LB9aHOi5pern&#10;cLQGljt++TonWOj3Yjc9lW8f+xCVxtzezI8PoALN4RKGv/pSHXLpVLoj1171BjaJBA0ksVyxN6ul&#10;TCuFHd+vQeeZ/j8g/wUAAP//AwBQSwECLQAUAAYACAAAACEAtoM4kv4AAADhAQAAEwAAAAAAAAAA&#10;AAAAAAAAAAAAW0NvbnRlbnRfVHlwZXNdLnhtbFBLAQItABQABgAIAAAAIQA4/SH/1gAAAJQBAAAL&#10;AAAAAAAAAAAAAAAAAC8BAABfcmVscy8ucmVsc1BLAQItABQABgAIAAAAIQAr3AF1sgIAANAFAAAO&#10;AAAAAAAAAAAAAAAAAC4CAABkcnMvZTJvRG9jLnhtbFBLAQItABQABgAIAAAAIQAv6dBM3gAAAAgB&#10;AAAPAAAAAAAAAAAAAAAAAAwFAABkcnMvZG93bnJldi54bWxQSwUGAAAAAAQABADzAAAAFwYAAAAA&#10;" filled="f" strokecolor="black [3200]" strokeweight="1pt">
                <v:stroke joinstyle="round"/>
                <w10:wrap anchorx="margin"/>
              </v:rect>
            </w:pict>
          </mc:Fallback>
        </mc:AlternateContent>
      </w:r>
    </w:p>
    <w:p w14:paraId="0B80F12C" w14:textId="212F41AB" w:rsidR="003C521A" w:rsidRDefault="00AF27FA" w:rsidP="003C521A">
      <w:pPr>
        <w:ind w:left="420" w:firstLine="420"/>
        <w:rPr>
          <w:rFonts w:ascii="Times New Roman" w:eastAsia="宋体-简" w:hAnsi="Times New Roman" w:cs="Times New Roman"/>
        </w:rPr>
      </w:pPr>
      <w:r>
        <w:rPr>
          <w:rFonts w:ascii="Times New Roman" w:eastAsia="宋体-简" w:hAnsi="Times New Roman" w:cs="Times New Roman"/>
        </w:rPr>
        <w:t>MRR (Mean reciprocal rank</w:t>
      </w:r>
      <w:r>
        <w:rPr>
          <w:rFonts w:ascii="Times New Roman" w:eastAsia="宋体-简" w:hAnsi="Times New Roman" w:cs="Times New Roman"/>
        </w:rPr>
        <w:t>，平均倒数排名</w:t>
      </w:r>
      <w:r>
        <w:rPr>
          <w:rFonts w:ascii="Times New Roman" w:eastAsia="宋体-简" w:hAnsi="Times New Roman" w:cs="Times New Roman"/>
        </w:rPr>
        <w:t>)</w:t>
      </w:r>
      <w:r>
        <w:rPr>
          <w:rFonts w:ascii="Times New Roman" w:eastAsia="宋体-简" w:hAnsi="Times New Roman" w:cs="Times New Roman"/>
        </w:rPr>
        <w:t>：对于一个</w:t>
      </w:r>
      <w:r>
        <w:rPr>
          <w:rFonts w:ascii="Times New Roman" w:eastAsia="宋体-简" w:hAnsi="Times New Roman" w:cs="Times New Roman"/>
        </w:rPr>
        <w:t>query</w:t>
      </w:r>
      <w:r>
        <w:rPr>
          <w:rFonts w:ascii="Times New Roman" w:eastAsia="宋体-简" w:hAnsi="Times New Roman" w:cs="Times New Roman"/>
        </w:rPr>
        <w:t>，若第一个正确答案排在第</w:t>
      </w:r>
      <w:r>
        <w:rPr>
          <w:rFonts w:ascii="Times New Roman" w:eastAsia="宋体-简" w:hAnsi="Times New Roman" w:cs="Times New Roman"/>
        </w:rPr>
        <w:t>n</w:t>
      </w:r>
      <w:r>
        <w:rPr>
          <w:rFonts w:ascii="Times New Roman" w:eastAsia="宋体-简" w:hAnsi="Times New Roman" w:cs="Times New Roman"/>
        </w:rPr>
        <w:t>位，</w:t>
      </w:r>
    </w:p>
    <w:p w14:paraId="6106D909" w14:textId="2A4DF371" w:rsidR="00AF27FA" w:rsidRDefault="00AF27FA" w:rsidP="003C521A">
      <w:pPr>
        <w:ind w:firstLine="420"/>
        <w:rPr>
          <w:rFonts w:ascii="Times New Roman" w:eastAsia="宋体-简" w:hAnsi="Times New Roman" w:cs="Times New Roman"/>
        </w:rPr>
      </w:pPr>
      <w:r>
        <w:rPr>
          <w:rFonts w:ascii="Times New Roman" w:eastAsia="宋体-简" w:hAnsi="Times New Roman" w:cs="Times New Roman"/>
        </w:rPr>
        <w:t>则</w:t>
      </w:r>
      <w:r>
        <w:rPr>
          <w:rFonts w:ascii="Times New Roman" w:eastAsia="宋体-简" w:hAnsi="Times New Roman" w:cs="Times New Roman"/>
        </w:rPr>
        <w:t>MRR</w:t>
      </w:r>
      <w:r>
        <w:rPr>
          <w:rFonts w:ascii="Times New Roman" w:eastAsia="宋体-简" w:hAnsi="Times New Roman" w:cs="Times New Roman"/>
        </w:rPr>
        <w:t>得分就是</w:t>
      </w:r>
      <w:r>
        <w:rPr>
          <w:rFonts w:ascii="Times New Roman" w:eastAsia="宋体-简" w:hAnsi="Times New Roman" w:cs="Times New Roman" w:hint="eastAsia"/>
        </w:rPr>
        <w:t xml:space="preserve"> </w:t>
      </w:r>
      <m:oMath>
        <m:r>
          <w:rPr>
            <w:rFonts w:ascii="Cambria Math" w:eastAsia="宋体-简" w:hAnsi="Cambria Math" w:cs="Times New Roman"/>
          </w:rPr>
          <m:t>1/n</m:t>
        </m:r>
      </m:oMath>
      <w:r>
        <w:rPr>
          <w:rFonts w:ascii="Times New Roman" w:eastAsia="宋体-简" w:hAnsi="Times New Roman" w:cs="Times New Roman" w:hint="eastAsia"/>
        </w:rPr>
        <w:t>。</w:t>
      </w:r>
    </w:p>
    <w:p w14:paraId="5EC1070F" w14:textId="77777777" w:rsidR="00AF27FA" w:rsidRDefault="00AF27FA" w:rsidP="00AF27FA">
      <w:pPr>
        <w:pStyle w:val="ad"/>
        <w:shd w:val="clear" w:color="auto" w:fill="FFFFFF"/>
        <w:spacing w:after="240"/>
        <w:rPr>
          <w:rFonts w:ascii="Times New Roman" w:eastAsia="宋体-简" w:hAnsi="Times New Roman" w:cs="Times New Roman"/>
          <w:sz w:val="33"/>
          <w:szCs w:val="33"/>
          <w:shd w:val="clear" w:color="auto" w:fill="FEFEFE"/>
        </w:rPr>
      </w:pPr>
      <m:oMathPara>
        <m:oMath>
          <m:r>
            <w:rPr>
              <w:rStyle w:val="mi"/>
              <w:rFonts w:ascii="Cambria Math" w:eastAsia="宋体-简" w:hAnsi="Cambria Math" w:cs="Times New Roman"/>
              <w:sz w:val="23"/>
              <w:szCs w:val="23"/>
              <w:shd w:val="clear" w:color="auto" w:fill="FEFEFE"/>
            </w:rPr>
            <m:t>MMR=</m:t>
          </m:r>
          <m:f>
            <m:fPr>
              <m:ctrlPr>
                <w:rPr>
                  <w:rStyle w:val="mi"/>
                  <w:rFonts w:ascii="Cambria Math" w:eastAsia="宋体-简" w:hAnsi="Cambria Math" w:cs="Times New Roman"/>
                  <w:i/>
                  <w:sz w:val="23"/>
                  <w:szCs w:val="23"/>
                  <w:shd w:val="clear" w:color="auto" w:fill="FEFEFE"/>
                </w:rPr>
              </m:ctrlPr>
            </m:fPr>
            <m:num>
              <m:r>
                <w:rPr>
                  <w:rStyle w:val="mi"/>
                  <w:rFonts w:ascii="Cambria Math" w:eastAsia="宋体-简" w:hAnsi="Cambria Math" w:cs="Times New Roman"/>
                  <w:sz w:val="23"/>
                  <w:szCs w:val="23"/>
                  <w:shd w:val="clear" w:color="auto" w:fill="FEFEFE"/>
                </w:rPr>
                <m:t>1</m:t>
              </m:r>
            </m:num>
            <m:den>
              <m:r>
                <w:rPr>
                  <w:rStyle w:val="mi"/>
                  <w:rFonts w:ascii="Cambria Math" w:eastAsia="宋体-简" w:hAnsi="Cambria Math" w:cs="Times New Roman"/>
                  <w:sz w:val="23"/>
                  <w:szCs w:val="23"/>
                  <w:shd w:val="clear" w:color="auto" w:fill="FEFEFE"/>
                </w:rPr>
                <m:t>|Q|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="宋体-简" w:hAnsi="Cambria Math" w:cs="Times New Roman"/>
                  <w:sz w:val="33"/>
                  <w:szCs w:val="33"/>
                  <w:shd w:val="clear" w:color="auto" w:fill="FEFEFE"/>
                </w:rPr>
              </m:ctrlPr>
            </m:naryPr>
            <m:sub>
              <m:r>
                <w:rPr>
                  <w:rFonts w:ascii="Cambria Math" w:eastAsia="宋体-简" w:hAnsi="Cambria Math" w:cs="Times New Roman"/>
                  <w:sz w:val="33"/>
                  <w:szCs w:val="33"/>
                  <w:shd w:val="clear" w:color="auto" w:fill="FEFEFE"/>
                </w:rPr>
                <m:t>i=1</m:t>
              </m:r>
            </m:sub>
            <m:sup>
              <m:r>
                <w:rPr>
                  <w:rStyle w:val="mi"/>
                  <w:rFonts w:ascii="Cambria Math" w:eastAsia="宋体-简" w:hAnsi="Cambria Math" w:cs="Times New Roman"/>
                  <w:sz w:val="23"/>
                  <w:szCs w:val="23"/>
                  <w:shd w:val="clear" w:color="auto" w:fill="FEFEFE"/>
                </w:rPr>
                <m:t>|Q|</m:t>
              </m:r>
            </m:sup>
            <m:e>
              <m:f>
                <m:fPr>
                  <m:ctrlPr>
                    <w:rPr>
                      <w:rFonts w:ascii="Cambria Math" w:eastAsia="宋体-简" w:hAnsi="Cambria Math" w:cs="Times New Roman"/>
                      <w:i/>
                      <w:sz w:val="33"/>
                      <w:szCs w:val="33"/>
                      <w:shd w:val="clear" w:color="auto" w:fill="FEFEFE"/>
                    </w:rPr>
                  </m:ctrlPr>
                </m:fPr>
                <m:num>
                  <m:r>
                    <w:rPr>
                      <w:rFonts w:ascii="Cambria Math" w:eastAsia="宋体-简" w:hAnsi="Cambria Math" w:cs="Times New Roman"/>
                      <w:sz w:val="33"/>
                      <w:szCs w:val="33"/>
                      <w:shd w:val="clear" w:color="auto" w:fill="FEFEFE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eastAsia="宋体-简" w:hAnsi="Cambria Math" w:cs="Times New Roman"/>
                          <w:i/>
                          <w:sz w:val="33"/>
                          <w:szCs w:val="33"/>
                          <w:shd w:val="clear" w:color="auto" w:fill="FEFEFE"/>
                        </w:rPr>
                      </m:ctrlPr>
                    </m:sSubPr>
                    <m:e>
                      <m:r>
                        <w:rPr>
                          <w:rFonts w:ascii="Cambria Math" w:eastAsia="宋体-简" w:hAnsi="Cambria Math" w:cs="Times New Roman"/>
                          <w:sz w:val="33"/>
                          <w:szCs w:val="33"/>
                          <w:shd w:val="clear" w:color="auto" w:fill="FEFEFE"/>
                        </w:rPr>
                        <m:t>rank</m:t>
                      </m:r>
                    </m:e>
                    <m:sub>
                      <m:r>
                        <w:rPr>
                          <w:rFonts w:ascii="Cambria Math" w:eastAsia="宋体-简" w:hAnsi="Cambria Math" w:cs="Times New Roman"/>
                          <w:sz w:val="33"/>
                          <w:szCs w:val="33"/>
                          <w:shd w:val="clear" w:color="auto" w:fill="FEFEFE"/>
                        </w:rPr>
                        <m:t>i</m:t>
                      </m:r>
                    </m:sub>
                  </m:sSub>
                </m:den>
              </m:f>
            </m:e>
          </m:nary>
        </m:oMath>
      </m:oMathPara>
    </w:p>
    <w:p w14:paraId="2E38ADA8" w14:textId="77777777" w:rsidR="00AF27FA" w:rsidRDefault="00AF27FA" w:rsidP="00AF27FA">
      <w:pPr>
        <w:ind w:left="420" w:firstLine="420"/>
        <w:rPr>
          <w:rFonts w:ascii="Times New Roman" w:eastAsia="宋体-简" w:hAnsi="Times New Roman" w:cs="Times New Roman"/>
        </w:rPr>
      </w:pPr>
      <w:r>
        <w:rPr>
          <w:rFonts w:ascii="Times New Roman" w:eastAsia="宋体-简" w:hAnsi="Times New Roman" w:cs="Times New Roman"/>
        </w:rPr>
        <w:t>其中，</w:t>
      </w:r>
      <w:r>
        <w:rPr>
          <w:rFonts w:ascii="Times New Roman" w:eastAsia="宋体-简" w:hAnsi="Times New Roman" w:cs="Times New Roman"/>
        </w:rPr>
        <w:t>Q</w:t>
      </w:r>
      <w:r>
        <w:rPr>
          <w:rFonts w:ascii="Times New Roman" w:eastAsia="宋体-简" w:hAnsi="Times New Roman" w:cs="Times New Roman"/>
        </w:rPr>
        <w:t>为样本</w:t>
      </w:r>
      <w:r>
        <w:rPr>
          <w:rFonts w:ascii="Times New Roman" w:eastAsia="宋体-简" w:hAnsi="Times New Roman" w:cs="Times New Roman"/>
        </w:rPr>
        <w:t>query</w:t>
      </w:r>
      <w:r>
        <w:rPr>
          <w:rFonts w:ascii="Times New Roman" w:eastAsia="宋体-简" w:hAnsi="Times New Roman" w:cs="Times New Roman" w:hint="eastAsia"/>
        </w:rPr>
        <w:t>的集合（</w:t>
      </w:r>
      <w:proofErr w:type="spellStart"/>
      <w:r>
        <w:rPr>
          <w:rFonts w:ascii="Times New Roman" w:eastAsia="宋体-简" w:hAnsi="Times New Roman" w:cs="Times New Roman"/>
          <w:i/>
          <w:iCs/>
        </w:rPr>
        <w:t>link_prediction.json</w:t>
      </w:r>
      <w:proofErr w:type="spellEnd"/>
      <w:r>
        <w:rPr>
          <w:rFonts w:ascii="Times New Roman" w:eastAsia="宋体-简" w:hAnsi="Times New Roman" w:cs="Times New Roman" w:hint="eastAsia"/>
        </w:rPr>
        <w:t>）</w:t>
      </w:r>
      <w:r>
        <w:rPr>
          <w:rFonts w:ascii="Times New Roman" w:eastAsia="宋体-简" w:hAnsi="Times New Roman" w:cs="Times New Roman"/>
        </w:rPr>
        <w:t>，</w:t>
      </w:r>
      <w:r>
        <w:rPr>
          <w:rFonts w:ascii="Times New Roman" w:eastAsia="宋体-简" w:hAnsi="Times New Roman" w:cs="Times New Roman"/>
        </w:rPr>
        <w:t>|Q|</w:t>
      </w:r>
      <w:r>
        <w:rPr>
          <w:rFonts w:ascii="Times New Roman" w:eastAsia="宋体-简" w:hAnsi="Times New Roman" w:cs="Times New Roman"/>
        </w:rPr>
        <w:t>表示</w:t>
      </w:r>
      <w:r>
        <w:rPr>
          <w:rFonts w:ascii="Times New Roman" w:eastAsia="宋体-简" w:hAnsi="Times New Roman" w:cs="Times New Roman"/>
        </w:rPr>
        <w:t>query</w:t>
      </w:r>
      <w:r>
        <w:rPr>
          <w:rFonts w:ascii="Times New Roman" w:eastAsia="宋体-简" w:hAnsi="Times New Roman" w:cs="Times New Roman"/>
        </w:rPr>
        <w:t>的个数。</w:t>
      </w:r>
    </w:p>
    <w:p w14:paraId="4F6ACC63" w14:textId="77777777" w:rsidR="00AF27FA" w:rsidRDefault="008D7435" w:rsidP="00AF27FA">
      <w:pPr>
        <w:pStyle w:val="ad"/>
        <w:shd w:val="clear" w:color="auto" w:fill="FFFFFF"/>
        <w:spacing w:after="240"/>
        <w:rPr>
          <w:rFonts w:ascii="Times New Roman" w:eastAsia="宋体-简" w:hAnsi="Times New Roman" w:cs="Times New Roman"/>
          <w:shd w:val="clear" w:color="auto" w:fill="FEFEFE"/>
        </w:rPr>
      </w:pPr>
      <m:oMathPara>
        <m:oMath>
          <m:f>
            <m:fPr>
              <m:ctrlPr>
                <w:rPr>
                  <w:rFonts w:ascii="Cambria Math" w:eastAsia="宋体-简" w:hAnsi="Cambria Math" w:cs="Times New Roman"/>
                  <w:i/>
                  <w:shd w:val="clear" w:color="auto" w:fill="FEFEFE"/>
                </w:rPr>
              </m:ctrlPr>
            </m:fPr>
            <m:num>
              <m:r>
                <w:rPr>
                  <w:rFonts w:ascii="Cambria Math" w:eastAsia="宋体-简" w:hAnsi="Cambria Math" w:cs="Times New Roman"/>
                  <w:shd w:val="clear" w:color="auto" w:fill="FEFEFE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="宋体-简" w:hAnsi="Cambria Math" w:cs="Times New Roman"/>
                      <w:i/>
                      <w:shd w:val="clear" w:color="auto" w:fill="FEFEFE"/>
                    </w:rPr>
                  </m:ctrlPr>
                </m:sSubPr>
                <m:e>
                  <m:r>
                    <w:rPr>
                      <w:rFonts w:ascii="Cambria Math" w:eastAsia="宋体-简" w:hAnsi="Cambria Math" w:cs="Times New Roman"/>
                      <w:shd w:val="clear" w:color="auto" w:fill="FEFEFE"/>
                    </w:rPr>
                    <m:t>rank</m:t>
                  </m:r>
                </m:e>
                <m:sub>
                  <m:r>
                    <w:rPr>
                      <w:rFonts w:ascii="Cambria Math" w:eastAsia="宋体-简" w:hAnsi="Cambria Math" w:cs="Times New Roman"/>
                      <w:shd w:val="clear" w:color="auto" w:fill="FEFEFE"/>
                    </w:rPr>
                    <m:t>i</m:t>
                  </m:r>
                </m:sub>
              </m:sSub>
            </m:den>
          </m:f>
          <m:r>
            <w:rPr>
              <w:rFonts w:ascii="Cambria Math" w:eastAsia="宋体-简" w:hAnsi="Cambria Math" w:cs="Times New Roman"/>
              <w:shd w:val="clear" w:color="auto" w:fill="FEFEFE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="宋体-简" w:hAnsi="Cambria Math" w:cs="Times New Roman"/>
                  <w:i/>
                  <w:shd w:val="clear" w:color="auto" w:fill="FEFEFE"/>
                </w:rPr>
              </m:ctrlPr>
            </m:dPr>
            <m:e>
              <m:eqArr>
                <m:eqArrPr>
                  <m:ctrlPr>
                    <w:rPr>
                      <w:rFonts w:ascii="Cambria Math" w:eastAsia="宋体-简" w:hAnsi="Cambria Math" w:cs="Times New Roman"/>
                      <w:i/>
                      <w:shd w:val="clear" w:color="auto" w:fill="FEFEFE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="宋体-简" w:hAnsi="Cambria Math" w:cs="Times New Roman"/>
                          <w:i/>
                          <w:shd w:val="clear" w:color="auto" w:fill="FEFEFE"/>
                        </w:rPr>
                      </m:ctrlPr>
                    </m:fPr>
                    <m:num>
                      <m:r>
                        <w:rPr>
                          <w:rFonts w:ascii="Cambria Math" w:eastAsia="宋体-简" w:hAnsi="Cambria Math" w:cs="Times New Roman"/>
                          <w:shd w:val="clear" w:color="auto" w:fill="FEFEFE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宋体-简" w:hAnsi="Cambria Math" w:cs="Times New Roman"/>
                          <w:shd w:val="clear" w:color="auto" w:fill="FEFEFE"/>
                        </w:rPr>
                        <m:t>i</m:t>
                      </m:r>
                    </m:den>
                  </m:f>
                  <m:r>
                    <w:rPr>
                      <w:rFonts w:ascii="Cambria Math" w:eastAsia="宋体-简" w:hAnsi="Cambria Math" w:cs="Times New Roman"/>
                      <w:shd w:val="clear" w:color="auto" w:fill="FEFEFE"/>
                    </w:rPr>
                    <m:t xml:space="preserve">              (</m:t>
                  </m:r>
                  <m:r>
                    <w:rPr>
                      <w:rFonts w:ascii="Cambria Math" w:eastAsia="宋体-简" w:hAnsi="Cambria Math" w:cs="Times New Roman"/>
                      <w:shd w:val="clear" w:color="auto" w:fill="FEFEFE"/>
                    </w:rPr>
                    <m:t>目标实体在第</m:t>
                  </m:r>
                  <m:r>
                    <w:rPr>
                      <w:rFonts w:ascii="Cambria Math" w:eastAsia="宋体-简" w:hAnsi="Cambria Math" w:cs="Times New Roman"/>
                      <w:shd w:val="clear" w:color="auto" w:fill="FEFEFE"/>
                    </w:rPr>
                    <m:t xml:space="preserve"> i</m:t>
                  </m:r>
                  <m:r>
                    <w:rPr>
                      <w:rFonts w:ascii="Cambria Math" w:eastAsia="宋体-简" w:hAnsi="Cambria Math" w:cs="Times New Roman"/>
                      <w:shd w:val="clear" w:color="auto" w:fill="FEFEFE"/>
                    </w:rPr>
                    <m:t>个结果中命中</m:t>
                  </m:r>
                  <m:r>
                    <w:rPr>
                      <w:rFonts w:ascii="Cambria Math" w:eastAsia="宋体-简" w:hAnsi="Cambria Math" w:cs="Times New Roman"/>
                      <w:shd w:val="clear" w:color="auto" w:fill="FEFEFE"/>
                    </w:rPr>
                    <m:t>)</m:t>
                  </m:r>
                </m:e>
                <m:e>
                  <m:r>
                    <w:rPr>
                      <w:rFonts w:ascii="Cambria Math" w:eastAsia="宋体-简" w:hAnsi="Cambria Math" w:cs="Times New Roman"/>
                      <w:shd w:val="clear" w:color="auto" w:fill="FEFEFE"/>
                    </w:rPr>
                    <m:t>0              (</m:t>
                  </m:r>
                  <m:r>
                    <w:rPr>
                      <w:rFonts w:ascii="Cambria Math" w:eastAsia="宋体-简" w:hAnsi="Cambria Math" w:cs="Times New Roman"/>
                      <w:shd w:val="clear" w:color="auto" w:fill="FEFEFE"/>
                    </w:rPr>
                    <m:t>目标实体在所有结果中未命中</m:t>
                  </m:r>
                  <m:r>
                    <w:rPr>
                      <w:rFonts w:ascii="Cambria Math" w:eastAsia="宋体-简" w:hAnsi="Cambria Math" w:cs="Times New Roman"/>
                      <w:shd w:val="clear" w:color="auto" w:fill="FEFEFE"/>
                    </w:rPr>
                    <m:t>)</m:t>
                  </m:r>
                </m:e>
              </m:eqArr>
            </m:e>
          </m:d>
        </m:oMath>
      </m:oMathPara>
    </w:p>
    <w:p w14:paraId="67E637CA" w14:textId="55355A23" w:rsidR="00AF27FA" w:rsidRDefault="005F1003" w:rsidP="005F1003">
      <w:pPr>
        <w:pStyle w:val="2"/>
      </w:pPr>
      <w:r>
        <w:rPr>
          <w:rFonts w:hint="eastAsia"/>
        </w:rPr>
        <w:t>1</w:t>
      </w:r>
      <w:r>
        <w:t>.5</w:t>
      </w:r>
      <w:r w:rsidR="00AF27FA">
        <w:rPr>
          <w:rFonts w:hint="eastAsia"/>
        </w:rPr>
        <w:t>数据集</w:t>
      </w:r>
    </w:p>
    <w:p w14:paraId="35146BD1" w14:textId="77777777" w:rsidR="00AF27FA" w:rsidRPr="005C2D2C" w:rsidRDefault="00AF27FA" w:rsidP="0011194B">
      <w:pPr>
        <w:widowControl/>
        <w:spacing w:line="360" w:lineRule="auto"/>
        <w:ind w:firstLine="450"/>
        <w:jc w:val="left"/>
        <w:rPr>
          <w:rFonts w:asciiTheme="minorEastAsia" w:eastAsiaTheme="minorEastAsia" w:hAnsiTheme="minorEastAsia"/>
          <w:b/>
          <w:bCs/>
          <w:sz w:val="24"/>
        </w:rPr>
      </w:pPr>
      <w:r w:rsidRPr="005C2D2C">
        <w:rPr>
          <w:rFonts w:asciiTheme="minorEastAsia" w:eastAsiaTheme="minorEastAsia" w:hAnsiTheme="minorEastAsia"/>
          <w:b/>
          <w:bCs/>
          <w:sz w:val="24"/>
        </w:rPr>
        <w:t>本任务不允许使用公开的外部知识库。</w:t>
      </w:r>
    </w:p>
    <w:p w14:paraId="6B7912A1" w14:textId="77777777" w:rsidR="00AF27FA" w:rsidRPr="0011194B" w:rsidRDefault="00AF27FA" w:rsidP="0011194B">
      <w:pPr>
        <w:widowControl/>
        <w:spacing w:line="360" w:lineRule="auto"/>
        <w:ind w:firstLine="450"/>
        <w:jc w:val="left"/>
        <w:rPr>
          <w:rFonts w:asciiTheme="minorEastAsia" w:eastAsiaTheme="minorEastAsia" w:hAnsiTheme="minorEastAsia"/>
          <w:sz w:val="24"/>
        </w:rPr>
      </w:pPr>
    </w:p>
    <w:p w14:paraId="1ECCA54C" w14:textId="1C3E210C" w:rsidR="00AF27FA" w:rsidRPr="0011194B" w:rsidRDefault="00AF27FA" w:rsidP="0011194B">
      <w:pPr>
        <w:widowControl/>
        <w:spacing w:line="360" w:lineRule="auto"/>
        <w:ind w:firstLine="450"/>
        <w:jc w:val="left"/>
        <w:rPr>
          <w:rFonts w:asciiTheme="minorEastAsia" w:eastAsiaTheme="minorEastAsia" w:hAnsiTheme="minorEastAsia"/>
          <w:sz w:val="24"/>
        </w:rPr>
      </w:pPr>
      <w:r w:rsidRPr="0011194B">
        <w:rPr>
          <w:rFonts w:asciiTheme="minorEastAsia" w:eastAsiaTheme="minorEastAsia" w:hAnsiTheme="minorEastAsia"/>
          <w:sz w:val="24"/>
        </w:rPr>
        <w:t>本任务目前总共包</w:t>
      </w:r>
      <w:r w:rsidRPr="00E77FFD">
        <w:rPr>
          <w:rFonts w:asciiTheme="minorEastAsia" w:eastAsiaTheme="minorEastAsia" w:hAnsiTheme="minorEastAsia"/>
          <w:sz w:val="24"/>
        </w:rPr>
        <w:t>含8000</w:t>
      </w:r>
      <w:r w:rsidR="00E77FFD" w:rsidRPr="00E77FFD">
        <w:rPr>
          <w:rFonts w:asciiTheme="minorEastAsia" w:eastAsiaTheme="minorEastAsia" w:hAnsiTheme="minorEastAsia"/>
          <w:sz w:val="24"/>
        </w:rPr>
        <w:t>0</w:t>
      </w:r>
      <w:r w:rsidRPr="00E77FFD">
        <w:rPr>
          <w:rFonts w:asciiTheme="minorEastAsia" w:eastAsiaTheme="minorEastAsia" w:hAnsiTheme="minorEastAsia"/>
          <w:sz w:val="24"/>
        </w:rPr>
        <w:t>左右实体，</w:t>
      </w:r>
      <w:r w:rsidR="00E77FFD" w:rsidRPr="00E77FFD">
        <w:rPr>
          <w:rFonts w:asciiTheme="minorEastAsia" w:eastAsiaTheme="minorEastAsia" w:hAnsiTheme="minorEastAsia"/>
          <w:sz w:val="24"/>
        </w:rPr>
        <w:t>120</w:t>
      </w:r>
      <w:r w:rsidRPr="00E77FFD">
        <w:rPr>
          <w:rFonts w:asciiTheme="minorEastAsia" w:eastAsiaTheme="minorEastAsia" w:hAnsiTheme="minorEastAsia"/>
          <w:sz w:val="24"/>
        </w:rPr>
        <w:t>0000左右的三元组。</w:t>
      </w:r>
    </w:p>
    <w:p w14:paraId="7B1379FB" w14:textId="24B599B5" w:rsidR="005C2D2C" w:rsidRDefault="00AF27FA" w:rsidP="0011194B">
      <w:pPr>
        <w:widowControl/>
        <w:spacing w:line="360" w:lineRule="auto"/>
        <w:ind w:firstLine="450"/>
        <w:jc w:val="left"/>
        <w:rPr>
          <w:rFonts w:asciiTheme="minorEastAsia" w:eastAsiaTheme="minorEastAsia" w:hAnsiTheme="minorEastAsia"/>
          <w:sz w:val="24"/>
        </w:rPr>
      </w:pPr>
      <w:r w:rsidRPr="0011194B">
        <w:rPr>
          <w:rFonts w:asciiTheme="minorEastAsia" w:eastAsiaTheme="minorEastAsia" w:hAnsiTheme="minorEastAsia"/>
          <w:sz w:val="24"/>
        </w:rPr>
        <w:t>数据集来源于正规网站的结构化数据，训练集与测试集的比例约</w:t>
      </w:r>
      <w:r w:rsidR="00A56C82">
        <w:rPr>
          <w:rFonts w:asciiTheme="minorEastAsia" w:eastAsiaTheme="minorEastAsia" w:hAnsiTheme="minorEastAsia"/>
          <w:sz w:val="24"/>
        </w:rPr>
        <w:t>9</w:t>
      </w:r>
      <w:r w:rsidRPr="0011194B">
        <w:rPr>
          <w:rFonts w:asciiTheme="minorEastAsia" w:eastAsiaTheme="minorEastAsia" w:hAnsiTheme="minorEastAsia"/>
          <w:sz w:val="24"/>
        </w:rPr>
        <w:t xml:space="preserve"> : 1 。</w:t>
      </w:r>
    </w:p>
    <w:p w14:paraId="2BEE235C" w14:textId="776BBBE0" w:rsidR="00AF27FA" w:rsidRPr="0011194B" w:rsidRDefault="005F1003" w:rsidP="0011194B">
      <w:pPr>
        <w:widowControl/>
        <w:spacing w:line="360" w:lineRule="auto"/>
        <w:ind w:firstLine="450"/>
        <w:jc w:val="left"/>
        <w:rPr>
          <w:rFonts w:asciiTheme="minorEastAsia" w:eastAsiaTheme="minorEastAsia" w:hAnsiTheme="minorEastAsia"/>
          <w:sz w:val="24"/>
        </w:rPr>
      </w:pPr>
      <w:r w:rsidRPr="0011194B">
        <w:rPr>
          <w:rFonts w:asciiTheme="minorEastAsia" w:eastAsiaTheme="minorEastAsia" w:hAnsiTheme="minorEastAsia" w:hint="eastAsia"/>
          <w:sz w:val="24"/>
        </w:rPr>
        <w:t>数据的构建过程如下：</w:t>
      </w:r>
    </w:p>
    <w:p w14:paraId="30391E46" w14:textId="099BA222" w:rsidR="005F1003" w:rsidRDefault="005F1003" w:rsidP="001F0273">
      <w:pPr>
        <w:widowControl/>
        <w:spacing w:line="360" w:lineRule="auto"/>
        <w:ind w:firstLine="45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（1）</w:t>
      </w:r>
      <w:r w:rsidR="00AF27FA" w:rsidRPr="00AF27FA">
        <w:rPr>
          <w:rFonts w:asciiTheme="minorEastAsia" w:eastAsiaTheme="minorEastAsia" w:hAnsiTheme="minorEastAsia" w:hint="eastAsia"/>
          <w:sz w:val="24"/>
        </w:rPr>
        <w:t xml:space="preserve">首先进行数据抽取，数据的主要来源是：DO, HPO, </w:t>
      </w:r>
      <w:proofErr w:type="spellStart"/>
      <w:r w:rsidR="00AF27FA" w:rsidRPr="00AF27FA">
        <w:rPr>
          <w:rFonts w:asciiTheme="minorEastAsia" w:eastAsiaTheme="minorEastAsia" w:hAnsiTheme="minorEastAsia" w:hint="eastAsia"/>
          <w:sz w:val="24"/>
        </w:rPr>
        <w:t>MalaCards,OrphaNet</w:t>
      </w:r>
      <w:proofErr w:type="spellEnd"/>
      <w:r w:rsidR="00AF27FA" w:rsidRPr="00AF27FA">
        <w:rPr>
          <w:rFonts w:asciiTheme="minorEastAsia" w:eastAsiaTheme="minorEastAsia" w:hAnsiTheme="minorEastAsia" w:hint="eastAsia"/>
          <w:sz w:val="24"/>
        </w:rPr>
        <w:t>, HSDN ,UMLS，</w:t>
      </w:r>
      <w:proofErr w:type="spellStart"/>
      <w:r w:rsidR="00AF27FA" w:rsidRPr="00AF27FA">
        <w:rPr>
          <w:rFonts w:asciiTheme="minorEastAsia" w:eastAsiaTheme="minorEastAsia" w:hAnsiTheme="minorEastAsia" w:hint="eastAsia"/>
          <w:sz w:val="24"/>
        </w:rPr>
        <w:t>DisGeNet</w:t>
      </w:r>
      <w:proofErr w:type="spellEnd"/>
      <w:r w:rsidR="00AF27FA" w:rsidRPr="00AF27FA">
        <w:rPr>
          <w:rFonts w:asciiTheme="minorEastAsia" w:eastAsiaTheme="minorEastAsia" w:hAnsiTheme="minorEastAsia" w:hint="eastAsia"/>
          <w:sz w:val="24"/>
        </w:rPr>
        <w:t>，Disease-Connect</w:t>
      </w:r>
      <w:r w:rsidR="00AF27FA" w:rsidRPr="0011194B">
        <w:rPr>
          <w:rFonts w:asciiTheme="minorEastAsia" w:eastAsiaTheme="minorEastAsia" w:hAnsiTheme="minorEastAsia" w:hint="eastAsia"/>
          <w:sz w:val="24"/>
        </w:rPr>
        <w:t>等</w:t>
      </w:r>
      <w:r>
        <w:rPr>
          <w:rFonts w:asciiTheme="minorEastAsia" w:eastAsiaTheme="minorEastAsia" w:hAnsiTheme="minorEastAsia" w:hint="eastAsia"/>
          <w:sz w:val="24"/>
        </w:rPr>
        <w:t>；（2）接着</w:t>
      </w:r>
      <w:r w:rsidR="00AF27FA" w:rsidRPr="00AF27FA">
        <w:rPr>
          <w:rFonts w:asciiTheme="minorEastAsia" w:eastAsiaTheme="minorEastAsia" w:hAnsiTheme="minorEastAsia" w:hint="eastAsia"/>
          <w:sz w:val="24"/>
        </w:rPr>
        <w:t>将这些数据表示成三元组的形式。经过讨论并咨询医学专业老师，合理确定每</w:t>
      </w:r>
      <w:r>
        <w:rPr>
          <w:rFonts w:asciiTheme="minorEastAsia" w:eastAsiaTheme="minorEastAsia" w:hAnsiTheme="minorEastAsia" w:hint="eastAsia"/>
          <w:sz w:val="24"/>
        </w:rPr>
        <w:t>种</w:t>
      </w:r>
      <w:r w:rsidR="00AF27FA" w:rsidRPr="00AF27FA">
        <w:rPr>
          <w:rFonts w:asciiTheme="minorEastAsia" w:eastAsiaTheme="minorEastAsia" w:hAnsiTheme="minorEastAsia" w:hint="eastAsia"/>
          <w:sz w:val="24"/>
        </w:rPr>
        <w:t>头实体和</w:t>
      </w:r>
      <w:proofErr w:type="gramStart"/>
      <w:r w:rsidR="00AF27FA" w:rsidRPr="00AF27FA">
        <w:rPr>
          <w:rFonts w:asciiTheme="minorEastAsia" w:eastAsiaTheme="minorEastAsia" w:hAnsiTheme="minorEastAsia" w:hint="eastAsia"/>
          <w:sz w:val="24"/>
        </w:rPr>
        <w:t>尾实体</w:t>
      </w:r>
      <w:proofErr w:type="gramEnd"/>
      <w:r w:rsidR="00AF27FA" w:rsidRPr="00AF27FA">
        <w:rPr>
          <w:rFonts w:asciiTheme="minorEastAsia" w:eastAsiaTheme="minorEastAsia" w:hAnsiTheme="minorEastAsia" w:hint="eastAsia"/>
          <w:sz w:val="24"/>
        </w:rPr>
        <w:t>的关系</w:t>
      </w:r>
      <w:r>
        <w:rPr>
          <w:rFonts w:asciiTheme="minorEastAsia" w:eastAsiaTheme="minorEastAsia" w:hAnsiTheme="minorEastAsia" w:hint="eastAsia"/>
          <w:sz w:val="24"/>
        </w:rPr>
        <w:t>类型；（3）最后</w:t>
      </w:r>
      <w:r w:rsidR="00AF27FA" w:rsidRPr="00AF27FA">
        <w:rPr>
          <w:rFonts w:asciiTheme="minorEastAsia" w:eastAsiaTheme="minorEastAsia" w:hAnsiTheme="minorEastAsia" w:hint="eastAsia"/>
          <w:sz w:val="24"/>
        </w:rPr>
        <w:t>将不同关系类型的数据整合起来，去重后统计每种关系类型的数目。</w:t>
      </w:r>
    </w:p>
    <w:p w14:paraId="5FE9EFE4" w14:textId="79D80EC7" w:rsidR="0011194B" w:rsidRDefault="0011194B" w:rsidP="0011194B">
      <w:pPr>
        <w:pStyle w:val="2"/>
      </w:pPr>
      <w:r>
        <w:rPr>
          <w:rFonts w:hint="eastAsia"/>
        </w:rPr>
        <w:t>1</w:t>
      </w:r>
      <w:r>
        <w:t>.6</w:t>
      </w:r>
      <w:r>
        <w:rPr>
          <w:rFonts w:hint="eastAsia"/>
        </w:rPr>
        <w:t>基线方法</w:t>
      </w:r>
    </w:p>
    <w:p w14:paraId="301C082B" w14:textId="59FB97EF" w:rsidR="0011194B" w:rsidRPr="00A56C82" w:rsidRDefault="00A56C82" w:rsidP="00A56C82">
      <w:pPr>
        <w:ind w:firstLine="4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本次评测任务</w:t>
      </w:r>
      <w:r w:rsidR="0011194B">
        <w:rPr>
          <w:rFonts w:asciiTheme="minorEastAsia" w:eastAsiaTheme="minorEastAsia" w:hAnsiTheme="minorEastAsia" w:hint="eastAsia"/>
          <w:sz w:val="24"/>
        </w:rPr>
        <w:t>提供两个基线方法：</w:t>
      </w:r>
      <w:proofErr w:type="spellStart"/>
      <w:r w:rsidR="0011194B">
        <w:rPr>
          <w:rFonts w:asciiTheme="minorEastAsia" w:eastAsiaTheme="minorEastAsia" w:hAnsiTheme="minorEastAsia" w:hint="eastAsia"/>
          <w:sz w:val="24"/>
        </w:rPr>
        <w:t>TransE</w:t>
      </w:r>
      <w:proofErr w:type="spellEnd"/>
      <w:r w:rsidR="0011194B">
        <w:rPr>
          <w:rFonts w:asciiTheme="minorEastAsia" w:eastAsiaTheme="minorEastAsia" w:hAnsiTheme="minorEastAsia" w:hint="eastAsia"/>
          <w:sz w:val="24"/>
        </w:rPr>
        <w:t>和</w:t>
      </w:r>
      <w:proofErr w:type="spellStart"/>
      <w:r w:rsidR="0011194B">
        <w:rPr>
          <w:rFonts w:asciiTheme="minorEastAsia" w:eastAsiaTheme="minorEastAsia" w:hAnsiTheme="minorEastAsia" w:hint="eastAsia"/>
          <w:sz w:val="24"/>
        </w:rPr>
        <w:t>Tuck</w:t>
      </w:r>
      <w:r w:rsidR="0011194B">
        <w:rPr>
          <w:rFonts w:asciiTheme="minorEastAsia" w:eastAsiaTheme="minorEastAsia" w:hAnsiTheme="minorEastAsia"/>
          <w:sz w:val="24"/>
        </w:rPr>
        <w:t>ER</w:t>
      </w:r>
      <w:proofErr w:type="spellEnd"/>
      <w:r w:rsidR="0011194B">
        <w:rPr>
          <w:rFonts w:asciiTheme="minorEastAsia" w:eastAsiaTheme="minorEastAsia" w:hAnsiTheme="minorEastAsia" w:hint="eastAsia"/>
          <w:sz w:val="24"/>
        </w:rPr>
        <w:t>。数据集在基线方法上的性能结果如下：</w:t>
      </w:r>
    </w:p>
    <w:p w14:paraId="3E4126A2" w14:textId="6473F7C1" w:rsidR="0011194B" w:rsidRDefault="0011194B" w:rsidP="00BB1CC4">
      <w:pPr>
        <w:jc w:val="center"/>
        <w:rPr>
          <w:rFonts w:asciiTheme="minorEastAsia" w:eastAsiaTheme="minorEastAsia" w:hAnsiTheme="minorEastAsia"/>
          <w:sz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63"/>
        <w:gridCol w:w="2463"/>
      </w:tblGrid>
      <w:tr w:rsidR="0011194B" w14:paraId="0B129ABA" w14:textId="77777777" w:rsidTr="0011194B">
        <w:tc>
          <w:tcPr>
            <w:tcW w:w="2463" w:type="dxa"/>
          </w:tcPr>
          <w:p w14:paraId="3C21A9B5" w14:textId="437F85F3" w:rsidR="0011194B" w:rsidRDefault="0011194B" w:rsidP="005F1003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方法</w:t>
            </w:r>
          </w:p>
        </w:tc>
        <w:tc>
          <w:tcPr>
            <w:tcW w:w="2463" w:type="dxa"/>
          </w:tcPr>
          <w:p w14:paraId="7278494F" w14:textId="780A5A93" w:rsidR="0011194B" w:rsidRDefault="0011194B" w:rsidP="005F1003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M</w:t>
            </w:r>
            <w:r>
              <w:rPr>
                <w:rFonts w:asciiTheme="minorEastAsia" w:eastAsiaTheme="minorEastAsia" w:hAnsiTheme="minorEastAsia"/>
                <w:sz w:val="24"/>
              </w:rPr>
              <w:t>RR</w:t>
            </w:r>
          </w:p>
        </w:tc>
      </w:tr>
      <w:tr w:rsidR="0011194B" w14:paraId="358113E5" w14:textId="77777777" w:rsidTr="0011194B">
        <w:tc>
          <w:tcPr>
            <w:tcW w:w="2463" w:type="dxa"/>
          </w:tcPr>
          <w:p w14:paraId="63C697C7" w14:textId="4C195355" w:rsidR="0011194B" w:rsidRDefault="0011194B" w:rsidP="005F1003">
            <w:pPr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4"/>
              </w:rPr>
              <w:t>TransE</w:t>
            </w:r>
            <w:proofErr w:type="spellEnd"/>
          </w:p>
        </w:tc>
        <w:tc>
          <w:tcPr>
            <w:tcW w:w="2463" w:type="dxa"/>
          </w:tcPr>
          <w:p w14:paraId="54B98EB3" w14:textId="086E7077" w:rsidR="0011194B" w:rsidRDefault="00431479" w:rsidP="005F1003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>
              <w:rPr>
                <w:rFonts w:asciiTheme="minorEastAsia" w:eastAsiaTheme="minorEastAsia" w:hAnsiTheme="minorEastAsia"/>
                <w:sz w:val="24"/>
              </w:rPr>
              <w:t>.0</w:t>
            </w:r>
            <w:r w:rsidR="002054D6">
              <w:rPr>
                <w:rFonts w:asciiTheme="minorEastAsia" w:eastAsiaTheme="minorEastAsia" w:hAnsiTheme="minorEastAsia"/>
                <w:sz w:val="24"/>
              </w:rPr>
              <w:t>91</w:t>
            </w:r>
          </w:p>
        </w:tc>
      </w:tr>
      <w:tr w:rsidR="0011194B" w14:paraId="0702A034" w14:textId="77777777" w:rsidTr="0011194B">
        <w:tc>
          <w:tcPr>
            <w:tcW w:w="2463" w:type="dxa"/>
          </w:tcPr>
          <w:p w14:paraId="33E50777" w14:textId="65A2D820" w:rsidR="0011194B" w:rsidRDefault="0011194B" w:rsidP="005F1003">
            <w:pPr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4"/>
              </w:rPr>
              <w:t>T</w:t>
            </w:r>
            <w:r>
              <w:rPr>
                <w:rFonts w:asciiTheme="minorEastAsia" w:eastAsiaTheme="minorEastAsia" w:hAnsiTheme="minorEastAsia"/>
                <w:sz w:val="24"/>
              </w:rPr>
              <w:t>uckER</w:t>
            </w:r>
            <w:proofErr w:type="spellEnd"/>
          </w:p>
        </w:tc>
        <w:tc>
          <w:tcPr>
            <w:tcW w:w="2463" w:type="dxa"/>
          </w:tcPr>
          <w:p w14:paraId="745C40CF" w14:textId="081136B2" w:rsidR="0011194B" w:rsidRDefault="00D9215D" w:rsidP="005F1003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>
              <w:rPr>
                <w:rFonts w:asciiTheme="minorEastAsia" w:eastAsiaTheme="minorEastAsia" w:hAnsiTheme="minorEastAsia"/>
                <w:sz w:val="24"/>
              </w:rPr>
              <w:t>.237</w:t>
            </w:r>
          </w:p>
        </w:tc>
      </w:tr>
    </w:tbl>
    <w:p w14:paraId="24F76698" w14:textId="0D86B977" w:rsidR="0086787E" w:rsidRDefault="00223E5A" w:rsidP="0086787E">
      <w:pPr>
        <w:pStyle w:val="1"/>
      </w:pPr>
      <w:bookmarkStart w:id="0" w:name="OLE_LINK25"/>
      <w:bookmarkStart w:id="1" w:name="OLE_LINK26"/>
      <w:r>
        <w:lastRenderedPageBreak/>
        <w:t>2</w:t>
      </w:r>
      <w:r w:rsidR="0086787E">
        <w:t>任务提交</w:t>
      </w:r>
    </w:p>
    <w:p w14:paraId="42279EE0" w14:textId="6A97EA0F" w:rsidR="0086787E" w:rsidRPr="006B0AA5" w:rsidRDefault="0086787E" w:rsidP="006B0AA5">
      <w:pPr>
        <w:widowControl/>
        <w:spacing w:line="360" w:lineRule="auto"/>
        <w:ind w:firstLine="450"/>
        <w:jc w:val="left"/>
        <w:rPr>
          <w:rFonts w:asciiTheme="minorEastAsia" w:eastAsiaTheme="minorEastAsia" w:hAnsiTheme="minorEastAsia"/>
          <w:sz w:val="24"/>
        </w:rPr>
      </w:pPr>
      <w:bookmarkStart w:id="2" w:name="OLE_LINK36"/>
      <w:bookmarkEnd w:id="0"/>
      <w:bookmarkEnd w:id="1"/>
      <w:r w:rsidRPr="006B0AA5">
        <w:rPr>
          <w:rFonts w:asciiTheme="minorEastAsia" w:eastAsiaTheme="minorEastAsia" w:hAnsiTheme="minorEastAsia"/>
          <w:sz w:val="24"/>
        </w:rPr>
        <w:t>本次评测额将</w:t>
      </w:r>
      <w:proofErr w:type="gramStart"/>
      <w:r w:rsidRPr="006B0AA5">
        <w:rPr>
          <w:rFonts w:asciiTheme="minorEastAsia" w:eastAsiaTheme="minorEastAsia" w:hAnsiTheme="minorEastAsia"/>
          <w:sz w:val="24"/>
        </w:rPr>
        <w:t>采取刷榜方式</w:t>
      </w:r>
      <w:proofErr w:type="gramEnd"/>
      <w:r w:rsidRPr="006B0AA5">
        <w:rPr>
          <w:rFonts w:asciiTheme="minorEastAsia" w:eastAsiaTheme="minorEastAsia" w:hAnsiTheme="minorEastAsia"/>
          <w:sz w:val="24"/>
        </w:rPr>
        <w:t>，</w:t>
      </w:r>
      <w:proofErr w:type="gramStart"/>
      <w:r w:rsidRPr="006B0AA5">
        <w:rPr>
          <w:rFonts w:asciiTheme="minorEastAsia" w:eastAsiaTheme="minorEastAsia" w:hAnsiTheme="minorEastAsia"/>
          <w:sz w:val="24"/>
        </w:rPr>
        <w:t>各任务验证集发布</w:t>
      </w:r>
      <w:proofErr w:type="gramEnd"/>
      <w:r w:rsidRPr="006B0AA5">
        <w:rPr>
          <w:rFonts w:asciiTheme="minorEastAsia" w:eastAsiaTheme="minorEastAsia" w:hAnsiTheme="minorEastAsia"/>
          <w:sz w:val="24"/>
        </w:rPr>
        <w:t>后，允许参赛队伍多次向平台提交结果，文件命名参考具体任务说明，并以队伍名作为前缀。格式与任务描述中的示例输出相同，排名实时更新。参赛队伍可在评测</w:t>
      </w:r>
      <w:proofErr w:type="gramStart"/>
      <w:r w:rsidRPr="006B0AA5">
        <w:rPr>
          <w:rFonts w:asciiTheme="minorEastAsia" w:eastAsiaTheme="minorEastAsia" w:hAnsiTheme="minorEastAsia"/>
          <w:sz w:val="24"/>
        </w:rPr>
        <w:t>集发布之前随时上</w:t>
      </w:r>
      <w:proofErr w:type="gramEnd"/>
      <w:r w:rsidRPr="006B0AA5">
        <w:rPr>
          <w:rFonts w:asciiTheme="minorEastAsia" w:eastAsiaTheme="minorEastAsia" w:hAnsiTheme="minorEastAsia"/>
          <w:sz w:val="24"/>
        </w:rPr>
        <w:t>传验证集的计算结果，管理系统会及时更新</w:t>
      </w:r>
      <w:proofErr w:type="gramStart"/>
      <w:r w:rsidRPr="006B0AA5">
        <w:rPr>
          <w:rFonts w:asciiTheme="minorEastAsia" w:eastAsiaTheme="minorEastAsia" w:hAnsiTheme="minorEastAsia"/>
          <w:sz w:val="24"/>
        </w:rPr>
        <w:t>各队伍</w:t>
      </w:r>
      <w:proofErr w:type="gramEnd"/>
      <w:r w:rsidRPr="006B0AA5">
        <w:rPr>
          <w:rFonts w:asciiTheme="minorEastAsia" w:eastAsiaTheme="minorEastAsia" w:hAnsiTheme="minorEastAsia"/>
          <w:sz w:val="24"/>
        </w:rPr>
        <w:t>的最新排名情况；</w:t>
      </w:r>
    </w:p>
    <w:p w14:paraId="0506C00F" w14:textId="60FB27A6" w:rsidR="0086787E" w:rsidRPr="006B0AA5" w:rsidRDefault="0086787E" w:rsidP="006B0AA5">
      <w:pPr>
        <w:widowControl/>
        <w:spacing w:line="360" w:lineRule="auto"/>
        <w:ind w:firstLine="450"/>
        <w:jc w:val="left"/>
        <w:rPr>
          <w:rFonts w:asciiTheme="minorEastAsia" w:eastAsiaTheme="minorEastAsia" w:hAnsiTheme="minorEastAsia"/>
          <w:sz w:val="24"/>
        </w:rPr>
      </w:pPr>
      <w:r w:rsidRPr="006B0AA5">
        <w:rPr>
          <w:rFonts w:asciiTheme="minorEastAsia" w:eastAsiaTheme="minorEastAsia" w:hAnsiTheme="minorEastAsia"/>
          <w:sz w:val="24"/>
        </w:rPr>
        <w:t>测试</w:t>
      </w:r>
      <w:proofErr w:type="gramStart"/>
      <w:r w:rsidRPr="006B0AA5">
        <w:rPr>
          <w:rFonts w:asciiTheme="minorEastAsia" w:eastAsiaTheme="minorEastAsia" w:hAnsiTheme="minorEastAsia"/>
          <w:sz w:val="24"/>
        </w:rPr>
        <w:t>集发布</w:t>
      </w:r>
      <w:proofErr w:type="gramEnd"/>
      <w:r w:rsidRPr="006B0AA5">
        <w:rPr>
          <w:rFonts w:asciiTheme="minorEastAsia" w:eastAsiaTheme="minorEastAsia" w:hAnsiTheme="minorEastAsia"/>
          <w:sz w:val="24"/>
        </w:rPr>
        <w:t>后，允许参赛队伍多次提交测试</w:t>
      </w:r>
      <w:proofErr w:type="gramStart"/>
      <w:r w:rsidRPr="006B0AA5">
        <w:rPr>
          <w:rFonts w:asciiTheme="minorEastAsia" w:eastAsiaTheme="minorEastAsia" w:hAnsiTheme="minorEastAsia"/>
          <w:sz w:val="24"/>
        </w:rPr>
        <w:t>集结果</w:t>
      </w:r>
      <w:proofErr w:type="gramEnd"/>
      <w:r w:rsidRPr="006B0AA5">
        <w:rPr>
          <w:rFonts w:asciiTheme="minorEastAsia" w:eastAsiaTheme="minorEastAsia" w:hAnsiTheme="minorEastAsia"/>
          <w:sz w:val="24"/>
        </w:rPr>
        <w:t>文件。</w:t>
      </w:r>
      <w:bookmarkEnd w:id="2"/>
    </w:p>
    <w:p w14:paraId="6F02BA44" w14:textId="77777777" w:rsidR="0086787E" w:rsidRPr="006B0AA5" w:rsidRDefault="0086787E" w:rsidP="006B0AA5">
      <w:pPr>
        <w:widowControl/>
        <w:spacing w:line="360" w:lineRule="auto"/>
        <w:ind w:firstLine="450"/>
        <w:jc w:val="left"/>
        <w:rPr>
          <w:rFonts w:asciiTheme="minorEastAsia" w:eastAsiaTheme="minorEastAsia" w:hAnsiTheme="minorEastAsia"/>
          <w:sz w:val="24"/>
        </w:rPr>
      </w:pPr>
      <w:r w:rsidRPr="006B0AA5">
        <w:rPr>
          <w:rFonts w:asciiTheme="minorEastAsia" w:eastAsiaTheme="minorEastAsia" w:hAnsiTheme="minorEastAsia"/>
          <w:sz w:val="24"/>
        </w:rPr>
        <w:t>最终提交文件要求：每一个参赛队需提交的材料如下。</w:t>
      </w:r>
    </w:p>
    <w:p w14:paraId="56B0B318" w14:textId="77777777" w:rsidR="0086787E" w:rsidRPr="006B0AA5" w:rsidRDefault="0086787E" w:rsidP="006B0AA5">
      <w:pPr>
        <w:widowControl/>
        <w:spacing w:line="360" w:lineRule="auto"/>
        <w:ind w:firstLine="450"/>
        <w:jc w:val="left"/>
        <w:rPr>
          <w:rFonts w:asciiTheme="minorEastAsia" w:eastAsiaTheme="minorEastAsia" w:hAnsiTheme="minorEastAsia"/>
          <w:sz w:val="24"/>
        </w:rPr>
      </w:pPr>
      <w:bookmarkStart w:id="3" w:name="OLE_LINK5"/>
      <w:bookmarkStart w:id="4" w:name="OLE_LINK4"/>
      <w:r w:rsidRPr="006B0AA5">
        <w:rPr>
          <w:rFonts w:asciiTheme="minorEastAsia" w:eastAsiaTheme="minorEastAsia" w:hAnsiTheme="minorEastAsia"/>
          <w:sz w:val="24"/>
        </w:rPr>
        <w:t>问答任务测试</w:t>
      </w:r>
      <w:proofErr w:type="gramStart"/>
      <w:r w:rsidRPr="006B0AA5">
        <w:rPr>
          <w:rFonts w:asciiTheme="minorEastAsia" w:eastAsiaTheme="minorEastAsia" w:hAnsiTheme="minorEastAsia"/>
          <w:sz w:val="24"/>
        </w:rPr>
        <w:t>集结果</w:t>
      </w:r>
      <w:proofErr w:type="gramEnd"/>
      <w:r w:rsidRPr="006B0AA5">
        <w:rPr>
          <w:rFonts w:asciiTheme="minorEastAsia" w:eastAsiaTheme="minorEastAsia" w:hAnsiTheme="minorEastAsia"/>
          <w:sz w:val="24"/>
        </w:rPr>
        <w:t>文件，用result.txt命名（UTF-8格式）</w:t>
      </w:r>
    </w:p>
    <w:p w14:paraId="53D38B3D" w14:textId="77777777" w:rsidR="0086787E" w:rsidRPr="006B0AA5" w:rsidRDefault="0086787E" w:rsidP="006B0AA5">
      <w:pPr>
        <w:widowControl/>
        <w:spacing w:line="360" w:lineRule="auto"/>
        <w:ind w:firstLine="450"/>
        <w:jc w:val="left"/>
        <w:rPr>
          <w:rFonts w:asciiTheme="minorEastAsia" w:eastAsiaTheme="minorEastAsia" w:hAnsiTheme="minorEastAsia"/>
          <w:sz w:val="24"/>
        </w:rPr>
      </w:pPr>
      <w:r w:rsidRPr="006B0AA5">
        <w:rPr>
          <w:rFonts w:asciiTheme="minorEastAsia" w:eastAsiaTheme="minorEastAsia" w:hAnsiTheme="minorEastAsia"/>
          <w:sz w:val="24"/>
        </w:rPr>
        <w:t>相关代码及说明</w:t>
      </w:r>
    </w:p>
    <w:p w14:paraId="75919619" w14:textId="77777777" w:rsidR="0086787E" w:rsidRPr="006B0AA5" w:rsidRDefault="0086787E" w:rsidP="006B0AA5">
      <w:pPr>
        <w:widowControl/>
        <w:spacing w:line="360" w:lineRule="auto"/>
        <w:ind w:firstLine="450"/>
        <w:jc w:val="left"/>
        <w:rPr>
          <w:rFonts w:asciiTheme="minorEastAsia" w:eastAsiaTheme="minorEastAsia" w:hAnsiTheme="minorEastAsia"/>
          <w:sz w:val="24"/>
        </w:rPr>
      </w:pPr>
      <w:r w:rsidRPr="006B0AA5">
        <w:rPr>
          <w:rFonts w:asciiTheme="minorEastAsia" w:eastAsiaTheme="minorEastAsia" w:hAnsiTheme="minorEastAsia"/>
          <w:sz w:val="24"/>
        </w:rPr>
        <w:t>方法描述文档（非评测论文，评测论文撰写要求见CCKS 2020官网）</w:t>
      </w:r>
    </w:p>
    <w:bookmarkEnd w:id="3"/>
    <w:bookmarkEnd w:id="4"/>
    <w:p w14:paraId="6D382F58" w14:textId="44032055" w:rsidR="0086787E" w:rsidRPr="006B0AA5" w:rsidRDefault="0086787E" w:rsidP="006B0AA5">
      <w:pPr>
        <w:widowControl/>
        <w:spacing w:line="360" w:lineRule="auto"/>
        <w:ind w:firstLine="450"/>
        <w:jc w:val="left"/>
        <w:rPr>
          <w:rFonts w:asciiTheme="minorEastAsia" w:eastAsiaTheme="minorEastAsia" w:hAnsiTheme="minorEastAsia"/>
          <w:sz w:val="24"/>
        </w:rPr>
      </w:pPr>
      <w:r w:rsidRPr="006B0AA5">
        <w:rPr>
          <w:rFonts w:asciiTheme="minorEastAsia" w:eastAsiaTheme="minorEastAsia" w:hAnsiTheme="minorEastAsia"/>
          <w:sz w:val="24"/>
        </w:rPr>
        <w:t>以上三个文件需在任务提交截止日期前发送至邮箱yangkuo@bjtu.edu.cn。邮件的标题为：“CCKS-</w:t>
      </w:r>
      <w:proofErr w:type="spellStart"/>
      <w:r w:rsidRPr="006B0AA5">
        <w:rPr>
          <w:rFonts w:asciiTheme="minorEastAsia" w:eastAsiaTheme="minorEastAsia" w:hAnsiTheme="minorEastAsia"/>
          <w:sz w:val="24"/>
        </w:rPr>
        <w:t>OpenKG</w:t>
      </w:r>
      <w:proofErr w:type="spellEnd"/>
      <w:r w:rsidRPr="006B0AA5">
        <w:rPr>
          <w:rFonts w:asciiTheme="minorEastAsia" w:eastAsiaTheme="minorEastAsia" w:hAnsiTheme="minorEastAsia"/>
          <w:sz w:val="24"/>
        </w:rPr>
        <w:t>-参赛队名称”，例如“CCKS-</w:t>
      </w:r>
      <w:proofErr w:type="spellStart"/>
      <w:r w:rsidRPr="006B0AA5">
        <w:rPr>
          <w:rFonts w:asciiTheme="minorEastAsia" w:eastAsiaTheme="minorEastAsia" w:hAnsiTheme="minorEastAsia"/>
          <w:sz w:val="24"/>
        </w:rPr>
        <w:t>OpenKG</w:t>
      </w:r>
      <w:proofErr w:type="spellEnd"/>
      <w:r w:rsidRPr="006B0AA5">
        <w:rPr>
          <w:rFonts w:asciiTheme="minorEastAsia" w:eastAsiaTheme="minorEastAsia" w:hAnsiTheme="minorEastAsia"/>
          <w:sz w:val="24"/>
        </w:rPr>
        <w:t>-火箭队”。</w:t>
      </w:r>
    </w:p>
    <w:p w14:paraId="1F7D4353" w14:textId="77777777" w:rsidR="0086787E" w:rsidRPr="006B0AA5" w:rsidRDefault="0086787E" w:rsidP="006B0AA5">
      <w:pPr>
        <w:widowControl/>
        <w:spacing w:line="360" w:lineRule="auto"/>
        <w:ind w:firstLine="450"/>
        <w:jc w:val="left"/>
        <w:rPr>
          <w:rFonts w:asciiTheme="minorEastAsia" w:eastAsiaTheme="minorEastAsia" w:hAnsiTheme="minorEastAsia"/>
          <w:sz w:val="24"/>
        </w:rPr>
      </w:pPr>
      <w:r w:rsidRPr="006B0AA5">
        <w:rPr>
          <w:rFonts w:asciiTheme="minorEastAsia" w:eastAsiaTheme="minorEastAsia" w:hAnsiTheme="minorEastAsia"/>
          <w:sz w:val="24"/>
        </w:rPr>
        <w:t>代码及其文档需打包成一个文件（tar，zip，</w:t>
      </w:r>
      <w:proofErr w:type="spellStart"/>
      <w:r w:rsidRPr="006B0AA5">
        <w:rPr>
          <w:rFonts w:asciiTheme="minorEastAsia" w:eastAsiaTheme="minorEastAsia" w:hAnsiTheme="minorEastAsia"/>
          <w:sz w:val="24"/>
        </w:rPr>
        <w:t>gzip</w:t>
      </w:r>
      <w:proofErr w:type="spellEnd"/>
      <w:r w:rsidRPr="006B0AA5">
        <w:rPr>
          <w:rFonts w:asciiTheme="minorEastAsia" w:eastAsiaTheme="minorEastAsia" w:hAnsiTheme="minorEastAsia"/>
          <w:sz w:val="24"/>
        </w:rPr>
        <w:t>，</w:t>
      </w:r>
      <w:proofErr w:type="spellStart"/>
      <w:r w:rsidRPr="006B0AA5">
        <w:rPr>
          <w:rFonts w:asciiTheme="minorEastAsia" w:eastAsiaTheme="minorEastAsia" w:hAnsiTheme="minorEastAsia"/>
          <w:sz w:val="24"/>
        </w:rPr>
        <w:t>rar</w:t>
      </w:r>
      <w:proofErr w:type="spellEnd"/>
      <w:r w:rsidRPr="006B0AA5">
        <w:rPr>
          <w:rFonts w:asciiTheme="minorEastAsia" w:eastAsiaTheme="minorEastAsia" w:hAnsiTheme="minorEastAsia"/>
          <w:sz w:val="24"/>
        </w:rPr>
        <w:t>等均可），用</w:t>
      </w:r>
      <w:proofErr w:type="spellStart"/>
      <w:r w:rsidRPr="006B0AA5">
        <w:rPr>
          <w:rFonts w:asciiTheme="minorEastAsia" w:eastAsiaTheme="minorEastAsia" w:hAnsiTheme="minorEastAsia"/>
          <w:sz w:val="24"/>
        </w:rPr>
        <w:t>code.xxx</w:t>
      </w:r>
      <w:proofErr w:type="spellEnd"/>
      <w:r w:rsidRPr="006B0AA5">
        <w:rPr>
          <w:rFonts w:asciiTheme="minorEastAsia" w:eastAsiaTheme="minorEastAsia" w:hAnsiTheme="minorEastAsia"/>
          <w:sz w:val="24"/>
        </w:rPr>
        <w:t>命名，要求提交所有的程序代码及相关的配置说明，程序应当可以运行且所得结果与result.txt相符。如果方法使用了额外资源，要求说明并提供资源文件或地址。</w:t>
      </w:r>
    </w:p>
    <w:p w14:paraId="238C8079" w14:textId="77777777" w:rsidR="0086787E" w:rsidRPr="006B0AA5" w:rsidRDefault="0086787E" w:rsidP="006B0AA5">
      <w:pPr>
        <w:widowControl/>
        <w:spacing w:line="360" w:lineRule="auto"/>
        <w:ind w:firstLine="450"/>
        <w:jc w:val="left"/>
        <w:rPr>
          <w:rFonts w:asciiTheme="minorEastAsia" w:eastAsiaTheme="minorEastAsia" w:hAnsiTheme="minorEastAsia"/>
          <w:sz w:val="24"/>
        </w:rPr>
      </w:pPr>
      <w:r w:rsidRPr="006B0AA5">
        <w:rPr>
          <w:rFonts w:asciiTheme="minorEastAsia" w:eastAsiaTheme="minorEastAsia" w:hAnsiTheme="minorEastAsia"/>
          <w:sz w:val="24"/>
        </w:rPr>
        <w:t>本次评测将依托</w:t>
      </w:r>
      <w:proofErr w:type="spellStart"/>
      <w:r w:rsidRPr="006B0AA5">
        <w:rPr>
          <w:rFonts w:asciiTheme="minorEastAsia" w:eastAsiaTheme="minorEastAsia" w:hAnsiTheme="minorEastAsia"/>
          <w:sz w:val="24"/>
        </w:rPr>
        <w:t>biendata</w:t>
      </w:r>
      <w:proofErr w:type="spellEnd"/>
      <w:r w:rsidRPr="006B0AA5">
        <w:rPr>
          <w:rFonts w:asciiTheme="minorEastAsia" w:eastAsiaTheme="minorEastAsia" w:hAnsiTheme="minorEastAsia"/>
          <w:sz w:val="24"/>
        </w:rPr>
        <w:t>平台（https://biendata.com/）展开，请有意向的参赛队伍关注平台上的竞赛列表。</w:t>
      </w:r>
    </w:p>
    <w:p w14:paraId="60297A12" w14:textId="18924886" w:rsidR="0086787E" w:rsidRDefault="00223E5A" w:rsidP="0086787E">
      <w:pPr>
        <w:pStyle w:val="1"/>
      </w:pPr>
      <w:bookmarkStart w:id="5" w:name="OLE_LINK35"/>
      <w:bookmarkStart w:id="6" w:name="OLE_LINK34"/>
      <w:r>
        <w:t>3</w:t>
      </w:r>
      <w:r w:rsidR="0086787E">
        <w:t>时间安排</w:t>
      </w:r>
    </w:p>
    <w:bookmarkEnd w:id="5"/>
    <w:bookmarkEnd w:id="6"/>
    <w:p w14:paraId="21923723" w14:textId="77777777" w:rsidR="0086787E" w:rsidRPr="006B0AA5" w:rsidRDefault="0086787E" w:rsidP="006B0AA5">
      <w:pPr>
        <w:widowControl/>
        <w:spacing w:line="360" w:lineRule="auto"/>
        <w:ind w:firstLine="450"/>
        <w:jc w:val="left"/>
        <w:rPr>
          <w:rFonts w:asciiTheme="minorEastAsia" w:eastAsiaTheme="minorEastAsia" w:hAnsiTheme="minorEastAsia"/>
          <w:sz w:val="24"/>
        </w:rPr>
      </w:pPr>
      <w:r w:rsidRPr="006B0AA5">
        <w:rPr>
          <w:rFonts w:asciiTheme="minorEastAsia" w:eastAsiaTheme="minorEastAsia" w:hAnsiTheme="minorEastAsia" w:hint="eastAsia"/>
          <w:sz w:val="24"/>
        </w:rPr>
        <w:t>评测任务发布：4月1日</w:t>
      </w:r>
    </w:p>
    <w:p w14:paraId="015A0CD1" w14:textId="77777777" w:rsidR="0086787E" w:rsidRPr="006B0AA5" w:rsidRDefault="0086787E" w:rsidP="006B0AA5">
      <w:pPr>
        <w:widowControl/>
        <w:spacing w:line="360" w:lineRule="auto"/>
        <w:ind w:firstLine="450"/>
        <w:jc w:val="left"/>
        <w:rPr>
          <w:rFonts w:asciiTheme="minorEastAsia" w:eastAsiaTheme="minorEastAsia" w:hAnsiTheme="minorEastAsia"/>
          <w:sz w:val="24"/>
        </w:rPr>
      </w:pPr>
      <w:r w:rsidRPr="006B0AA5">
        <w:rPr>
          <w:rFonts w:asciiTheme="minorEastAsia" w:eastAsiaTheme="minorEastAsia" w:hAnsiTheme="minorEastAsia" w:hint="eastAsia"/>
          <w:sz w:val="24"/>
        </w:rPr>
        <w:t>报名时间：4月1日—7月15日</w:t>
      </w:r>
    </w:p>
    <w:p w14:paraId="76AA4BE5" w14:textId="77777777" w:rsidR="0086787E" w:rsidRPr="006B0AA5" w:rsidRDefault="0086787E" w:rsidP="006B0AA5">
      <w:pPr>
        <w:widowControl/>
        <w:spacing w:line="360" w:lineRule="auto"/>
        <w:ind w:firstLine="450"/>
        <w:jc w:val="left"/>
        <w:rPr>
          <w:rFonts w:asciiTheme="minorEastAsia" w:eastAsiaTheme="minorEastAsia" w:hAnsiTheme="minorEastAsia"/>
          <w:sz w:val="24"/>
        </w:rPr>
      </w:pPr>
      <w:r w:rsidRPr="006B0AA5">
        <w:rPr>
          <w:rFonts w:asciiTheme="minorEastAsia" w:eastAsiaTheme="minorEastAsia" w:hAnsiTheme="minorEastAsia" w:hint="eastAsia"/>
          <w:sz w:val="24"/>
        </w:rPr>
        <w:t>训练及验证数据发布：4月20日</w:t>
      </w:r>
    </w:p>
    <w:p w14:paraId="7E2E8334" w14:textId="77777777" w:rsidR="0086787E" w:rsidRPr="006B0AA5" w:rsidRDefault="0086787E" w:rsidP="006B0AA5">
      <w:pPr>
        <w:widowControl/>
        <w:spacing w:line="360" w:lineRule="auto"/>
        <w:ind w:firstLine="450"/>
        <w:jc w:val="left"/>
        <w:rPr>
          <w:rFonts w:asciiTheme="minorEastAsia" w:eastAsiaTheme="minorEastAsia" w:hAnsiTheme="minorEastAsia"/>
          <w:sz w:val="24"/>
        </w:rPr>
      </w:pPr>
      <w:r w:rsidRPr="006B0AA5">
        <w:rPr>
          <w:rFonts w:asciiTheme="minorEastAsia" w:eastAsiaTheme="minorEastAsia" w:hAnsiTheme="minorEastAsia" w:hint="eastAsia"/>
          <w:sz w:val="24"/>
        </w:rPr>
        <w:t>测试数据发布：7月15日</w:t>
      </w:r>
    </w:p>
    <w:p w14:paraId="596C66BD" w14:textId="77777777" w:rsidR="0086787E" w:rsidRPr="006B0AA5" w:rsidRDefault="0086787E" w:rsidP="006B0AA5">
      <w:pPr>
        <w:widowControl/>
        <w:spacing w:line="360" w:lineRule="auto"/>
        <w:ind w:firstLine="450"/>
        <w:jc w:val="left"/>
        <w:rPr>
          <w:rFonts w:asciiTheme="minorEastAsia" w:eastAsiaTheme="minorEastAsia" w:hAnsiTheme="minorEastAsia"/>
          <w:sz w:val="24"/>
        </w:rPr>
      </w:pPr>
      <w:r w:rsidRPr="006B0AA5">
        <w:rPr>
          <w:rFonts w:asciiTheme="minorEastAsia" w:eastAsiaTheme="minorEastAsia" w:hAnsiTheme="minorEastAsia" w:hint="eastAsia"/>
          <w:sz w:val="24"/>
        </w:rPr>
        <w:t>提交测试结果：7月20日</w:t>
      </w:r>
    </w:p>
    <w:p w14:paraId="2EAE3C73" w14:textId="77777777" w:rsidR="0086787E" w:rsidRPr="006B0AA5" w:rsidRDefault="0086787E" w:rsidP="006B0AA5">
      <w:pPr>
        <w:widowControl/>
        <w:spacing w:line="360" w:lineRule="auto"/>
        <w:ind w:firstLine="450"/>
        <w:jc w:val="left"/>
        <w:rPr>
          <w:rFonts w:asciiTheme="minorEastAsia" w:eastAsiaTheme="minorEastAsia" w:hAnsiTheme="minorEastAsia"/>
          <w:sz w:val="24"/>
        </w:rPr>
      </w:pPr>
      <w:r w:rsidRPr="006B0AA5">
        <w:rPr>
          <w:rFonts w:asciiTheme="minorEastAsia" w:eastAsiaTheme="minorEastAsia" w:hAnsiTheme="minorEastAsia" w:hint="eastAsia"/>
          <w:sz w:val="24"/>
        </w:rPr>
        <w:t>评测论文提交：8月5日</w:t>
      </w:r>
    </w:p>
    <w:p w14:paraId="7A888539" w14:textId="6D51CECF" w:rsidR="0086787E" w:rsidRPr="006B0AA5" w:rsidRDefault="0086787E" w:rsidP="006B0AA5">
      <w:pPr>
        <w:widowControl/>
        <w:spacing w:line="360" w:lineRule="auto"/>
        <w:ind w:firstLine="450"/>
        <w:jc w:val="left"/>
        <w:rPr>
          <w:rFonts w:asciiTheme="minorEastAsia" w:eastAsiaTheme="minorEastAsia" w:hAnsiTheme="minorEastAsia"/>
          <w:sz w:val="24"/>
        </w:rPr>
      </w:pPr>
      <w:r w:rsidRPr="006B0AA5">
        <w:rPr>
          <w:rFonts w:asciiTheme="minorEastAsia" w:eastAsiaTheme="minorEastAsia" w:hAnsiTheme="minorEastAsia" w:hint="eastAsia"/>
          <w:sz w:val="24"/>
        </w:rPr>
        <w:t>CCKS会议日期(评测报告及颁奖)：8月18日—21日</w:t>
      </w:r>
    </w:p>
    <w:p w14:paraId="7DACB670" w14:textId="56F904C5" w:rsidR="0086787E" w:rsidRDefault="00223E5A" w:rsidP="0086787E">
      <w:pPr>
        <w:pStyle w:val="1"/>
      </w:pPr>
      <w:r>
        <w:lastRenderedPageBreak/>
        <w:t>4</w:t>
      </w:r>
      <w:r w:rsidR="0086787E">
        <w:t>评测规则</w:t>
      </w:r>
    </w:p>
    <w:p w14:paraId="65DFED68" w14:textId="77777777" w:rsidR="0086787E" w:rsidRPr="006B0AA5" w:rsidRDefault="0086787E" w:rsidP="006B0AA5">
      <w:pPr>
        <w:widowControl/>
        <w:spacing w:line="360" w:lineRule="auto"/>
        <w:ind w:firstLine="450"/>
        <w:jc w:val="left"/>
        <w:rPr>
          <w:rFonts w:asciiTheme="minorEastAsia" w:eastAsiaTheme="minorEastAsia" w:hAnsiTheme="minorEastAsia"/>
          <w:sz w:val="24"/>
        </w:rPr>
      </w:pPr>
      <w:r w:rsidRPr="006B0AA5">
        <w:rPr>
          <w:rFonts w:asciiTheme="minorEastAsia" w:eastAsiaTheme="minorEastAsia" w:hAnsiTheme="minorEastAsia"/>
          <w:sz w:val="24"/>
        </w:rPr>
        <w:t>注意，以下通用规则适用于本评测当中的所有子任务。在此基础上，参赛选手还需遵循具体任务的特有规则（参见章节2）。如有冲突，以后者为准。</w:t>
      </w:r>
    </w:p>
    <w:p w14:paraId="5AA39F66" w14:textId="17B503B7" w:rsidR="0086787E" w:rsidRPr="006B0AA5" w:rsidRDefault="0086787E" w:rsidP="006B0AA5">
      <w:pPr>
        <w:widowControl/>
        <w:spacing w:line="360" w:lineRule="auto"/>
        <w:ind w:firstLine="450"/>
        <w:jc w:val="left"/>
        <w:rPr>
          <w:rFonts w:asciiTheme="minorEastAsia" w:eastAsiaTheme="minorEastAsia" w:hAnsiTheme="minorEastAsia"/>
          <w:sz w:val="24"/>
        </w:rPr>
      </w:pPr>
      <w:r w:rsidRPr="006B0AA5">
        <w:rPr>
          <w:rFonts w:asciiTheme="minorEastAsia" w:eastAsiaTheme="minorEastAsia" w:hAnsiTheme="minorEastAsia"/>
          <w:sz w:val="24"/>
        </w:rPr>
        <w:t>参赛选手需要提交“参赛队名，队长信息（姓名，邮箱，联系电话），参赛单位名称”等信息</w:t>
      </w:r>
      <w:r w:rsidR="00223E5A" w:rsidRPr="006B0AA5">
        <w:rPr>
          <w:rFonts w:asciiTheme="minorEastAsia" w:eastAsiaTheme="minorEastAsia" w:hAnsiTheme="minorEastAsia" w:hint="eastAsia"/>
          <w:sz w:val="24"/>
        </w:rPr>
        <w:t>，</w:t>
      </w:r>
      <w:r w:rsidR="00223E5A" w:rsidRPr="006B0AA5">
        <w:rPr>
          <w:rFonts w:asciiTheme="minorEastAsia" w:eastAsiaTheme="minorEastAsia" w:hAnsiTheme="minorEastAsia"/>
          <w:sz w:val="24"/>
        </w:rPr>
        <w:t>发送至邮箱yangkuo@bjtu.edu.cn</w:t>
      </w:r>
      <w:r w:rsidRPr="006B0AA5">
        <w:rPr>
          <w:rFonts w:asciiTheme="minorEastAsia" w:eastAsiaTheme="minorEastAsia" w:hAnsiTheme="minorEastAsia"/>
          <w:sz w:val="24"/>
        </w:rPr>
        <w:t>，</w:t>
      </w:r>
      <w:r w:rsidR="00223E5A" w:rsidRPr="006B0AA5">
        <w:rPr>
          <w:rFonts w:asciiTheme="minorEastAsia" w:eastAsiaTheme="minorEastAsia" w:hAnsiTheme="minorEastAsia" w:hint="eastAsia"/>
          <w:sz w:val="24"/>
        </w:rPr>
        <w:t>并在</w:t>
      </w:r>
      <w:r w:rsidRPr="006B0AA5">
        <w:rPr>
          <w:rFonts w:asciiTheme="minorEastAsia" w:eastAsiaTheme="minorEastAsia" w:hAnsiTheme="minorEastAsia"/>
          <w:sz w:val="24"/>
        </w:rPr>
        <w:t>评测网站</w:t>
      </w:r>
      <w:r w:rsidR="00223E5A" w:rsidRPr="006B0AA5">
        <w:rPr>
          <w:rFonts w:asciiTheme="minorEastAsia" w:eastAsiaTheme="minorEastAsia" w:hAnsiTheme="minorEastAsia" w:hint="eastAsia"/>
          <w:sz w:val="24"/>
        </w:rPr>
        <w:t>报名</w:t>
      </w:r>
      <w:r w:rsidRPr="006B0AA5">
        <w:rPr>
          <w:rFonts w:asciiTheme="minorEastAsia" w:eastAsiaTheme="minorEastAsia" w:hAnsiTheme="minorEastAsia"/>
          <w:sz w:val="24"/>
        </w:rPr>
        <w:t>。</w:t>
      </w:r>
    </w:p>
    <w:p w14:paraId="3956F37A" w14:textId="77777777" w:rsidR="0086787E" w:rsidRPr="006B0AA5" w:rsidRDefault="0086787E" w:rsidP="006B0AA5">
      <w:pPr>
        <w:widowControl/>
        <w:spacing w:line="360" w:lineRule="auto"/>
        <w:ind w:firstLine="450"/>
        <w:jc w:val="left"/>
        <w:rPr>
          <w:rFonts w:asciiTheme="minorEastAsia" w:eastAsiaTheme="minorEastAsia" w:hAnsiTheme="minorEastAsia"/>
          <w:sz w:val="24"/>
        </w:rPr>
      </w:pPr>
      <w:r w:rsidRPr="006B0AA5">
        <w:rPr>
          <w:rFonts w:asciiTheme="minorEastAsia" w:eastAsiaTheme="minorEastAsia" w:hAnsiTheme="minorEastAsia"/>
          <w:sz w:val="24"/>
        </w:rPr>
        <w:t>报名截止到测试数据集发布，在测试数据</w:t>
      </w:r>
      <w:proofErr w:type="gramStart"/>
      <w:r w:rsidRPr="006B0AA5">
        <w:rPr>
          <w:rFonts w:asciiTheme="minorEastAsia" w:eastAsiaTheme="minorEastAsia" w:hAnsiTheme="minorEastAsia"/>
          <w:sz w:val="24"/>
        </w:rPr>
        <w:t>集发布</w:t>
      </w:r>
      <w:proofErr w:type="gramEnd"/>
      <w:r w:rsidRPr="006B0AA5">
        <w:rPr>
          <w:rFonts w:asciiTheme="minorEastAsia" w:eastAsiaTheme="minorEastAsia" w:hAnsiTheme="minorEastAsia"/>
          <w:sz w:val="24"/>
        </w:rPr>
        <w:t>之后，未报名的选手/队伍不能再报名或提交。</w:t>
      </w:r>
    </w:p>
    <w:p w14:paraId="57C75C58" w14:textId="69A9D2B3" w:rsidR="0086787E" w:rsidRPr="006B0AA5" w:rsidRDefault="0086787E" w:rsidP="006B0AA5">
      <w:pPr>
        <w:widowControl/>
        <w:spacing w:line="360" w:lineRule="auto"/>
        <w:ind w:firstLine="450"/>
        <w:jc w:val="left"/>
        <w:rPr>
          <w:rFonts w:asciiTheme="minorEastAsia" w:eastAsiaTheme="minorEastAsia" w:hAnsiTheme="minorEastAsia"/>
          <w:sz w:val="24"/>
        </w:rPr>
      </w:pPr>
      <w:r w:rsidRPr="006B0AA5">
        <w:rPr>
          <w:rFonts w:asciiTheme="minorEastAsia" w:eastAsiaTheme="minorEastAsia" w:hAnsiTheme="minorEastAsia"/>
          <w:sz w:val="24"/>
        </w:rPr>
        <w:t>每支队伍需指定一名队长，队伍名称不超过15个字符，队伍成员不超过</w:t>
      </w:r>
      <w:r w:rsidR="00223E5A" w:rsidRPr="006B0AA5">
        <w:rPr>
          <w:rFonts w:asciiTheme="minorEastAsia" w:eastAsiaTheme="minorEastAsia" w:hAnsiTheme="minorEastAsia"/>
          <w:sz w:val="24"/>
        </w:rPr>
        <w:t>5</w:t>
      </w:r>
      <w:r w:rsidRPr="006B0AA5">
        <w:rPr>
          <w:rFonts w:asciiTheme="minorEastAsia" w:eastAsiaTheme="minorEastAsia" w:hAnsiTheme="minorEastAsia"/>
          <w:sz w:val="24"/>
        </w:rPr>
        <w:t>人。</w:t>
      </w:r>
    </w:p>
    <w:p w14:paraId="162E91AF" w14:textId="77777777" w:rsidR="0086787E" w:rsidRPr="006B0AA5" w:rsidRDefault="0086787E" w:rsidP="006B0AA5">
      <w:pPr>
        <w:widowControl/>
        <w:spacing w:line="360" w:lineRule="auto"/>
        <w:ind w:firstLine="450"/>
        <w:jc w:val="left"/>
        <w:rPr>
          <w:rFonts w:asciiTheme="minorEastAsia" w:eastAsiaTheme="minorEastAsia" w:hAnsiTheme="minorEastAsia"/>
          <w:sz w:val="24"/>
        </w:rPr>
      </w:pPr>
      <w:r w:rsidRPr="006B0AA5">
        <w:rPr>
          <w:rFonts w:asciiTheme="minorEastAsia" w:eastAsiaTheme="minorEastAsia" w:hAnsiTheme="minorEastAsia"/>
          <w:sz w:val="24"/>
        </w:rPr>
        <w:t>每名选手只能参加一支队伍，一旦发现某选手以注册多个账号的方式参加多支队伍，将取消所有相关队伍的参赛资格。</w:t>
      </w:r>
    </w:p>
    <w:p w14:paraId="1397A7C4" w14:textId="6A888572" w:rsidR="0086787E" w:rsidRPr="006B0AA5" w:rsidRDefault="0086787E" w:rsidP="006B0AA5">
      <w:pPr>
        <w:widowControl/>
        <w:spacing w:line="360" w:lineRule="auto"/>
        <w:ind w:firstLine="450"/>
        <w:jc w:val="left"/>
        <w:rPr>
          <w:rFonts w:asciiTheme="minorEastAsia" w:eastAsiaTheme="minorEastAsia" w:hAnsiTheme="minorEastAsia"/>
          <w:sz w:val="24"/>
        </w:rPr>
      </w:pPr>
      <w:r w:rsidRPr="006B0AA5">
        <w:rPr>
          <w:rFonts w:asciiTheme="minorEastAsia" w:eastAsiaTheme="minorEastAsia" w:hAnsiTheme="minorEastAsia"/>
          <w:sz w:val="24"/>
        </w:rPr>
        <w:t>允许使用开源代码或工具，但不允许使用任何未公开发布或需要授权的代码或工具。</w:t>
      </w:r>
    </w:p>
    <w:p w14:paraId="3C0BBEBA" w14:textId="77777777" w:rsidR="0086787E" w:rsidRPr="006B0AA5" w:rsidRDefault="0086787E" w:rsidP="006B0AA5">
      <w:pPr>
        <w:widowControl/>
        <w:spacing w:line="360" w:lineRule="auto"/>
        <w:ind w:firstLine="450"/>
        <w:jc w:val="left"/>
        <w:rPr>
          <w:rFonts w:asciiTheme="minorEastAsia" w:eastAsiaTheme="minorEastAsia" w:hAnsiTheme="minorEastAsia"/>
          <w:sz w:val="24"/>
        </w:rPr>
      </w:pPr>
      <w:r w:rsidRPr="006B0AA5">
        <w:rPr>
          <w:rFonts w:asciiTheme="minorEastAsia" w:eastAsiaTheme="minorEastAsia" w:hAnsiTheme="minorEastAsia"/>
          <w:sz w:val="24"/>
        </w:rPr>
        <w:t>参赛选手最终需要提交可运行的代码和方法描述文档，若在排行榜上的结果无法复现，将取消参赛资格。</w:t>
      </w:r>
    </w:p>
    <w:p w14:paraId="29A0CC13" w14:textId="77777777" w:rsidR="0086787E" w:rsidRPr="006B0AA5" w:rsidRDefault="0086787E" w:rsidP="006B0AA5">
      <w:pPr>
        <w:widowControl/>
        <w:spacing w:line="360" w:lineRule="auto"/>
        <w:ind w:firstLine="450"/>
        <w:jc w:val="left"/>
        <w:rPr>
          <w:rFonts w:asciiTheme="minorEastAsia" w:eastAsiaTheme="minorEastAsia" w:hAnsiTheme="minorEastAsia"/>
          <w:sz w:val="24"/>
        </w:rPr>
      </w:pPr>
      <w:r w:rsidRPr="006B0AA5">
        <w:rPr>
          <w:rFonts w:asciiTheme="minorEastAsia" w:eastAsiaTheme="minorEastAsia" w:hAnsiTheme="minorEastAsia"/>
          <w:sz w:val="24"/>
        </w:rPr>
        <w:t>欢迎国内外在校生及社会在职人士参加。比赛组织方成员不可参赛。</w:t>
      </w:r>
    </w:p>
    <w:p w14:paraId="18C1BAF7" w14:textId="6046F7A2" w:rsidR="0086787E" w:rsidRPr="00DE1B60" w:rsidRDefault="00223E5A" w:rsidP="0086787E">
      <w:pPr>
        <w:pStyle w:val="1"/>
      </w:pPr>
      <w:r>
        <w:t>5</w:t>
      </w:r>
      <w:r w:rsidR="0086787E" w:rsidRPr="00DE1B60">
        <w:rPr>
          <w:rFonts w:hint="eastAsia"/>
        </w:rPr>
        <w:t>评测奖励</w:t>
      </w:r>
    </w:p>
    <w:p w14:paraId="18C6F2EC" w14:textId="74770500" w:rsidR="0086787E" w:rsidRDefault="0086787E" w:rsidP="006B0AA5">
      <w:pPr>
        <w:widowControl/>
        <w:spacing w:line="360" w:lineRule="auto"/>
        <w:ind w:firstLine="450"/>
        <w:jc w:val="left"/>
        <w:rPr>
          <w:rFonts w:ascii="Times New Roman" w:eastAsia="宋体-简" w:hAnsi="Times New Roman" w:cs="Times New Roman"/>
        </w:rPr>
      </w:pPr>
      <w:r w:rsidRPr="00E91205">
        <w:rPr>
          <w:rFonts w:asciiTheme="minorEastAsia" w:eastAsiaTheme="minorEastAsia" w:hAnsiTheme="minorEastAsia" w:hint="eastAsia"/>
          <w:sz w:val="24"/>
        </w:rPr>
        <w:t>专委会为每个任务前三名设立奖金并颁发证书</w:t>
      </w:r>
      <w:r>
        <w:rPr>
          <w:rFonts w:asciiTheme="minorEastAsia" w:eastAsiaTheme="minorEastAsia" w:hAnsiTheme="minorEastAsia" w:hint="eastAsia"/>
          <w:sz w:val="24"/>
        </w:rPr>
        <w:t>,</w:t>
      </w:r>
      <w:r w:rsidRPr="006B0AA5">
        <w:rPr>
          <w:rFonts w:asciiTheme="minorEastAsia" w:eastAsiaTheme="minorEastAsia" w:hAnsiTheme="minorEastAsia"/>
          <w:sz w:val="24"/>
        </w:rPr>
        <w:t>任务第一名5k，第二名3k，第三名2k，技术创新奖5k</w:t>
      </w:r>
      <w:r w:rsidRPr="006B0AA5">
        <w:rPr>
          <w:rFonts w:asciiTheme="minorEastAsia" w:eastAsiaTheme="minorEastAsia" w:hAnsiTheme="minorEastAsia" w:hint="eastAsia"/>
          <w:sz w:val="24"/>
        </w:rPr>
        <w:t>，同时</w:t>
      </w:r>
      <w:r w:rsidRPr="006B0AA5">
        <w:rPr>
          <w:rFonts w:asciiTheme="minorEastAsia" w:eastAsiaTheme="minorEastAsia" w:hAnsiTheme="minorEastAsia"/>
          <w:sz w:val="24"/>
        </w:rPr>
        <w:t>各</w:t>
      </w:r>
      <w:r w:rsidRPr="006B0AA5">
        <w:rPr>
          <w:rFonts w:asciiTheme="minorEastAsia" w:eastAsiaTheme="minorEastAsia" w:hAnsiTheme="minorEastAsia" w:hint="eastAsia"/>
          <w:sz w:val="24"/>
        </w:rPr>
        <w:t>排名靠前</w:t>
      </w:r>
      <w:r w:rsidRPr="006B0AA5">
        <w:rPr>
          <w:rFonts w:asciiTheme="minorEastAsia" w:eastAsiaTheme="minorEastAsia" w:hAnsiTheme="minorEastAsia"/>
          <w:sz w:val="24"/>
        </w:rPr>
        <w:t>队伍将获</w:t>
      </w:r>
      <w:proofErr w:type="gramStart"/>
      <w:r w:rsidRPr="006B0AA5">
        <w:rPr>
          <w:rFonts w:asciiTheme="minorEastAsia" w:eastAsiaTheme="minorEastAsia" w:hAnsiTheme="minorEastAsia"/>
          <w:sz w:val="24"/>
        </w:rPr>
        <w:t>授精美参赛</w:t>
      </w:r>
      <w:proofErr w:type="gramEnd"/>
      <w:r w:rsidRPr="006B0AA5">
        <w:rPr>
          <w:rFonts w:asciiTheme="minorEastAsia" w:eastAsiaTheme="minorEastAsia" w:hAnsiTheme="minorEastAsia"/>
          <w:sz w:val="24"/>
        </w:rPr>
        <w:t>奖牌、证书。</w:t>
      </w:r>
    </w:p>
    <w:p w14:paraId="2361FFC8" w14:textId="43005E3C" w:rsidR="0086787E" w:rsidRDefault="00223E5A" w:rsidP="0086787E">
      <w:pPr>
        <w:pStyle w:val="1"/>
      </w:pPr>
      <w:r>
        <w:t>6</w:t>
      </w:r>
      <w:r w:rsidR="0086787E">
        <w:t>组织者</w:t>
      </w:r>
    </w:p>
    <w:p w14:paraId="720A7006" w14:textId="2CFF4B55" w:rsidR="0086787E" w:rsidRPr="006B0AA5" w:rsidRDefault="0086787E" w:rsidP="006B0AA5">
      <w:pPr>
        <w:widowControl/>
        <w:spacing w:line="360" w:lineRule="auto"/>
        <w:ind w:firstLine="450"/>
        <w:jc w:val="left"/>
        <w:rPr>
          <w:rFonts w:asciiTheme="minorEastAsia" w:eastAsiaTheme="minorEastAsia" w:hAnsiTheme="minorEastAsia"/>
          <w:sz w:val="24"/>
        </w:rPr>
      </w:pPr>
      <w:proofErr w:type="gramStart"/>
      <w:r w:rsidRPr="006B0AA5">
        <w:rPr>
          <w:rFonts w:asciiTheme="minorEastAsia" w:eastAsiaTheme="minorEastAsia" w:hAnsiTheme="minorEastAsia" w:hint="eastAsia"/>
          <w:sz w:val="24"/>
        </w:rPr>
        <w:t>周雪忠</w:t>
      </w:r>
      <w:proofErr w:type="gramEnd"/>
      <w:r w:rsidRPr="006B0AA5">
        <w:rPr>
          <w:rFonts w:asciiTheme="minorEastAsia" w:eastAsiaTheme="minorEastAsia" w:hAnsiTheme="minorEastAsia"/>
          <w:sz w:val="24"/>
        </w:rPr>
        <w:tab/>
      </w:r>
      <w:r w:rsidRPr="006B0AA5">
        <w:rPr>
          <w:rFonts w:asciiTheme="minorEastAsia" w:eastAsiaTheme="minorEastAsia" w:hAnsiTheme="minorEastAsia" w:hint="eastAsia"/>
          <w:sz w:val="24"/>
        </w:rPr>
        <w:t>北京交通大学</w:t>
      </w:r>
      <w:r w:rsidRPr="006B0AA5">
        <w:rPr>
          <w:rFonts w:asciiTheme="minorEastAsia" w:eastAsiaTheme="minorEastAsia" w:hAnsiTheme="minorEastAsia"/>
          <w:sz w:val="24"/>
        </w:rPr>
        <w:t xml:space="preserve">  </w:t>
      </w:r>
      <w:r w:rsidR="00223E5A" w:rsidRPr="006B0AA5">
        <w:rPr>
          <w:rFonts w:asciiTheme="minorEastAsia" w:eastAsiaTheme="minorEastAsia" w:hAnsiTheme="minorEastAsia"/>
          <w:sz w:val="24"/>
        </w:rPr>
        <w:t>xzzhou@bjtu.edu.cn</w:t>
      </w:r>
    </w:p>
    <w:p w14:paraId="15787CC2" w14:textId="1C785D84" w:rsidR="0086787E" w:rsidRPr="006B0AA5" w:rsidRDefault="0086787E" w:rsidP="006B0AA5">
      <w:pPr>
        <w:widowControl/>
        <w:spacing w:line="360" w:lineRule="auto"/>
        <w:ind w:firstLine="450"/>
        <w:jc w:val="left"/>
        <w:rPr>
          <w:rFonts w:asciiTheme="minorEastAsia" w:eastAsiaTheme="minorEastAsia" w:hAnsiTheme="minorEastAsia"/>
          <w:sz w:val="24"/>
        </w:rPr>
      </w:pPr>
      <w:proofErr w:type="gramStart"/>
      <w:r w:rsidRPr="006B0AA5">
        <w:rPr>
          <w:rFonts w:asciiTheme="minorEastAsia" w:eastAsiaTheme="minorEastAsia" w:hAnsiTheme="minorEastAsia" w:hint="eastAsia"/>
          <w:sz w:val="24"/>
        </w:rPr>
        <w:t>杨扩</w:t>
      </w:r>
      <w:proofErr w:type="gramEnd"/>
      <w:r w:rsidRPr="006B0AA5">
        <w:rPr>
          <w:rFonts w:asciiTheme="minorEastAsia" w:eastAsiaTheme="minorEastAsia" w:hAnsiTheme="minorEastAsia"/>
          <w:sz w:val="24"/>
        </w:rPr>
        <w:tab/>
      </w:r>
      <w:r w:rsidRPr="006B0AA5">
        <w:rPr>
          <w:rFonts w:asciiTheme="minorEastAsia" w:eastAsiaTheme="minorEastAsia" w:hAnsiTheme="minorEastAsia" w:hint="eastAsia"/>
          <w:sz w:val="24"/>
        </w:rPr>
        <w:t>北京交通大学</w:t>
      </w:r>
      <w:r w:rsidRPr="006B0AA5">
        <w:rPr>
          <w:rFonts w:asciiTheme="minorEastAsia" w:eastAsiaTheme="minorEastAsia" w:hAnsiTheme="minorEastAsia"/>
          <w:sz w:val="24"/>
        </w:rPr>
        <w:t xml:space="preserve">  </w:t>
      </w:r>
      <w:r w:rsidR="00223E5A" w:rsidRPr="006B0AA5">
        <w:rPr>
          <w:rFonts w:asciiTheme="minorEastAsia" w:eastAsiaTheme="minorEastAsia" w:hAnsiTheme="minorEastAsia"/>
          <w:sz w:val="24"/>
        </w:rPr>
        <w:t>yangkuo@bjtu.edu.cn</w:t>
      </w:r>
    </w:p>
    <w:p w14:paraId="4A56EB94" w14:textId="2B509152" w:rsidR="0086787E" w:rsidRDefault="0086787E" w:rsidP="006B0AA5">
      <w:pPr>
        <w:widowControl/>
        <w:spacing w:line="360" w:lineRule="auto"/>
        <w:ind w:firstLine="450"/>
        <w:jc w:val="left"/>
        <w:rPr>
          <w:rFonts w:asciiTheme="minorEastAsia" w:eastAsiaTheme="minorEastAsia" w:hAnsiTheme="minorEastAsia"/>
          <w:sz w:val="24"/>
        </w:rPr>
      </w:pPr>
      <w:r w:rsidRPr="006B0AA5">
        <w:rPr>
          <w:rFonts w:asciiTheme="minorEastAsia" w:eastAsiaTheme="minorEastAsia" w:hAnsiTheme="minorEastAsia" w:hint="eastAsia"/>
          <w:sz w:val="24"/>
        </w:rPr>
        <w:t>贾婷</w:t>
      </w:r>
      <w:r w:rsidRPr="006B0AA5">
        <w:rPr>
          <w:rFonts w:asciiTheme="minorEastAsia" w:eastAsiaTheme="minorEastAsia" w:hAnsiTheme="minorEastAsia"/>
          <w:sz w:val="24"/>
        </w:rPr>
        <w:tab/>
      </w:r>
      <w:r w:rsidRPr="006B0AA5">
        <w:rPr>
          <w:rFonts w:asciiTheme="minorEastAsia" w:eastAsiaTheme="minorEastAsia" w:hAnsiTheme="minorEastAsia" w:hint="eastAsia"/>
          <w:sz w:val="24"/>
        </w:rPr>
        <w:t>北京交通大学</w:t>
      </w:r>
      <w:r w:rsidRPr="006B0AA5">
        <w:rPr>
          <w:rFonts w:asciiTheme="minorEastAsia" w:eastAsiaTheme="minorEastAsia" w:hAnsiTheme="minorEastAsia"/>
          <w:sz w:val="24"/>
        </w:rPr>
        <w:t xml:space="preserve">  </w:t>
      </w:r>
      <w:hyperlink r:id="rId8" w:history="1">
        <w:r w:rsidR="004C2BA2" w:rsidRPr="0079723C">
          <w:rPr>
            <w:rStyle w:val="ae"/>
            <w:rFonts w:asciiTheme="minorEastAsia" w:eastAsiaTheme="minorEastAsia" w:hAnsiTheme="minorEastAsia" w:hint="eastAsia"/>
            <w:sz w:val="24"/>
          </w:rPr>
          <w:t>tingjia</w:t>
        </w:r>
        <w:r w:rsidR="004C2BA2" w:rsidRPr="0079723C">
          <w:rPr>
            <w:rStyle w:val="ae"/>
            <w:rFonts w:asciiTheme="minorEastAsia" w:eastAsiaTheme="minorEastAsia" w:hAnsiTheme="minorEastAsia"/>
            <w:sz w:val="24"/>
          </w:rPr>
          <w:t>@bjtu.edu.cn</w:t>
        </w:r>
      </w:hyperlink>
    </w:p>
    <w:p w14:paraId="0D159BD3" w14:textId="7B0077C2" w:rsidR="004C2BA2" w:rsidRPr="004C2BA2" w:rsidRDefault="004C2BA2" w:rsidP="006B0AA5">
      <w:pPr>
        <w:widowControl/>
        <w:spacing w:line="360" w:lineRule="auto"/>
        <w:ind w:firstLine="450"/>
        <w:jc w:val="left"/>
        <w:rPr>
          <w:rFonts w:asciiTheme="minorEastAsia" w:eastAsiaTheme="minorEastAsia" w:hAnsiTheme="minorEastAsia" w:hint="eastAsia"/>
          <w:sz w:val="24"/>
        </w:rPr>
      </w:pPr>
      <w:proofErr w:type="gramStart"/>
      <w:r>
        <w:rPr>
          <w:rFonts w:asciiTheme="minorEastAsia" w:eastAsiaTheme="minorEastAsia" w:hAnsiTheme="minorEastAsia" w:hint="eastAsia"/>
          <w:sz w:val="24"/>
        </w:rPr>
        <w:t>夏佳楠</w:t>
      </w:r>
      <w:proofErr w:type="gramEnd"/>
      <w:r>
        <w:rPr>
          <w:rFonts w:asciiTheme="minorEastAsia" w:eastAsiaTheme="minorEastAsia" w:hAnsi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 xml:space="preserve">北京交通大学 </w:t>
      </w:r>
      <w:r w:rsidRPr="004C2BA2">
        <w:rPr>
          <w:rFonts w:asciiTheme="minorEastAsia" w:eastAsiaTheme="minorEastAsia" w:hAnsiTheme="minorEastAsia"/>
          <w:sz w:val="24"/>
        </w:rPr>
        <w:t>xiajn@bjtu.edu.cn</w:t>
      </w:r>
    </w:p>
    <w:p w14:paraId="66006D7E" w14:textId="42131B10" w:rsidR="00113633" w:rsidRDefault="0086787E" w:rsidP="006B0AA5">
      <w:pPr>
        <w:widowControl/>
        <w:spacing w:line="360" w:lineRule="auto"/>
        <w:ind w:firstLine="450"/>
        <w:jc w:val="left"/>
        <w:rPr>
          <w:rFonts w:asciiTheme="minorEastAsia" w:eastAsiaTheme="minorEastAsia" w:hAnsiTheme="minorEastAsia"/>
          <w:sz w:val="24"/>
        </w:rPr>
      </w:pPr>
      <w:r w:rsidRPr="006B0AA5">
        <w:rPr>
          <w:rFonts w:asciiTheme="minorEastAsia" w:eastAsiaTheme="minorEastAsia" w:hAnsiTheme="minorEastAsia" w:hint="eastAsia"/>
          <w:sz w:val="24"/>
        </w:rPr>
        <w:t>董汉阳</w:t>
      </w:r>
      <w:r w:rsidRPr="006B0AA5">
        <w:rPr>
          <w:rFonts w:asciiTheme="minorEastAsia" w:eastAsiaTheme="minorEastAsia" w:hAnsiTheme="minorEastAsia"/>
          <w:sz w:val="24"/>
        </w:rPr>
        <w:tab/>
      </w:r>
      <w:r w:rsidRPr="006B0AA5">
        <w:rPr>
          <w:rFonts w:asciiTheme="minorEastAsia" w:eastAsiaTheme="minorEastAsia" w:hAnsiTheme="minorEastAsia" w:hint="eastAsia"/>
          <w:sz w:val="24"/>
        </w:rPr>
        <w:t>北京交通大学</w:t>
      </w:r>
      <w:r w:rsidRPr="006B0AA5">
        <w:rPr>
          <w:rFonts w:asciiTheme="minorEastAsia" w:eastAsiaTheme="minorEastAsia" w:hAnsiTheme="minorEastAsia"/>
          <w:sz w:val="24"/>
        </w:rPr>
        <w:t xml:space="preserve">  </w:t>
      </w:r>
      <w:r w:rsidR="00223E5A" w:rsidRPr="006B0AA5">
        <w:rPr>
          <w:rFonts w:asciiTheme="minorEastAsia" w:eastAsiaTheme="minorEastAsia" w:hAnsiTheme="minorEastAsia"/>
          <w:sz w:val="24"/>
        </w:rPr>
        <w:t>20125154</w:t>
      </w:r>
      <w:r w:rsidRPr="006B0AA5">
        <w:rPr>
          <w:rFonts w:asciiTheme="minorEastAsia" w:eastAsiaTheme="minorEastAsia" w:hAnsiTheme="minorEastAsia"/>
          <w:sz w:val="24"/>
        </w:rPr>
        <w:t>@</w:t>
      </w:r>
      <w:r w:rsidR="00223E5A" w:rsidRPr="006B0AA5">
        <w:rPr>
          <w:rFonts w:asciiTheme="minorEastAsia" w:eastAsiaTheme="minorEastAsia" w:hAnsiTheme="minorEastAsia"/>
          <w:sz w:val="24"/>
        </w:rPr>
        <w:t>bjtu</w:t>
      </w:r>
      <w:r w:rsidRPr="006B0AA5">
        <w:rPr>
          <w:rFonts w:asciiTheme="minorEastAsia" w:eastAsiaTheme="minorEastAsia" w:hAnsiTheme="minorEastAsia"/>
          <w:sz w:val="24"/>
        </w:rPr>
        <w:t>.edu.cn</w:t>
      </w:r>
    </w:p>
    <w:p w14:paraId="72021205" w14:textId="77777777" w:rsidR="004C2BA2" w:rsidRPr="004C2BA2" w:rsidRDefault="004C2BA2" w:rsidP="006B0AA5">
      <w:pPr>
        <w:widowControl/>
        <w:spacing w:line="360" w:lineRule="auto"/>
        <w:ind w:firstLine="450"/>
        <w:jc w:val="left"/>
        <w:rPr>
          <w:rFonts w:asciiTheme="minorEastAsia" w:eastAsiaTheme="minorEastAsia" w:hAnsiTheme="minorEastAsia" w:hint="eastAsia"/>
          <w:sz w:val="24"/>
        </w:rPr>
      </w:pPr>
    </w:p>
    <w:sectPr w:rsidR="004C2BA2" w:rsidRPr="004C2BA2" w:rsidSect="005D79D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04206" w14:textId="77777777" w:rsidR="008D7435" w:rsidRDefault="008D7435" w:rsidP="00186D6A">
      <w:r>
        <w:separator/>
      </w:r>
    </w:p>
  </w:endnote>
  <w:endnote w:type="continuationSeparator" w:id="0">
    <w:p w14:paraId="64165543" w14:textId="77777777" w:rsidR="008D7435" w:rsidRDefault="008D7435" w:rsidP="0018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宋体-简">
    <w:altName w:val="宋体"/>
    <w:charset w:val="86"/>
    <w:family w:val="auto"/>
    <w:pitch w:val="variable"/>
    <w:sig w:usb0="00000287" w:usb1="080F0000" w:usb2="00000010" w:usb3="00000000" w:csb0="0004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ACC92" w14:textId="77777777" w:rsidR="008D7435" w:rsidRDefault="008D7435" w:rsidP="00186D6A">
      <w:r>
        <w:separator/>
      </w:r>
    </w:p>
  </w:footnote>
  <w:footnote w:type="continuationSeparator" w:id="0">
    <w:p w14:paraId="1C8D88E5" w14:textId="77777777" w:rsidR="008D7435" w:rsidRDefault="008D7435" w:rsidP="00186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FCF8F3D"/>
    <w:multiLevelType w:val="singleLevel"/>
    <w:tmpl w:val="9FCF8F3D"/>
    <w:lvl w:ilvl="0">
      <w:start w:val="1"/>
      <w:numFmt w:val="decimal"/>
      <w:suff w:val="space"/>
      <w:lvlText w:val="(%1)"/>
      <w:lvlJc w:val="left"/>
    </w:lvl>
  </w:abstractNum>
  <w:abstractNum w:abstractNumId="1" w15:restartNumberingAfterBreak="0">
    <w:nsid w:val="FFFFFF89"/>
    <w:multiLevelType w:val="singleLevel"/>
    <w:tmpl w:val="F104B09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FE88304"/>
    <w:multiLevelType w:val="singleLevel"/>
    <w:tmpl w:val="0FE8830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1CEB0C27"/>
    <w:multiLevelType w:val="hybridMultilevel"/>
    <w:tmpl w:val="C9566E98"/>
    <w:lvl w:ilvl="0" w:tplc="04B856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211C620F"/>
    <w:multiLevelType w:val="multilevel"/>
    <w:tmpl w:val="A1909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24F7303"/>
    <w:multiLevelType w:val="hybridMultilevel"/>
    <w:tmpl w:val="AC6C4E32"/>
    <w:lvl w:ilvl="0" w:tplc="83CEE2A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5624D60"/>
    <w:multiLevelType w:val="singleLevel"/>
    <w:tmpl w:val="25624D6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 w15:restartNumberingAfterBreak="0">
    <w:nsid w:val="2BE82EDE"/>
    <w:multiLevelType w:val="multilevel"/>
    <w:tmpl w:val="2BE82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3A9C2E1E"/>
    <w:multiLevelType w:val="hybridMultilevel"/>
    <w:tmpl w:val="7082AD18"/>
    <w:lvl w:ilvl="0" w:tplc="5F34C1DA">
      <w:start w:val="1"/>
      <w:numFmt w:val="decimalEnclosedCircle"/>
      <w:lvlText w:val="%1"/>
      <w:lvlJc w:val="left"/>
      <w:pPr>
        <w:ind w:left="360" w:hanging="360"/>
      </w:pPr>
      <w:rPr>
        <w:rFonts w:hAnsi="Calibr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E45307E"/>
    <w:multiLevelType w:val="hybridMultilevel"/>
    <w:tmpl w:val="47423CBE"/>
    <w:lvl w:ilvl="0" w:tplc="0958C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C673E2E"/>
    <w:multiLevelType w:val="hybridMultilevel"/>
    <w:tmpl w:val="6890BC40"/>
    <w:lvl w:ilvl="0" w:tplc="F6F00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1" w15:restartNumberingAfterBreak="0">
    <w:nsid w:val="522F0D7B"/>
    <w:multiLevelType w:val="hybridMultilevel"/>
    <w:tmpl w:val="B00C4E68"/>
    <w:lvl w:ilvl="0" w:tplc="A4BAE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7F51AB2"/>
    <w:multiLevelType w:val="multilevel"/>
    <w:tmpl w:val="57F51AB2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A5B078A"/>
    <w:multiLevelType w:val="singleLevel"/>
    <w:tmpl w:val="5A5B078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4" w15:restartNumberingAfterBreak="0">
    <w:nsid w:val="6D522B8A"/>
    <w:multiLevelType w:val="multilevel"/>
    <w:tmpl w:val="6D522B8A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4DA2697"/>
    <w:multiLevelType w:val="singleLevel"/>
    <w:tmpl w:val="74DA2697"/>
    <w:lvl w:ilvl="0">
      <w:start w:val="1"/>
      <w:numFmt w:val="decimal"/>
      <w:suff w:val="space"/>
      <w:lvlText w:val="(%1)"/>
      <w:lvlJc w:val="left"/>
    </w:lvl>
  </w:abstractNum>
  <w:abstractNum w:abstractNumId="16" w15:restartNumberingAfterBreak="0">
    <w:nsid w:val="788266A6"/>
    <w:multiLevelType w:val="hybridMultilevel"/>
    <w:tmpl w:val="60DC4B3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79B600C4"/>
    <w:multiLevelType w:val="multilevel"/>
    <w:tmpl w:val="79B600C4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7AA13AA4"/>
    <w:multiLevelType w:val="hybridMultilevel"/>
    <w:tmpl w:val="BA689650"/>
    <w:lvl w:ilvl="0" w:tplc="F91890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76DB7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CA6F8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8AC8B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2874B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CCE77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3EBCC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34B14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4AF82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930AC7"/>
    <w:multiLevelType w:val="hybridMultilevel"/>
    <w:tmpl w:val="8F007C00"/>
    <w:lvl w:ilvl="0" w:tplc="697C201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0"/>
  </w:num>
  <w:num w:numId="5">
    <w:abstractNumId w:val="15"/>
  </w:num>
  <w:num w:numId="6">
    <w:abstractNumId w:val="5"/>
  </w:num>
  <w:num w:numId="7">
    <w:abstractNumId w:val="13"/>
  </w:num>
  <w:num w:numId="8">
    <w:abstractNumId w:val="4"/>
  </w:num>
  <w:num w:numId="9">
    <w:abstractNumId w:val="19"/>
  </w:num>
  <w:num w:numId="10">
    <w:abstractNumId w:val="18"/>
  </w:num>
  <w:num w:numId="11">
    <w:abstractNumId w:val="8"/>
  </w:num>
  <w:num w:numId="12">
    <w:abstractNumId w:val="9"/>
  </w:num>
  <w:num w:numId="13">
    <w:abstractNumId w:val="10"/>
  </w:num>
  <w:num w:numId="14">
    <w:abstractNumId w:val="3"/>
  </w:num>
  <w:num w:numId="15">
    <w:abstractNumId w:val="12"/>
  </w:num>
  <w:num w:numId="16">
    <w:abstractNumId w:val="1"/>
  </w:num>
  <w:num w:numId="17">
    <w:abstractNumId w:val="11"/>
  </w:num>
  <w:num w:numId="18">
    <w:abstractNumId w:val="16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53675EB"/>
    <w:rsid w:val="000151CA"/>
    <w:rsid w:val="00023AEE"/>
    <w:rsid w:val="00055979"/>
    <w:rsid w:val="000978ED"/>
    <w:rsid w:val="000C7197"/>
    <w:rsid w:val="0011194B"/>
    <w:rsid w:val="00113633"/>
    <w:rsid w:val="00127C8A"/>
    <w:rsid w:val="00175D52"/>
    <w:rsid w:val="00186D6A"/>
    <w:rsid w:val="00187B9B"/>
    <w:rsid w:val="001F0273"/>
    <w:rsid w:val="002054D6"/>
    <w:rsid w:val="00217184"/>
    <w:rsid w:val="00223E5A"/>
    <w:rsid w:val="002A679C"/>
    <w:rsid w:val="00306B96"/>
    <w:rsid w:val="00371B74"/>
    <w:rsid w:val="003A481F"/>
    <w:rsid w:val="003C521A"/>
    <w:rsid w:val="0042237E"/>
    <w:rsid w:val="004271B4"/>
    <w:rsid w:val="00431479"/>
    <w:rsid w:val="00453ECF"/>
    <w:rsid w:val="004C058C"/>
    <w:rsid w:val="004C2BA2"/>
    <w:rsid w:val="00530B5D"/>
    <w:rsid w:val="0055490B"/>
    <w:rsid w:val="00565739"/>
    <w:rsid w:val="005C2D2C"/>
    <w:rsid w:val="005D79DE"/>
    <w:rsid w:val="005F1003"/>
    <w:rsid w:val="00626AA8"/>
    <w:rsid w:val="006B0AA5"/>
    <w:rsid w:val="00754C9A"/>
    <w:rsid w:val="0077047B"/>
    <w:rsid w:val="007F0183"/>
    <w:rsid w:val="0080368C"/>
    <w:rsid w:val="00822961"/>
    <w:rsid w:val="0086787E"/>
    <w:rsid w:val="008C4F18"/>
    <w:rsid w:val="008D7435"/>
    <w:rsid w:val="00932CC4"/>
    <w:rsid w:val="00987B88"/>
    <w:rsid w:val="00A51712"/>
    <w:rsid w:val="00A56C82"/>
    <w:rsid w:val="00AB3C15"/>
    <w:rsid w:val="00AF27FA"/>
    <w:rsid w:val="00AF2F6C"/>
    <w:rsid w:val="00B412B2"/>
    <w:rsid w:val="00B70B03"/>
    <w:rsid w:val="00B84BF5"/>
    <w:rsid w:val="00B907E2"/>
    <w:rsid w:val="00BB1CC4"/>
    <w:rsid w:val="00BF6989"/>
    <w:rsid w:val="00C94E87"/>
    <w:rsid w:val="00D1633F"/>
    <w:rsid w:val="00D347D9"/>
    <w:rsid w:val="00D9215D"/>
    <w:rsid w:val="00DE2147"/>
    <w:rsid w:val="00E44EF6"/>
    <w:rsid w:val="00E648D6"/>
    <w:rsid w:val="00E76DED"/>
    <w:rsid w:val="00E77FFD"/>
    <w:rsid w:val="00E91205"/>
    <w:rsid w:val="00EA5B8E"/>
    <w:rsid w:val="00EE0E68"/>
    <w:rsid w:val="00F40343"/>
    <w:rsid w:val="00F6521A"/>
    <w:rsid w:val="00F7597C"/>
    <w:rsid w:val="00F8761B"/>
    <w:rsid w:val="00FB6B4E"/>
    <w:rsid w:val="00FC2649"/>
    <w:rsid w:val="00FE4802"/>
    <w:rsid w:val="153675E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E61546"/>
  <w15:docId w15:val="{57180F20-F003-4452-A6F8-64D5271A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黑体" w:cs="Calibr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626AA8"/>
    <w:pPr>
      <w:keepNext/>
      <w:keepLines/>
      <w:spacing w:before="340" w:after="330" w:line="578" w:lineRule="auto"/>
      <w:outlineLvl w:val="0"/>
    </w:pPr>
    <w:rPr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nhideWhenUsed/>
    <w:qFormat/>
    <w:rsid w:val="00626AA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footer"/>
    <w:basedOn w:val="a"/>
    <w:link w:val="a5"/>
    <w:uiPriority w:val="99"/>
    <w:unhideWhenUsed/>
    <w:qFormat/>
    <w:rsid w:val="00B907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sid w:val="00B907E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a7"/>
    <w:rsid w:val="00186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186D6A"/>
    <w:rPr>
      <w:rFonts w:eastAsia="黑体" w:cs="Calibri"/>
      <w:kern w:val="2"/>
      <w:sz w:val="18"/>
      <w:szCs w:val="18"/>
    </w:rPr>
  </w:style>
  <w:style w:type="paragraph" w:styleId="a8">
    <w:name w:val="Title"/>
    <w:basedOn w:val="a"/>
    <w:next w:val="a"/>
    <w:link w:val="a9"/>
    <w:qFormat/>
    <w:rsid w:val="0077047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9">
    <w:name w:val="标题 字符"/>
    <w:basedOn w:val="a0"/>
    <w:link w:val="a8"/>
    <w:rsid w:val="0077047B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a">
    <w:name w:val="Balloon Text"/>
    <w:basedOn w:val="a"/>
    <w:link w:val="ab"/>
    <w:rsid w:val="00FC2649"/>
    <w:rPr>
      <w:sz w:val="18"/>
      <w:szCs w:val="18"/>
    </w:rPr>
  </w:style>
  <w:style w:type="character" w:customStyle="1" w:styleId="ab">
    <w:name w:val="批注框文本 字符"/>
    <w:basedOn w:val="a0"/>
    <w:link w:val="aa"/>
    <w:rsid w:val="00FC2649"/>
    <w:rPr>
      <w:rFonts w:eastAsia="黑体" w:cs="Calibri"/>
      <w:kern w:val="2"/>
      <w:sz w:val="18"/>
      <w:szCs w:val="18"/>
    </w:rPr>
  </w:style>
  <w:style w:type="table" w:styleId="ac">
    <w:name w:val="Table Grid"/>
    <w:basedOn w:val="a1"/>
    <w:rsid w:val="00FE4802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qFormat/>
    <w:rsid w:val="00F759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11">
    <w:name w:val="列出段落1"/>
    <w:basedOn w:val="a"/>
    <w:uiPriority w:val="34"/>
    <w:qFormat/>
    <w:rsid w:val="00AF27F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mi">
    <w:name w:val="mi"/>
    <w:basedOn w:val="a0"/>
    <w:qFormat/>
    <w:rsid w:val="00AF27FA"/>
  </w:style>
  <w:style w:type="character" w:customStyle="1" w:styleId="10">
    <w:name w:val="标题 1 字符"/>
    <w:basedOn w:val="a0"/>
    <w:link w:val="1"/>
    <w:rsid w:val="00626AA8"/>
    <w:rPr>
      <w:rFonts w:eastAsia="黑体" w:cs="Calibri"/>
      <w:b/>
      <w:bCs/>
      <w:kern w:val="44"/>
      <w:sz w:val="36"/>
      <w:szCs w:val="44"/>
    </w:rPr>
  </w:style>
  <w:style w:type="character" w:customStyle="1" w:styleId="20">
    <w:name w:val="标题 2 字符"/>
    <w:basedOn w:val="a0"/>
    <w:link w:val="2"/>
    <w:rsid w:val="00626AA8"/>
    <w:rPr>
      <w:rFonts w:asciiTheme="majorHAnsi" w:eastAsiaTheme="majorEastAsia" w:hAnsiTheme="majorHAnsi" w:cstheme="majorBidi"/>
      <w:b/>
      <w:bCs/>
      <w:kern w:val="2"/>
      <w:sz w:val="30"/>
      <w:szCs w:val="32"/>
    </w:rPr>
  </w:style>
  <w:style w:type="character" w:styleId="ae">
    <w:name w:val="Hyperlink"/>
    <w:basedOn w:val="a0"/>
    <w:uiPriority w:val="99"/>
    <w:unhideWhenUsed/>
    <w:qFormat/>
    <w:rsid w:val="0086787E"/>
    <w:rPr>
      <w:color w:val="0563C1" w:themeColor="hyperlink"/>
      <w:u w:val="single"/>
    </w:rPr>
  </w:style>
  <w:style w:type="paragraph" w:customStyle="1" w:styleId="110">
    <w:name w:val="列出段落11"/>
    <w:basedOn w:val="a"/>
    <w:qFormat/>
    <w:rsid w:val="0086787E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12">
    <w:name w:val="列表段落1"/>
    <w:basedOn w:val="a"/>
    <w:uiPriority w:val="99"/>
    <w:qFormat/>
    <w:rsid w:val="0086787E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f">
    <w:name w:val="Unresolved Mention"/>
    <w:basedOn w:val="a0"/>
    <w:uiPriority w:val="99"/>
    <w:semiHidden/>
    <w:unhideWhenUsed/>
    <w:rsid w:val="004C2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gjia@bjt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y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224</TotalTime>
  <Pages>6</Pages>
  <Words>716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微凉 </dc:creator>
  <cp:lastModifiedBy>yang kuo</cp:lastModifiedBy>
  <cp:revision>26</cp:revision>
  <dcterms:created xsi:type="dcterms:W3CDTF">2021-02-14T01:42:00Z</dcterms:created>
  <dcterms:modified xsi:type="dcterms:W3CDTF">2021-04-05T15:21:00Z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