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91AE" w14:textId="6A53AB78" w:rsidR="0014246E" w:rsidRDefault="002D25C0" w:rsidP="006E0B2A">
      <w:pPr>
        <w:jc w:val="center"/>
        <w:rPr>
          <w:rFonts w:ascii="微软雅黑" w:eastAsia="微软雅黑" w:hAnsi="微软雅黑"/>
          <w:sz w:val="28"/>
          <w:szCs w:val="32"/>
        </w:rPr>
      </w:pPr>
      <w:r w:rsidRPr="006E0B2A">
        <w:rPr>
          <w:rFonts w:ascii="微软雅黑" w:eastAsia="微软雅黑" w:hAnsi="微软雅黑" w:hint="eastAsia"/>
          <w:sz w:val="28"/>
          <w:szCs w:val="32"/>
        </w:rPr>
        <w:t>任务：</w:t>
      </w:r>
      <w:proofErr w:type="gramStart"/>
      <w:r w:rsidRPr="006E0B2A">
        <w:rPr>
          <w:rFonts w:ascii="微软雅黑" w:eastAsia="微软雅黑" w:hAnsi="微软雅黑" w:hint="eastAsia"/>
          <w:sz w:val="28"/>
          <w:szCs w:val="32"/>
        </w:rPr>
        <w:t>带条件</w:t>
      </w:r>
      <w:proofErr w:type="gramEnd"/>
      <w:r w:rsidRPr="006E0B2A">
        <w:rPr>
          <w:rFonts w:ascii="微软雅黑" w:eastAsia="微软雅黑" w:hAnsi="微软雅黑" w:hint="eastAsia"/>
          <w:sz w:val="28"/>
          <w:szCs w:val="32"/>
        </w:rPr>
        <w:t>的</w:t>
      </w:r>
      <w:r w:rsidR="0066016B" w:rsidRPr="006E0B2A">
        <w:rPr>
          <w:rFonts w:ascii="微软雅黑" w:eastAsia="微软雅黑" w:hAnsi="微软雅黑" w:hint="eastAsia"/>
          <w:sz w:val="28"/>
          <w:szCs w:val="32"/>
        </w:rPr>
        <w:t>分层级</w:t>
      </w:r>
      <w:proofErr w:type="gramStart"/>
      <w:r w:rsidRPr="006E0B2A">
        <w:rPr>
          <w:rFonts w:ascii="微软雅黑" w:eastAsia="微软雅黑" w:hAnsi="微软雅黑" w:hint="eastAsia"/>
          <w:sz w:val="28"/>
          <w:szCs w:val="32"/>
        </w:rPr>
        <w:t>多</w:t>
      </w:r>
      <w:r w:rsidR="00A571EF" w:rsidRPr="006E0B2A">
        <w:rPr>
          <w:rFonts w:ascii="微软雅黑" w:eastAsia="微软雅黑" w:hAnsi="微软雅黑" w:hint="eastAsia"/>
          <w:sz w:val="28"/>
          <w:szCs w:val="32"/>
        </w:rPr>
        <w:t>答案</w:t>
      </w:r>
      <w:proofErr w:type="gramEnd"/>
      <w:r w:rsidR="00A571EF" w:rsidRPr="006E0B2A">
        <w:rPr>
          <w:rFonts w:ascii="微软雅黑" w:eastAsia="微软雅黑" w:hAnsi="微软雅黑" w:hint="eastAsia"/>
          <w:sz w:val="28"/>
          <w:szCs w:val="32"/>
        </w:rPr>
        <w:t>问答</w:t>
      </w:r>
    </w:p>
    <w:p w14:paraId="26E61028" w14:textId="77777777" w:rsidR="00E23EB8" w:rsidRPr="006E0B2A" w:rsidRDefault="00E23EB8" w:rsidP="006E0B2A">
      <w:pPr>
        <w:jc w:val="center"/>
        <w:rPr>
          <w:rFonts w:ascii="微软雅黑" w:eastAsia="微软雅黑" w:hAnsi="微软雅黑"/>
          <w:sz w:val="28"/>
          <w:szCs w:val="32"/>
        </w:rPr>
      </w:pPr>
    </w:p>
    <w:p w14:paraId="27C3B681" w14:textId="7B24F6B9" w:rsidR="0013768E" w:rsidRPr="0021175A" w:rsidRDefault="0013768E" w:rsidP="0013768E">
      <w:pPr>
        <w:pStyle w:val="a3"/>
        <w:numPr>
          <w:ilvl w:val="0"/>
          <w:numId w:val="5"/>
        </w:numPr>
        <w:ind w:firstLineChars="0"/>
        <w:rPr>
          <w:rFonts w:ascii="Times New Roman" w:eastAsia="宋体" w:hAnsi="Times New Roman"/>
          <w:b/>
          <w:bCs/>
          <w:sz w:val="24"/>
          <w:szCs w:val="24"/>
        </w:rPr>
      </w:pPr>
      <w:r w:rsidRPr="0021175A">
        <w:rPr>
          <w:rFonts w:ascii="Times New Roman" w:eastAsia="宋体" w:hAnsi="Times New Roman" w:hint="eastAsia"/>
          <w:b/>
          <w:bCs/>
          <w:sz w:val="24"/>
          <w:szCs w:val="24"/>
        </w:rPr>
        <w:t>任务描述</w:t>
      </w:r>
    </w:p>
    <w:p w14:paraId="5D906038" w14:textId="77777777" w:rsidR="00F10F78" w:rsidRPr="00F10F78" w:rsidRDefault="00F10F78" w:rsidP="00F10F78">
      <w:pPr>
        <w:rPr>
          <w:rFonts w:ascii="Times New Roman" w:eastAsia="宋体" w:hAnsi="Times New Roman"/>
        </w:rPr>
      </w:pPr>
      <w:r w:rsidRPr="00F10F78">
        <w:rPr>
          <w:rFonts w:ascii="Times New Roman" w:eastAsia="宋体" w:hAnsi="Times New Roman" w:hint="eastAsia"/>
        </w:rPr>
        <w:t>文本问答是语言文本分析的一项重要研究任务。随着机器阅读理解数据集的不断提出和模型水平的长足进步，问答系统得到了学术界和产业界的广泛关注。抽取式问答是一种重要的问答任务形式，其要求模型在相应的文本中抽取文本片段（</w:t>
      </w:r>
      <w:r w:rsidRPr="00F10F78">
        <w:rPr>
          <w:rFonts w:ascii="Times New Roman" w:eastAsia="宋体" w:hAnsi="Times New Roman"/>
        </w:rPr>
        <w:t>span</w:t>
      </w:r>
      <w:r w:rsidRPr="00F10F78">
        <w:rPr>
          <w:rFonts w:ascii="Times New Roman" w:eastAsia="宋体" w:hAnsi="Times New Roman"/>
        </w:rPr>
        <w:t>）作为答案。不同于目前常见的单答案（</w:t>
      </w:r>
      <w:r w:rsidRPr="00F10F78">
        <w:rPr>
          <w:rFonts w:ascii="Times New Roman" w:eastAsia="宋体" w:hAnsi="Times New Roman"/>
        </w:rPr>
        <w:t>single-span</w:t>
      </w:r>
      <w:r w:rsidRPr="00F10F78">
        <w:rPr>
          <w:rFonts w:ascii="Times New Roman" w:eastAsia="宋体" w:hAnsi="Times New Roman"/>
        </w:rPr>
        <w:t>）抽取任务，在实际应用中，一个问题的答案可能存在于文本的多个位置，被称为多答案（</w:t>
      </w:r>
      <w:r w:rsidRPr="00F10F78">
        <w:rPr>
          <w:rFonts w:ascii="Times New Roman" w:eastAsia="宋体" w:hAnsi="Times New Roman"/>
        </w:rPr>
        <w:t>multi-span</w:t>
      </w:r>
      <w:r w:rsidRPr="00F10F78">
        <w:rPr>
          <w:rFonts w:ascii="Times New Roman" w:eastAsia="宋体" w:hAnsi="Times New Roman"/>
        </w:rPr>
        <w:t>）抽取式问答。通过对互联网问答社区的样本进行分析，我们发现</w:t>
      </w:r>
      <w:proofErr w:type="gramStart"/>
      <w:r w:rsidRPr="00F10F78">
        <w:rPr>
          <w:rFonts w:ascii="Times New Roman" w:eastAsia="宋体" w:hAnsi="Times New Roman"/>
        </w:rPr>
        <w:t>多答案</w:t>
      </w:r>
      <w:proofErr w:type="gramEnd"/>
      <w:r w:rsidRPr="00F10F78">
        <w:rPr>
          <w:rFonts w:ascii="Times New Roman" w:eastAsia="宋体" w:hAnsi="Times New Roman"/>
        </w:rPr>
        <w:t>样本往往伴随着以下两个特征：</w:t>
      </w:r>
      <w:r w:rsidRPr="00F10F78">
        <w:rPr>
          <w:rFonts w:ascii="Times New Roman" w:eastAsia="宋体" w:hAnsi="Times New Roman"/>
        </w:rPr>
        <w:t>1</w:t>
      </w:r>
      <w:r w:rsidRPr="00F10F78">
        <w:rPr>
          <w:rFonts w:ascii="Times New Roman" w:eastAsia="宋体" w:hAnsi="Times New Roman"/>
        </w:rPr>
        <w:t>）由于提问用户缺乏相关的领域知识，提出的问</w:t>
      </w:r>
      <w:r w:rsidRPr="00F10F78">
        <w:rPr>
          <w:rFonts w:ascii="Times New Roman" w:eastAsia="宋体" w:hAnsi="Times New Roman" w:hint="eastAsia"/>
        </w:rPr>
        <w:t>题不够明确，导致需要根据不同的条件分别回答；</w:t>
      </w:r>
      <w:r w:rsidRPr="00F10F78">
        <w:rPr>
          <w:rFonts w:ascii="Times New Roman" w:eastAsia="宋体" w:hAnsi="Times New Roman"/>
        </w:rPr>
        <w:t>2</w:t>
      </w:r>
      <w:r w:rsidRPr="00F10F78">
        <w:rPr>
          <w:rFonts w:ascii="Times New Roman" w:eastAsia="宋体" w:hAnsi="Times New Roman"/>
        </w:rPr>
        <w:t>）一个问题的多个答案可能分属于不同的粒度，并且彼此之间存在着层级关系。这些都为多答案问答提出了严峻的挑战。</w:t>
      </w:r>
    </w:p>
    <w:p w14:paraId="45CA7758" w14:textId="5F9343F9" w:rsidR="0013768E" w:rsidRDefault="00F10F78" w:rsidP="00F10F78">
      <w:pPr>
        <w:rPr>
          <w:rFonts w:ascii="Times New Roman" w:eastAsia="宋体" w:hAnsi="Times New Roman"/>
        </w:rPr>
      </w:pPr>
      <w:r w:rsidRPr="00F10F78">
        <w:rPr>
          <w:rFonts w:ascii="Times New Roman" w:eastAsia="宋体" w:hAnsi="Times New Roman" w:hint="eastAsia"/>
        </w:rPr>
        <w:t>为此，</w:t>
      </w:r>
      <w:proofErr w:type="gramStart"/>
      <w:r w:rsidRPr="00F10F78">
        <w:rPr>
          <w:rFonts w:ascii="Times New Roman" w:eastAsia="宋体" w:hAnsi="Times New Roman" w:hint="eastAsia"/>
        </w:rPr>
        <w:t>腾讯和</w:t>
      </w:r>
      <w:proofErr w:type="gramEnd"/>
      <w:r w:rsidRPr="00F10F78">
        <w:rPr>
          <w:rFonts w:ascii="Times New Roman" w:eastAsia="宋体" w:hAnsi="Times New Roman" w:hint="eastAsia"/>
        </w:rPr>
        <w:t>中国科学院自动化研究所联合举办“带条件的分层级多答案问答”评测任务，希望通过本次评测任务以及发布的中文数据集，提升现有阅读理解模型的水平，并进一步帮助问答系统在真实场景中得到更有价值的应用。</w:t>
      </w:r>
    </w:p>
    <w:p w14:paraId="2FA3A2CA" w14:textId="77777777" w:rsidR="00934B3B" w:rsidRPr="00F10F78" w:rsidRDefault="00934B3B" w:rsidP="00F10F78">
      <w:pPr>
        <w:rPr>
          <w:rFonts w:ascii="Times New Roman" w:eastAsia="宋体" w:hAnsi="Times New Roman"/>
        </w:rPr>
      </w:pPr>
    </w:p>
    <w:p w14:paraId="3EA85B33" w14:textId="22C5C4B4" w:rsidR="00FF78C3" w:rsidRPr="0021175A" w:rsidRDefault="00FF78C3" w:rsidP="00FF78C3">
      <w:pPr>
        <w:pStyle w:val="a3"/>
        <w:numPr>
          <w:ilvl w:val="0"/>
          <w:numId w:val="5"/>
        </w:numPr>
        <w:ind w:firstLineChars="0"/>
        <w:rPr>
          <w:rFonts w:ascii="Times New Roman" w:eastAsia="宋体" w:hAnsi="Times New Roman"/>
          <w:b/>
          <w:bCs/>
          <w:sz w:val="24"/>
          <w:szCs w:val="24"/>
        </w:rPr>
      </w:pPr>
      <w:r w:rsidRPr="0021175A">
        <w:rPr>
          <w:rFonts w:ascii="Times New Roman" w:eastAsia="宋体" w:hAnsi="Times New Roman" w:hint="eastAsia"/>
          <w:b/>
          <w:bCs/>
          <w:sz w:val="24"/>
          <w:szCs w:val="24"/>
        </w:rPr>
        <w:t>数据描述</w:t>
      </w:r>
    </w:p>
    <w:p w14:paraId="4866C741" w14:textId="1B4D5A59" w:rsidR="00937D71" w:rsidRDefault="00C96472" w:rsidP="00937D71">
      <w:pPr>
        <w:rPr>
          <w:rFonts w:ascii="Times New Roman" w:eastAsia="宋体" w:hAnsi="Times New Roman"/>
        </w:rPr>
      </w:pPr>
      <w:r w:rsidRPr="00C96472">
        <w:rPr>
          <w:rFonts w:ascii="Times New Roman" w:eastAsia="宋体" w:hAnsi="Times New Roman" w:hint="eastAsia"/>
        </w:rPr>
        <w:t>本次数据主要来源于</w:t>
      </w:r>
      <w:proofErr w:type="gramStart"/>
      <w:r>
        <w:rPr>
          <w:rFonts w:ascii="Times New Roman" w:eastAsia="宋体" w:hAnsi="Times New Roman" w:hint="eastAsia"/>
        </w:rPr>
        <w:t>腾讯外部</w:t>
      </w:r>
      <w:proofErr w:type="gramEnd"/>
      <w:r w:rsidRPr="0013768E">
        <w:rPr>
          <w:rFonts w:ascii="Times New Roman" w:eastAsia="宋体" w:hAnsi="Times New Roman" w:hint="eastAsia"/>
        </w:rPr>
        <w:t>问答社区的样本</w:t>
      </w:r>
      <w:r>
        <w:rPr>
          <w:rFonts w:ascii="Times New Roman" w:eastAsia="宋体" w:hAnsi="Times New Roman" w:hint="eastAsia"/>
        </w:rPr>
        <w:t>，</w:t>
      </w:r>
      <w:r w:rsidR="00937D71">
        <w:rPr>
          <w:rFonts w:ascii="Times New Roman" w:eastAsia="宋体" w:hAnsi="Times New Roman" w:hint="eastAsia"/>
        </w:rPr>
        <w:t>原始数据包含一个问题和可以回答该问题的文本。其包含的问题涉及多个领域，医疗健康领域相关的问题占最大比重（</w:t>
      </w:r>
      <w:r w:rsidR="00937D71">
        <w:rPr>
          <w:rFonts w:ascii="Times New Roman" w:eastAsia="宋体" w:hAnsi="Times New Roman" w:hint="eastAsia"/>
        </w:rPr>
        <w:t>7</w:t>
      </w:r>
      <w:r w:rsidR="00937D71">
        <w:rPr>
          <w:rFonts w:ascii="Times New Roman" w:eastAsia="宋体" w:hAnsi="Times New Roman"/>
        </w:rPr>
        <w:t>7.6%</w:t>
      </w:r>
      <w:r w:rsidR="00937D71">
        <w:rPr>
          <w:rFonts w:ascii="Times New Roman" w:eastAsia="宋体" w:hAnsi="Times New Roman" w:hint="eastAsia"/>
        </w:rPr>
        <w:t>）。本次</w:t>
      </w:r>
      <w:r w:rsidR="00B22EF7">
        <w:rPr>
          <w:rFonts w:ascii="Times New Roman" w:eastAsia="宋体" w:hAnsi="Times New Roman" w:hint="eastAsia"/>
        </w:rPr>
        <w:t>评测</w:t>
      </w:r>
      <w:r w:rsidR="00937D71">
        <w:rPr>
          <w:rFonts w:ascii="Times New Roman" w:eastAsia="宋体" w:hAnsi="Times New Roman" w:hint="eastAsia"/>
        </w:rPr>
        <w:t>答案均为人工标注，</w:t>
      </w:r>
      <w:r w:rsidR="00924ECA">
        <w:rPr>
          <w:rFonts w:ascii="Times New Roman" w:eastAsia="宋体" w:hAnsi="Times New Roman" w:hint="eastAsia"/>
        </w:rPr>
        <w:t>所有样本均需包含多个答案</w:t>
      </w:r>
      <w:r w:rsidR="00101380">
        <w:rPr>
          <w:rFonts w:ascii="Times New Roman" w:eastAsia="宋体" w:hAnsi="Times New Roman" w:hint="eastAsia"/>
        </w:rPr>
        <w:t>片段</w:t>
      </w:r>
      <w:r w:rsidR="008D312C">
        <w:rPr>
          <w:rFonts w:ascii="Times New Roman" w:eastAsia="宋体" w:hAnsi="Times New Roman" w:hint="eastAsia"/>
        </w:rPr>
        <w:t>（</w:t>
      </w:r>
      <w:r w:rsidR="008D312C">
        <w:rPr>
          <w:rFonts w:ascii="Times New Roman" w:eastAsia="宋体" w:hAnsi="Times New Roman" w:hint="eastAsia"/>
        </w:rPr>
        <w:t>span</w:t>
      </w:r>
      <w:r w:rsidR="008D312C">
        <w:rPr>
          <w:rFonts w:ascii="Times New Roman" w:eastAsia="宋体" w:hAnsi="Times New Roman" w:hint="eastAsia"/>
        </w:rPr>
        <w:t>）</w:t>
      </w:r>
      <w:r w:rsidR="00924ECA">
        <w:rPr>
          <w:rFonts w:ascii="Times New Roman" w:eastAsia="宋体" w:hAnsi="Times New Roman" w:hint="eastAsia"/>
        </w:rPr>
        <w:t>。</w:t>
      </w:r>
      <w:proofErr w:type="gramStart"/>
      <w:r w:rsidR="00924ECA">
        <w:rPr>
          <w:rFonts w:ascii="Times New Roman" w:eastAsia="宋体" w:hAnsi="Times New Roman" w:hint="eastAsia"/>
        </w:rPr>
        <w:t>除答案</w:t>
      </w:r>
      <w:proofErr w:type="gramEnd"/>
      <w:r w:rsidR="00101380">
        <w:rPr>
          <w:rFonts w:ascii="Times New Roman" w:eastAsia="宋体" w:hAnsi="Times New Roman" w:hint="eastAsia"/>
        </w:rPr>
        <w:t>片段</w:t>
      </w:r>
      <w:r w:rsidR="00924ECA">
        <w:rPr>
          <w:rFonts w:ascii="Times New Roman" w:eastAsia="宋体" w:hAnsi="Times New Roman" w:hint="eastAsia"/>
        </w:rPr>
        <w:t>外，我们对回答问题所需的条件</w:t>
      </w:r>
      <w:r w:rsidR="00101380">
        <w:rPr>
          <w:rFonts w:ascii="Times New Roman" w:eastAsia="宋体" w:hAnsi="Times New Roman" w:hint="eastAsia"/>
        </w:rPr>
        <w:t>片段</w:t>
      </w:r>
      <w:r w:rsidR="00924ECA">
        <w:rPr>
          <w:rFonts w:ascii="Times New Roman" w:eastAsia="宋体" w:hAnsi="Times New Roman" w:hint="eastAsia"/>
        </w:rPr>
        <w:t>也进行了标注，并且</w:t>
      </w:r>
      <w:r w:rsidR="00924ECA" w:rsidRPr="00924ECA">
        <w:rPr>
          <w:rFonts w:ascii="Times New Roman" w:eastAsia="宋体" w:hAnsi="Times New Roman" w:hint="eastAsia"/>
        </w:rPr>
        <w:t>答案</w:t>
      </w:r>
      <w:r w:rsidR="00101380">
        <w:rPr>
          <w:rFonts w:ascii="Times New Roman" w:eastAsia="宋体" w:hAnsi="Times New Roman" w:hint="eastAsia"/>
        </w:rPr>
        <w:t>片段</w:t>
      </w:r>
      <w:r w:rsidR="00924ECA" w:rsidRPr="00924ECA">
        <w:rPr>
          <w:rFonts w:ascii="Times New Roman" w:eastAsia="宋体" w:hAnsi="Times New Roman" w:hint="eastAsia"/>
        </w:rPr>
        <w:t>被标记为</w:t>
      </w:r>
      <w:r w:rsidR="00924ECA">
        <w:rPr>
          <w:rFonts w:ascii="Times New Roman" w:eastAsia="宋体" w:hAnsi="Times New Roman" w:hint="eastAsia"/>
        </w:rPr>
        <w:t>两种</w:t>
      </w:r>
      <w:r w:rsidR="00924ECA" w:rsidRPr="00924ECA">
        <w:rPr>
          <w:rFonts w:ascii="Times New Roman" w:eastAsia="宋体" w:hAnsi="Times New Roman" w:hint="eastAsia"/>
        </w:rPr>
        <w:t>粒度：粗粒度和细粒度。</w:t>
      </w:r>
      <w:r w:rsidR="0021175A">
        <w:rPr>
          <w:rFonts w:ascii="Times New Roman" w:eastAsia="宋体" w:hAnsi="Times New Roman" w:hint="eastAsia"/>
        </w:rPr>
        <w:t>即标注了三种文本</w:t>
      </w:r>
      <w:r w:rsidR="00101380">
        <w:rPr>
          <w:rFonts w:ascii="Times New Roman" w:eastAsia="宋体" w:hAnsi="Times New Roman" w:hint="eastAsia"/>
        </w:rPr>
        <w:t>片段</w:t>
      </w:r>
      <w:r w:rsidR="0021175A">
        <w:rPr>
          <w:rFonts w:ascii="Times New Roman" w:eastAsia="宋体" w:hAnsi="Times New Roman" w:hint="eastAsia"/>
        </w:rPr>
        <w:t>：条件、粗粒度答案和细粒度答案。除文本</w:t>
      </w:r>
      <w:r w:rsidR="00101380">
        <w:rPr>
          <w:rFonts w:ascii="Times New Roman" w:eastAsia="宋体" w:hAnsi="Times New Roman" w:hint="eastAsia"/>
        </w:rPr>
        <w:t>片段</w:t>
      </w:r>
      <w:r w:rsidR="0021175A">
        <w:rPr>
          <w:rFonts w:ascii="Times New Roman" w:eastAsia="宋体" w:hAnsi="Times New Roman" w:hint="eastAsia"/>
        </w:rPr>
        <w:t>外，我们还标注了条件</w:t>
      </w:r>
      <w:proofErr w:type="gramStart"/>
      <w:r w:rsidR="0021175A">
        <w:rPr>
          <w:rFonts w:ascii="Times New Roman" w:eastAsia="宋体" w:hAnsi="Times New Roman" w:hint="eastAsia"/>
        </w:rPr>
        <w:t>与答案</w:t>
      </w:r>
      <w:proofErr w:type="gramEnd"/>
      <w:r w:rsidR="0021175A">
        <w:rPr>
          <w:rFonts w:ascii="Times New Roman" w:eastAsia="宋体" w:hAnsi="Times New Roman" w:hint="eastAsia"/>
        </w:rPr>
        <w:t>的对应关系，</w:t>
      </w:r>
      <w:r w:rsidR="004B7D06">
        <w:rPr>
          <w:rFonts w:ascii="Times New Roman" w:eastAsia="宋体" w:hAnsi="Times New Roman" w:hint="eastAsia"/>
        </w:rPr>
        <w:t>以及</w:t>
      </w:r>
      <w:r w:rsidR="0021175A">
        <w:rPr>
          <w:rFonts w:ascii="Times New Roman" w:eastAsia="宋体" w:hAnsi="Times New Roman" w:hint="eastAsia"/>
        </w:rPr>
        <w:t>两种粒度答案之间的层级关系。</w:t>
      </w:r>
    </w:p>
    <w:p w14:paraId="071ACC1D" w14:textId="77777777" w:rsidR="00ED3753" w:rsidRDefault="00ED3753" w:rsidP="00937D71">
      <w:pPr>
        <w:rPr>
          <w:rFonts w:ascii="Times New Roman" w:eastAsia="宋体" w:hAnsi="Times New Roman"/>
        </w:rPr>
      </w:pPr>
    </w:p>
    <w:p w14:paraId="40976A1B" w14:textId="77777777" w:rsidR="00ED3753" w:rsidRPr="00FA4D9F" w:rsidRDefault="00ED3753" w:rsidP="00ED3753">
      <w:pPr>
        <w:widowControl/>
        <w:shd w:val="clear" w:color="auto" w:fill="FEFEFE"/>
        <w:spacing w:before="15" w:after="15"/>
        <w:jc w:val="left"/>
        <w:rPr>
          <w:rFonts w:ascii="Times New Roman" w:eastAsia="宋体" w:hAnsi="Times New Roman"/>
        </w:rPr>
      </w:pPr>
      <w:r w:rsidRPr="00FA4D9F">
        <w:rPr>
          <w:rFonts w:ascii="Times New Roman" w:eastAsia="宋体" w:hAnsi="Times New Roman" w:hint="eastAsia"/>
        </w:rPr>
        <w:t>在训练及验证数据发布阶段，我们会发布</w:t>
      </w:r>
      <w:r w:rsidRPr="00FA4D9F">
        <w:rPr>
          <w:rFonts w:ascii="Times New Roman" w:eastAsia="宋体" w:hAnsi="Times New Roman"/>
        </w:rPr>
        <w:t>5000</w:t>
      </w:r>
      <w:r w:rsidRPr="00FA4D9F">
        <w:rPr>
          <w:rFonts w:ascii="Times New Roman" w:eastAsia="宋体" w:hAnsi="Times New Roman"/>
        </w:rPr>
        <w:t>条数据作为训练集，</w:t>
      </w:r>
      <w:r w:rsidRPr="00FA4D9F">
        <w:rPr>
          <w:rFonts w:ascii="Times New Roman" w:eastAsia="宋体" w:hAnsi="Times New Roman"/>
        </w:rPr>
        <w:t>1000</w:t>
      </w:r>
      <w:r w:rsidRPr="00FA4D9F">
        <w:rPr>
          <w:rFonts w:ascii="Times New Roman" w:eastAsia="宋体" w:hAnsi="Times New Roman"/>
        </w:rPr>
        <w:t>条数据作为验证集。在测试数据发布阶段，我们将会再发布</w:t>
      </w:r>
      <w:r w:rsidRPr="00FA4D9F">
        <w:rPr>
          <w:rFonts w:ascii="Times New Roman" w:eastAsia="宋体" w:hAnsi="Times New Roman"/>
        </w:rPr>
        <w:t>1000</w:t>
      </w:r>
      <w:r w:rsidRPr="00FA4D9F">
        <w:rPr>
          <w:rFonts w:ascii="Times New Roman" w:eastAsia="宋体" w:hAnsi="Times New Roman"/>
        </w:rPr>
        <w:t>条测试数据，不含标注结果。</w:t>
      </w:r>
    </w:p>
    <w:p w14:paraId="4A9B3D9C" w14:textId="77777777" w:rsidR="00ED3753" w:rsidRPr="00ED3753" w:rsidRDefault="00ED3753" w:rsidP="00937D71">
      <w:pPr>
        <w:rPr>
          <w:rFonts w:ascii="Times New Roman" w:eastAsia="宋体" w:hAnsi="Times New Roman"/>
        </w:rPr>
      </w:pPr>
    </w:p>
    <w:p w14:paraId="535A602F" w14:textId="74877D6F" w:rsidR="00FA4D9F" w:rsidRDefault="00FA4D9F" w:rsidP="00FA4D9F">
      <w:pPr>
        <w:widowControl/>
        <w:shd w:val="clear" w:color="auto" w:fill="FEFEFE"/>
        <w:spacing w:before="15" w:after="15"/>
        <w:jc w:val="left"/>
        <w:rPr>
          <w:rFonts w:ascii="Times New Roman" w:eastAsia="宋体" w:hAnsi="Times New Roman"/>
        </w:rPr>
      </w:pPr>
      <w:r w:rsidRPr="00FA4D9F">
        <w:rPr>
          <w:rFonts w:ascii="Times New Roman" w:eastAsia="宋体" w:hAnsi="Times New Roman" w:hint="eastAsia"/>
        </w:rPr>
        <w:t>发布的数据每行为一个</w:t>
      </w:r>
      <w:proofErr w:type="spellStart"/>
      <w:r w:rsidRPr="00FA4D9F">
        <w:rPr>
          <w:rFonts w:ascii="Times New Roman" w:eastAsia="宋体" w:hAnsi="Times New Roman"/>
        </w:rPr>
        <w:t>json</w:t>
      </w:r>
      <w:proofErr w:type="spellEnd"/>
      <w:r w:rsidRPr="00FA4D9F">
        <w:rPr>
          <w:rFonts w:ascii="Times New Roman" w:eastAsia="宋体" w:hAnsi="Times New Roman"/>
        </w:rPr>
        <w:t>格式数据</w:t>
      </w:r>
      <w:r w:rsidRPr="00FA4D9F">
        <w:rPr>
          <w:rFonts w:ascii="Times New Roman" w:eastAsia="宋体" w:hAnsi="Times New Roman"/>
        </w:rPr>
        <w:t xml:space="preserve">, </w:t>
      </w:r>
      <w:r w:rsidRPr="00FA4D9F">
        <w:rPr>
          <w:rFonts w:ascii="Times New Roman" w:eastAsia="宋体" w:hAnsi="Times New Roman"/>
        </w:rPr>
        <w:t>其中</w:t>
      </w:r>
      <w:r w:rsidRPr="00FA4D9F">
        <w:rPr>
          <w:rFonts w:ascii="Times New Roman" w:eastAsia="宋体" w:hAnsi="Times New Roman"/>
        </w:rPr>
        <w:t>context</w:t>
      </w:r>
      <w:r w:rsidRPr="00FA4D9F">
        <w:rPr>
          <w:rFonts w:ascii="Times New Roman" w:eastAsia="宋体" w:hAnsi="Times New Roman"/>
        </w:rPr>
        <w:t>为文本，</w:t>
      </w:r>
      <w:r w:rsidRPr="00FA4D9F">
        <w:rPr>
          <w:rFonts w:ascii="Times New Roman" w:eastAsia="宋体" w:hAnsi="Times New Roman"/>
        </w:rPr>
        <w:t>question</w:t>
      </w:r>
      <w:r w:rsidRPr="00FA4D9F">
        <w:rPr>
          <w:rFonts w:ascii="Times New Roman" w:eastAsia="宋体" w:hAnsi="Times New Roman"/>
        </w:rPr>
        <w:t>为问题。</w:t>
      </w:r>
      <w:r w:rsidRPr="00FA4D9F">
        <w:rPr>
          <w:rFonts w:ascii="Times New Roman" w:eastAsia="宋体" w:hAnsi="Times New Roman"/>
        </w:rPr>
        <w:t>condition</w:t>
      </w:r>
      <w:r w:rsidRPr="00FA4D9F">
        <w:rPr>
          <w:rFonts w:ascii="Times New Roman" w:eastAsia="宋体" w:hAnsi="Times New Roman"/>
        </w:rPr>
        <w:t>、</w:t>
      </w:r>
      <w:r w:rsidRPr="00FA4D9F">
        <w:rPr>
          <w:rFonts w:ascii="Times New Roman" w:eastAsia="宋体" w:hAnsi="Times New Roman"/>
        </w:rPr>
        <w:t>coarse</w:t>
      </w:r>
      <w:r w:rsidRPr="00FA4D9F">
        <w:rPr>
          <w:rFonts w:ascii="Times New Roman" w:eastAsia="宋体" w:hAnsi="Times New Roman"/>
        </w:rPr>
        <w:t>、</w:t>
      </w:r>
      <w:r w:rsidRPr="00FA4D9F">
        <w:rPr>
          <w:rFonts w:ascii="Times New Roman" w:eastAsia="宋体" w:hAnsi="Times New Roman"/>
        </w:rPr>
        <w:t>fine</w:t>
      </w:r>
      <w:r w:rsidRPr="00FA4D9F">
        <w:rPr>
          <w:rFonts w:ascii="Times New Roman" w:eastAsia="宋体" w:hAnsi="Times New Roman"/>
        </w:rPr>
        <w:t>分别为三种文本片段的起始</w:t>
      </w:r>
      <w:r w:rsidRPr="00FA4D9F">
        <w:rPr>
          <w:rFonts w:ascii="Times New Roman" w:eastAsia="宋体" w:hAnsi="Times New Roman"/>
        </w:rPr>
        <w:t>/</w:t>
      </w:r>
      <w:r w:rsidRPr="00FA4D9F">
        <w:rPr>
          <w:rFonts w:ascii="Times New Roman" w:eastAsia="宋体" w:hAnsi="Times New Roman"/>
        </w:rPr>
        <w:t>结束位置。</w:t>
      </w:r>
      <w:proofErr w:type="spellStart"/>
      <w:r w:rsidRPr="00FA4D9F">
        <w:rPr>
          <w:rFonts w:ascii="Times New Roman" w:eastAsia="宋体" w:hAnsi="Times New Roman"/>
        </w:rPr>
        <w:t>condition_answer</w:t>
      </w:r>
      <w:proofErr w:type="spellEnd"/>
      <w:r w:rsidRPr="00FA4D9F">
        <w:rPr>
          <w:rFonts w:ascii="Times New Roman" w:eastAsia="宋体" w:hAnsi="Times New Roman"/>
        </w:rPr>
        <w:t>、</w:t>
      </w:r>
      <w:proofErr w:type="spellStart"/>
      <w:r w:rsidRPr="00FA4D9F">
        <w:rPr>
          <w:rFonts w:ascii="Times New Roman" w:eastAsia="宋体" w:hAnsi="Times New Roman"/>
        </w:rPr>
        <w:t>coarse_fine</w:t>
      </w:r>
      <w:proofErr w:type="spellEnd"/>
      <w:r w:rsidRPr="00FA4D9F">
        <w:rPr>
          <w:rFonts w:ascii="Times New Roman" w:eastAsia="宋体" w:hAnsi="Times New Roman"/>
        </w:rPr>
        <w:t>为条件</w:t>
      </w:r>
      <w:r w:rsidRPr="00FA4D9F">
        <w:rPr>
          <w:rFonts w:ascii="Times New Roman" w:eastAsia="宋体" w:hAnsi="Times New Roman"/>
        </w:rPr>
        <w:t>-</w:t>
      </w:r>
      <w:r w:rsidRPr="00FA4D9F">
        <w:rPr>
          <w:rFonts w:ascii="Times New Roman" w:eastAsia="宋体" w:hAnsi="Times New Roman"/>
        </w:rPr>
        <w:t>答案的对应关系和不同粒度答案的对应关系。</w:t>
      </w:r>
    </w:p>
    <w:p w14:paraId="0CE4010A" w14:textId="77777777" w:rsidR="00CD23FE" w:rsidRPr="00FA4D9F" w:rsidRDefault="00CD23FE" w:rsidP="00FA4D9F">
      <w:pPr>
        <w:widowControl/>
        <w:shd w:val="clear" w:color="auto" w:fill="FEFEFE"/>
        <w:spacing w:before="15" w:after="15"/>
        <w:jc w:val="left"/>
        <w:rPr>
          <w:rFonts w:ascii="Times New Roman" w:eastAsia="宋体" w:hAnsi="Times New Roman"/>
        </w:rPr>
      </w:pPr>
    </w:p>
    <w:p w14:paraId="2A444DE4" w14:textId="77777777" w:rsidR="000B1274" w:rsidRPr="00515980" w:rsidRDefault="000B1274" w:rsidP="000B1274">
      <w:pPr>
        <w:rPr>
          <w:rFonts w:ascii="Times New Roman" w:eastAsia="宋体" w:hAnsi="Times New Roman"/>
          <w:b/>
          <w:bCs/>
        </w:rPr>
      </w:pPr>
      <w:r w:rsidRPr="00515980">
        <w:rPr>
          <w:rFonts w:ascii="Times New Roman" w:eastAsia="宋体" w:hAnsi="Times New Roman" w:hint="eastAsia"/>
          <w:b/>
          <w:bCs/>
        </w:rPr>
        <w:t>样例</w:t>
      </w:r>
      <w:r>
        <w:rPr>
          <w:rFonts w:ascii="Times New Roman" w:eastAsia="宋体" w:hAnsi="Times New Roman" w:hint="eastAsia"/>
          <w:b/>
          <w:bCs/>
        </w:rPr>
        <w:t>示意</w:t>
      </w:r>
      <w:r w:rsidRPr="00515980">
        <w:rPr>
          <w:rFonts w:ascii="Times New Roman" w:eastAsia="宋体" w:hAnsi="Times New Roman" w:hint="eastAsia"/>
          <w:b/>
          <w:bCs/>
        </w:rPr>
        <w:t>如下：</w:t>
      </w:r>
    </w:p>
    <w:p w14:paraId="7F8B2B9C" w14:textId="19150619" w:rsidR="00937D71" w:rsidRDefault="00937D71" w:rsidP="00937D71">
      <w:pPr>
        <w:rPr>
          <w:rFonts w:ascii="Times New Roman" w:eastAsia="宋体" w:hAnsi="Times New Roman"/>
        </w:rPr>
      </w:pPr>
    </w:p>
    <w:p w14:paraId="56979B76" w14:textId="69556818" w:rsidR="00937D71" w:rsidRPr="00937D71" w:rsidRDefault="00937D71" w:rsidP="00937D71">
      <w:pPr>
        <w:rPr>
          <w:rFonts w:ascii="Times New Roman" w:eastAsia="宋体" w:hAnsi="Times New Roman"/>
          <w:b/>
          <w:bCs/>
        </w:rPr>
      </w:pPr>
      <w:r w:rsidRPr="00937D71">
        <w:rPr>
          <w:rFonts w:ascii="Times New Roman" w:eastAsia="宋体" w:hAnsi="Times New Roman" w:hint="eastAsia"/>
          <w:b/>
          <w:bCs/>
        </w:rPr>
        <w:t>条件</w:t>
      </w:r>
      <w:r w:rsidR="00C15C08">
        <w:rPr>
          <w:rFonts w:ascii="Times New Roman" w:eastAsia="宋体" w:hAnsi="Times New Roman" w:hint="eastAsia"/>
          <w:b/>
          <w:bCs/>
        </w:rPr>
        <w:t>（</w:t>
      </w:r>
      <w:r w:rsidR="00C15C08" w:rsidRPr="00D75D5C">
        <w:rPr>
          <w:rFonts w:ascii="Times New Roman" w:eastAsia="宋体" w:hAnsi="Times New Roman" w:hint="eastAsia"/>
        </w:rPr>
        <w:t>condition</w:t>
      </w:r>
      <w:r w:rsidR="00C15C08">
        <w:rPr>
          <w:rFonts w:ascii="Times New Roman" w:eastAsia="宋体" w:hAnsi="Times New Roman" w:hint="eastAsia"/>
          <w:b/>
          <w:bCs/>
        </w:rPr>
        <w:t>）</w:t>
      </w:r>
    </w:p>
    <w:p w14:paraId="5A1A283F" w14:textId="0315BE90" w:rsidR="00C76CE7" w:rsidRDefault="00937D71" w:rsidP="00937D71">
      <w:pPr>
        <w:rPr>
          <w:rFonts w:ascii="Times New Roman" w:eastAsia="宋体" w:hAnsi="Times New Roman"/>
        </w:rPr>
      </w:pPr>
      <w:r>
        <w:rPr>
          <w:rFonts w:ascii="Times New Roman" w:eastAsia="宋体" w:hAnsi="Times New Roman" w:hint="eastAsia"/>
        </w:rPr>
        <w:t>条件</w:t>
      </w:r>
      <w:r w:rsidR="00E2133E">
        <w:rPr>
          <w:rFonts w:ascii="Times New Roman" w:eastAsia="宋体" w:hAnsi="Times New Roman" w:hint="eastAsia"/>
        </w:rPr>
        <w:t>意为答案是有条件作为限制的</w:t>
      </w:r>
      <w:r>
        <w:rPr>
          <w:rFonts w:ascii="Times New Roman" w:eastAsia="宋体" w:hAnsi="Times New Roman" w:hint="eastAsia"/>
        </w:rPr>
        <w:t>。</w:t>
      </w:r>
    </w:p>
    <w:p w14:paraId="0F203AE9" w14:textId="12E9EB47" w:rsidR="00103025" w:rsidRDefault="00937D71" w:rsidP="00937D71">
      <w:pPr>
        <w:rPr>
          <w:rFonts w:ascii="Times New Roman" w:eastAsia="宋体" w:hAnsi="Times New Roman"/>
        </w:rPr>
      </w:pPr>
      <w:r>
        <w:rPr>
          <w:rFonts w:ascii="Times New Roman" w:eastAsia="宋体" w:hAnsi="Times New Roman" w:hint="eastAsia"/>
        </w:rPr>
        <w:t>例：</w:t>
      </w:r>
    </w:p>
    <w:p w14:paraId="42B143DD" w14:textId="25EDEBB1" w:rsidR="00937D71" w:rsidRDefault="00937D71" w:rsidP="00937D71">
      <w:pPr>
        <w:rPr>
          <w:rFonts w:ascii="Times New Roman" w:eastAsia="宋体" w:hAnsi="Times New Roman"/>
        </w:rPr>
      </w:pPr>
      <w:r>
        <w:rPr>
          <w:rFonts w:ascii="Times New Roman" w:eastAsia="宋体" w:hAnsi="Times New Roman" w:hint="eastAsia"/>
        </w:rPr>
        <w:t>问题：苹果手机的电池容量是多少？</w:t>
      </w:r>
    </w:p>
    <w:p w14:paraId="3377AE0F" w14:textId="07EE6F82" w:rsidR="00937D71" w:rsidRDefault="00937D71" w:rsidP="00937D71">
      <w:pPr>
        <w:rPr>
          <w:rFonts w:ascii="Times New Roman" w:eastAsia="宋体" w:hAnsi="Times New Roman"/>
        </w:rPr>
      </w:pPr>
      <w:r>
        <w:rPr>
          <w:rFonts w:ascii="Times New Roman" w:eastAsia="宋体" w:hAnsi="Times New Roman" w:hint="eastAsia"/>
        </w:rPr>
        <w:t>文本：苹果</w:t>
      </w:r>
      <w:r>
        <w:rPr>
          <w:rFonts w:ascii="Times New Roman" w:eastAsia="宋体" w:hAnsi="Times New Roman" w:hint="eastAsia"/>
        </w:rPr>
        <w:t>1</w:t>
      </w:r>
      <w:r>
        <w:rPr>
          <w:rFonts w:ascii="Times New Roman" w:eastAsia="宋体" w:hAnsi="Times New Roman"/>
        </w:rPr>
        <w:t>2</w:t>
      </w:r>
      <w:r>
        <w:rPr>
          <w:rFonts w:ascii="Times New Roman" w:eastAsia="宋体" w:hAnsi="Times New Roman" w:hint="eastAsia"/>
        </w:rPr>
        <w:t>的电池容量是</w:t>
      </w:r>
      <w:r>
        <w:rPr>
          <w:rFonts w:ascii="Times New Roman" w:eastAsia="宋体" w:hAnsi="Times New Roman"/>
        </w:rPr>
        <w:t>…</w:t>
      </w:r>
      <w:r>
        <w:rPr>
          <w:rFonts w:ascii="Times New Roman" w:eastAsia="宋体" w:hAnsi="Times New Roman" w:hint="eastAsia"/>
        </w:rPr>
        <w:t>苹果</w:t>
      </w:r>
      <w:r>
        <w:rPr>
          <w:rFonts w:ascii="Times New Roman" w:eastAsia="宋体" w:hAnsi="Times New Roman" w:hint="eastAsia"/>
        </w:rPr>
        <w:t>1</w:t>
      </w:r>
      <w:r>
        <w:rPr>
          <w:rFonts w:ascii="Times New Roman" w:eastAsia="宋体" w:hAnsi="Times New Roman"/>
        </w:rPr>
        <w:t>1</w:t>
      </w:r>
      <w:r>
        <w:rPr>
          <w:rFonts w:ascii="Times New Roman" w:eastAsia="宋体" w:hAnsi="Times New Roman" w:hint="eastAsia"/>
        </w:rPr>
        <w:t>的电池容量是</w:t>
      </w:r>
      <w:r>
        <w:rPr>
          <w:rFonts w:ascii="Times New Roman" w:eastAsia="宋体" w:hAnsi="Times New Roman"/>
        </w:rPr>
        <w:t>…</w:t>
      </w:r>
    </w:p>
    <w:p w14:paraId="13121986" w14:textId="7C73B4C8" w:rsidR="00937D71" w:rsidRDefault="00937D71" w:rsidP="00937D71">
      <w:pPr>
        <w:rPr>
          <w:rFonts w:ascii="Times New Roman" w:eastAsia="宋体" w:hAnsi="Times New Roman"/>
        </w:rPr>
      </w:pPr>
      <w:r>
        <w:rPr>
          <w:rFonts w:ascii="Times New Roman" w:eastAsia="宋体" w:hAnsi="Times New Roman" w:hint="eastAsia"/>
        </w:rPr>
        <w:t>因为文本中不同苹果手机型号的电池容量不同，手机的型号是答案</w:t>
      </w:r>
      <w:r w:rsidR="00101380">
        <w:rPr>
          <w:rFonts w:ascii="Times New Roman" w:eastAsia="宋体" w:hAnsi="Times New Roman" w:hint="eastAsia"/>
        </w:rPr>
        <w:t>片段</w:t>
      </w:r>
      <w:r>
        <w:rPr>
          <w:rFonts w:ascii="Times New Roman" w:eastAsia="宋体" w:hAnsi="Times New Roman" w:hint="eastAsia"/>
        </w:rPr>
        <w:t>（具体容量）的条件。</w:t>
      </w:r>
    </w:p>
    <w:p w14:paraId="61CA5515" w14:textId="4A366B95" w:rsidR="00937D71" w:rsidRDefault="00937D71" w:rsidP="00937D71">
      <w:pPr>
        <w:rPr>
          <w:rFonts w:ascii="Times New Roman" w:eastAsia="宋体" w:hAnsi="Times New Roman"/>
        </w:rPr>
      </w:pPr>
      <w:r>
        <w:rPr>
          <w:rFonts w:ascii="Times New Roman" w:eastAsia="宋体" w:hAnsi="Times New Roman" w:hint="eastAsia"/>
        </w:rPr>
        <w:t>所以标出条件</w:t>
      </w:r>
      <w:r w:rsidR="00101380">
        <w:rPr>
          <w:rFonts w:ascii="Times New Roman" w:eastAsia="宋体" w:hAnsi="Times New Roman" w:hint="eastAsia"/>
        </w:rPr>
        <w:t>片段</w:t>
      </w:r>
      <w:r>
        <w:rPr>
          <w:rFonts w:ascii="Times New Roman" w:eastAsia="宋体" w:hAnsi="Times New Roman" w:hint="eastAsia"/>
        </w:rPr>
        <w:t>为：苹果</w:t>
      </w:r>
      <w:r>
        <w:rPr>
          <w:rFonts w:ascii="Times New Roman" w:eastAsia="宋体" w:hAnsi="Times New Roman" w:hint="eastAsia"/>
        </w:rPr>
        <w:t>1</w:t>
      </w:r>
      <w:r>
        <w:rPr>
          <w:rFonts w:ascii="Times New Roman" w:eastAsia="宋体" w:hAnsi="Times New Roman"/>
        </w:rPr>
        <w:t>2</w:t>
      </w:r>
      <w:r w:rsidR="00DC35AE">
        <w:rPr>
          <w:rFonts w:ascii="Times New Roman" w:eastAsia="宋体" w:hAnsi="Times New Roman" w:hint="eastAsia"/>
        </w:rPr>
        <w:t>、</w:t>
      </w:r>
      <w:r>
        <w:rPr>
          <w:rFonts w:ascii="Times New Roman" w:eastAsia="宋体" w:hAnsi="Times New Roman" w:hint="eastAsia"/>
        </w:rPr>
        <w:t>苹果</w:t>
      </w:r>
      <w:r>
        <w:rPr>
          <w:rFonts w:ascii="Times New Roman" w:eastAsia="宋体" w:hAnsi="Times New Roman" w:hint="eastAsia"/>
        </w:rPr>
        <w:t>1</w:t>
      </w:r>
      <w:r>
        <w:rPr>
          <w:rFonts w:ascii="Times New Roman" w:eastAsia="宋体" w:hAnsi="Times New Roman"/>
        </w:rPr>
        <w:t>1</w:t>
      </w:r>
      <w:r>
        <w:rPr>
          <w:rFonts w:ascii="Times New Roman" w:eastAsia="宋体" w:hAnsi="Times New Roman" w:hint="eastAsia"/>
        </w:rPr>
        <w:t>。</w:t>
      </w:r>
    </w:p>
    <w:p w14:paraId="057BF653" w14:textId="5B100706" w:rsidR="00DC35AE" w:rsidRPr="002A53DC" w:rsidRDefault="00DC35AE" w:rsidP="00DC35AE">
      <w:pPr>
        <w:rPr>
          <w:rFonts w:ascii="宋体" w:eastAsia="宋体" w:hAnsi="宋体"/>
          <w:i/>
          <w:color w:val="000000" w:themeColor="text1"/>
        </w:rPr>
      </w:pPr>
      <w:r w:rsidRPr="002A53DC">
        <w:rPr>
          <w:rFonts w:ascii="宋体" w:eastAsia="宋体" w:hAnsi="宋体" w:hint="eastAsia"/>
          <w:i/>
          <w:color w:val="000000" w:themeColor="text1"/>
        </w:rPr>
        <w:t>注</w:t>
      </w:r>
      <w:r w:rsidRPr="002A53DC">
        <w:rPr>
          <w:rFonts w:ascii="宋体" w:eastAsia="宋体" w:hAnsi="宋体"/>
          <w:i/>
          <w:color w:val="000000" w:themeColor="text1"/>
        </w:rPr>
        <w:t xml:space="preserve">: </w:t>
      </w:r>
      <w:r w:rsidRPr="002A53DC">
        <w:rPr>
          <w:rFonts w:ascii="宋体" w:eastAsia="宋体" w:hAnsi="宋体" w:hint="eastAsia"/>
          <w:i/>
          <w:color w:val="000000" w:themeColor="text1"/>
        </w:rPr>
        <w:t>由于在标注结果的一致性检验中发现条件</w:t>
      </w:r>
      <w:r w:rsidR="00101380">
        <w:rPr>
          <w:rFonts w:ascii="宋体" w:eastAsia="宋体" w:hAnsi="宋体" w:hint="eastAsia"/>
          <w:i/>
          <w:color w:val="000000" w:themeColor="text1"/>
        </w:rPr>
        <w:t>片段</w:t>
      </w:r>
      <w:r w:rsidRPr="002A53DC">
        <w:rPr>
          <w:rFonts w:ascii="宋体" w:eastAsia="宋体" w:hAnsi="宋体" w:hint="eastAsia"/>
          <w:i/>
          <w:color w:val="000000" w:themeColor="text1"/>
        </w:rPr>
        <w:t>的边界很难统一，故在最终发布的数据中把标注的条件</w:t>
      </w:r>
      <w:r w:rsidR="00101380">
        <w:rPr>
          <w:rFonts w:ascii="宋体" w:eastAsia="宋体" w:hAnsi="宋体" w:hint="eastAsia"/>
          <w:i/>
          <w:color w:val="000000" w:themeColor="text1"/>
        </w:rPr>
        <w:t>片段</w:t>
      </w:r>
      <w:r w:rsidRPr="002A53DC">
        <w:rPr>
          <w:rFonts w:ascii="宋体" w:eastAsia="宋体" w:hAnsi="宋体" w:hint="eastAsia"/>
          <w:i/>
          <w:color w:val="000000" w:themeColor="text1"/>
        </w:rPr>
        <w:t>的起始和结束位置</w:t>
      </w:r>
      <w:proofErr w:type="gramStart"/>
      <w:r w:rsidRPr="002A53DC">
        <w:rPr>
          <w:rFonts w:ascii="宋体" w:eastAsia="宋体" w:hAnsi="宋体" w:hint="eastAsia"/>
          <w:i/>
          <w:color w:val="000000" w:themeColor="text1"/>
        </w:rPr>
        <w:t>扩展到具其</w:t>
      </w:r>
      <w:proofErr w:type="gramEnd"/>
      <w:r w:rsidRPr="002A53DC">
        <w:rPr>
          <w:rFonts w:ascii="宋体" w:eastAsia="宋体" w:hAnsi="宋体" w:hint="eastAsia"/>
          <w:i/>
          <w:color w:val="000000" w:themeColor="text1"/>
        </w:rPr>
        <w:t>最近的停止符。</w:t>
      </w:r>
    </w:p>
    <w:p w14:paraId="0894C155" w14:textId="7176150B" w:rsidR="00DC35AE" w:rsidRDefault="00DC35AE" w:rsidP="00DC35AE">
      <w:pPr>
        <w:rPr>
          <w:i/>
          <w:color w:val="000000" w:themeColor="text1"/>
        </w:rPr>
      </w:pPr>
    </w:p>
    <w:p w14:paraId="5A1234B1" w14:textId="5EA70345" w:rsidR="00924ECA" w:rsidRPr="002F0EF1" w:rsidRDefault="00924ECA" w:rsidP="00DC35AE">
      <w:pPr>
        <w:rPr>
          <w:rFonts w:ascii="Times New Roman" w:eastAsia="宋体" w:hAnsi="Times New Roman"/>
        </w:rPr>
      </w:pPr>
      <w:r w:rsidRPr="002F0EF1">
        <w:rPr>
          <w:rFonts w:ascii="Times New Roman" w:eastAsia="宋体" w:hAnsi="Times New Roman" w:hint="eastAsia"/>
        </w:rPr>
        <w:lastRenderedPageBreak/>
        <w:t>此外，答案</w:t>
      </w:r>
      <w:r w:rsidR="00101380">
        <w:rPr>
          <w:rFonts w:ascii="Times New Roman" w:eastAsia="宋体" w:hAnsi="Times New Roman" w:hint="eastAsia"/>
        </w:rPr>
        <w:t>片段</w:t>
      </w:r>
      <w:r w:rsidRPr="002F0EF1">
        <w:rPr>
          <w:rFonts w:ascii="Times New Roman" w:eastAsia="宋体" w:hAnsi="Times New Roman" w:hint="eastAsia"/>
        </w:rPr>
        <w:t>被标记为不同的粒度：粗粒度和细粒度</w:t>
      </w:r>
      <w:r w:rsidR="00E553DB">
        <w:rPr>
          <w:rFonts w:ascii="Times New Roman" w:eastAsia="宋体" w:hAnsi="Times New Roman" w:hint="eastAsia"/>
        </w:rPr>
        <w:t>。</w:t>
      </w:r>
      <w:r w:rsidR="00E553DB" w:rsidRPr="002F0EF1">
        <w:rPr>
          <w:rFonts w:ascii="Times New Roman" w:eastAsia="宋体" w:hAnsi="Times New Roman" w:hint="eastAsia"/>
        </w:rPr>
        <w:t>细粒度</w:t>
      </w:r>
      <w:r w:rsidRPr="002F0EF1">
        <w:rPr>
          <w:rFonts w:ascii="Times New Roman" w:eastAsia="宋体" w:hAnsi="Times New Roman"/>
        </w:rPr>
        <w:t>意味着答案是特定的事物，例如特定的时间、特定的人等等。</w:t>
      </w:r>
      <w:r w:rsidR="00E553DB" w:rsidRPr="002F0EF1">
        <w:rPr>
          <w:rFonts w:ascii="Times New Roman" w:eastAsia="宋体" w:hAnsi="Times New Roman" w:hint="eastAsia"/>
        </w:rPr>
        <w:t>粗粒度</w:t>
      </w:r>
      <w:r w:rsidRPr="002F0EF1">
        <w:rPr>
          <w:rFonts w:ascii="Times New Roman" w:eastAsia="宋体" w:hAnsi="Times New Roman"/>
        </w:rPr>
        <w:t>的意思是答案</w:t>
      </w:r>
      <w:r w:rsidR="00101380">
        <w:rPr>
          <w:rFonts w:ascii="Times New Roman" w:eastAsia="宋体" w:hAnsi="Times New Roman"/>
        </w:rPr>
        <w:t>片段</w:t>
      </w:r>
      <w:r w:rsidRPr="002F0EF1">
        <w:rPr>
          <w:rFonts w:ascii="Times New Roman" w:eastAsia="宋体" w:hAnsi="Times New Roman"/>
        </w:rPr>
        <w:t>是一类事物的总称，比如含有某些营养成分的食物和具有某些特征的人。</w:t>
      </w:r>
    </w:p>
    <w:p w14:paraId="2990C555" w14:textId="77777777" w:rsidR="00924ECA" w:rsidRDefault="00924ECA" w:rsidP="00DC35AE">
      <w:pPr>
        <w:rPr>
          <w:i/>
          <w:color w:val="000000" w:themeColor="text1"/>
        </w:rPr>
      </w:pPr>
    </w:p>
    <w:p w14:paraId="471B7AEC" w14:textId="667784D2" w:rsidR="00DC35AE" w:rsidRPr="00DC35AE" w:rsidRDefault="00DC35AE" w:rsidP="00DC35AE">
      <w:pPr>
        <w:rPr>
          <w:rFonts w:ascii="Times New Roman" w:eastAsia="宋体" w:hAnsi="Times New Roman"/>
          <w:b/>
          <w:bCs/>
        </w:rPr>
      </w:pPr>
      <w:r w:rsidRPr="00DC35AE">
        <w:rPr>
          <w:rFonts w:ascii="Times New Roman" w:eastAsia="宋体" w:hAnsi="Times New Roman" w:hint="eastAsia"/>
          <w:b/>
          <w:bCs/>
        </w:rPr>
        <w:t>粗粒度答案</w:t>
      </w:r>
      <w:r w:rsidR="00256E5A">
        <w:rPr>
          <w:rFonts w:ascii="Times New Roman" w:eastAsia="宋体" w:hAnsi="Times New Roman" w:hint="eastAsia"/>
          <w:b/>
          <w:bCs/>
        </w:rPr>
        <w:t>（</w:t>
      </w:r>
      <w:r w:rsidR="00256E5A" w:rsidRPr="00D75D5C">
        <w:rPr>
          <w:rFonts w:ascii="Times New Roman" w:eastAsia="宋体" w:hAnsi="Times New Roman" w:hint="eastAsia"/>
        </w:rPr>
        <w:t>co</w:t>
      </w:r>
      <w:r w:rsidR="00256E5A" w:rsidRPr="00D75D5C">
        <w:rPr>
          <w:rFonts w:ascii="Times New Roman" w:eastAsia="宋体" w:hAnsi="Times New Roman"/>
        </w:rPr>
        <w:t>arse</w:t>
      </w:r>
      <w:r w:rsidR="00256E5A">
        <w:rPr>
          <w:rFonts w:ascii="Times New Roman" w:eastAsia="宋体" w:hAnsi="Times New Roman" w:hint="eastAsia"/>
          <w:b/>
          <w:bCs/>
        </w:rPr>
        <w:t>）</w:t>
      </w:r>
    </w:p>
    <w:p w14:paraId="7A78B9E3" w14:textId="3F33FF88" w:rsidR="00DC35AE" w:rsidRDefault="00C76CE7" w:rsidP="00DC35AE">
      <w:pPr>
        <w:rPr>
          <w:rFonts w:ascii="Times New Roman" w:eastAsia="宋体" w:hAnsi="Times New Roman"/>
        </w:rPr>
      </w:pPr>
      <w:r w:rsidRPr="00C76CE7">
        <w:rPr>
          <w:rFonts w:ascii="Times New Roman" w:eastAsia="宋体" w:hAnsi="Times New Roman"/>
        </w:rPr>
        <w:t>粗</w:t>
      </w:r>
      <w:r>
        <w:rPr>
          <w:rFonts w:ascii="Times New Roman" w:eastAsia="宋体" w:hAnsi="Times New Roman" w:hint="eastAsia"/>
        </w:rPr>
        <w:t>粒度答案</w:t>
      </w:r>
      <w:proofErr w:type="gramStart"/>
      <w:r>
        <w:rPr>
          <w:rFonts w:ascii="Times New Roman" w:eastAsia="宋体" w:hAnsi="Times New Roman" w:hint="eastAsia"/>
        </w:rPr>
        <w:t>指</w:t>
      </w:r>
      <w:r w:rsidRPr="00C76CE7">
        <w:rPr>
          <w:rFonts w:ascii="Times New Roman" w:eastAsia="宋体" w:hAnsi="Times New Roman"/>
        </w:rPr>
        <w:t>答案</w:t>
      </w:r>
      <w:proofErr w:type="gramEnd"/>
      <w:r w:rsidR="00101380">
        <w:rPr>
          <w:rFonts w:ascii="Times New Roman" w:eastAsia="宋体" w:hAnsi="Times New Roman"/>
        </w:rPr>
        <w:t>片段</w:t>
      </w:r>
      <w:r w:rsidRPr="00C76CE7">
        <w:rPr>
          <w:rFonts w:ascii="Times New Roman" w:eastAsia="宋体" w:hAnsi="Times New Roman"/>
        </w:rPr>
        <w:t>是一类事物的总称，比如含有某些营养成分的食物和具有某些特征的人</w:t>
      </w:r>
      <w:r w:rsidR="008854E9">
        <w:rPr>
          <w:rFonts w:ascii="Times New Roman" w:eastAsia="宋体" w:hAnsi="Times New Roman" w:hint="eastAsia"/>
        </w:rPr>
        <w:t>等</w:t>
      </w:r>
      <w:r w:rsidRPr="00C76CE7">
        <w:rPr>
          <w:rFonts w:ascii="Times New Roman" w:eastAsia="宋体" w:hAnsi="Times New Roman"/>
        </w:rPr>
        <w:t>。</w:t>
      </w:r>
    </w:p>
    <w:p w14:paraId="33F813F5" w14:textId="342ADD38" w:rsidR="00C76CE7" w:rsidRDefault="00C76CE7" w:rsidP="00C76CE7">
      <w:pPr>
        <w:rPr>
          <w:rFonts w:ascii="Times New Roman" w:eastAsia="宋体" w:hAnsi="Times New Roman"/>
        </w:rPr>
      </w:pPr>
      <w:r>
        <w:rPr>
          <w:rFonts w:ascii="Times New Roman" w:eastAsia="宋体" w:hAnsi="Times New Roman" w:hint="eastAsia"/>
        </w:rPr>
        <w:t>例：富含维生素的食物、</w:t>
      </w:r>
      <w:r w:rsidR="00C22598">
        <w:rPr>
          <w:rFonts w:ascii="Times New Roman" w:eastAsia="宋体" w:hAnsi="Times New Roman" w:hint="eastAsia"/>
        </w:rPr>
        <w:t>老年人</w:t>
      </w:r>
      <w:r>
        <w:rPr>
          <w:rFonts w:ascii="Times New Roman" w:eastAsia="宋体" w:hAnsi="Times New Roman" w:hint="eastAsia"/>
        </w:rPr>
        <w:t>。</w:t>
      </w:r>
    </w:p>
    <w:p w14:paraId="750AA20F" w14:textId="77777777" w:rsidR="00C76CE7" w:rsidRPr="00C76CE7" w:rsidRDefault="00C76CE7" w:rsidP="00DC35AE">
      <w:pPr>
        <w:rPr>
          <w:rFonts w:ascii="Times New Roman" w:eastAsia="宋体" w:hAnsi="Times New Roman"/>
        </w:rPr>
      </w:pPr>
    </w:p>
    <w:p w14:paraId="4525D2F8" w14:textId="1B36C781" w:rsidR="00DC35AE" w:rsidRPr="00DC35AE" w:rsidRDefault="00DC35AE" w:rsidP="00DC35AE">
      <w:pPr>
        <w:rPr>
          <w:rFonts w:ascii="Times New Roman" w:eastAsia="宋体" w:hAnsi="Times New Roman"/>
          <w:b/>
          <w:bCs/>
        </w:rPr>
      </w:pPr>
      <w:r w:rsidRPr="00DC35AE">
        <w:rPr>
          <w:rFonts w:ascii="Times New Roman" w:eastAsia="宋体" w:hAnsi="Times New Roman" w:hint="eastAsia"/>
          <w:b/>
          <w:bCs/>
        </w:rPr>
        <w:t>细粒度答案</w:t>
      </w:r>
      <w:r w:rsidR="00E77A78">
        <w:rPr>
          <w:rFonts w:ascii="Times New Roman" w:eastAsia="宋体" w:hAnsi="Times New Roman" w:hint="eastAsia"/>
          <w:b/>
          <w:bCs/>
        </w:rPr>
        <w:t>（</w:t>
      </w:r>
      <w:r w:rsidR="00E77A78" w:rsidRPr="00D75D5C">
        <w:rPr>
          <w:rFonts w:ascii="Times New Roman" w:eastAsia="宋体" w:hAnsi="Times New Roman"/>
        </w:rPr>
        <w:t>fine</w:t>
      </w:r>
      <w:r w:rsidR="00E77A78">
        <w:rPr>
          <w:rFonts w:ascii="Times New Roman" w:eastAsia="宋体" w:hAnsi="Times New Roman" w:hint="eastAsia"/>
          <w:b/>
          <w:bCs/>
        </w:rPr>
        <w:t>）</w:t>
      </w:r>
    </w:p>
    <w:p w14:paraId="78456C2C" w14:textId="27E4555D" w:rsidR="00C76CE7" w:rsidRDefault="00C76CE7" w:rsidP="00937D71">
      <w:pPr>
        <w:rPr>
          <w:rFonts w:ascii="Times New Roman" w:eastAsia="宋体" w:hAnsi="Times New Roman"/>
        </w:rPr>
      </w:pPr>
      <w:r>
        <w:rPr>
          <w:rFonts w:ascii="Times New Roman" w:eastAsia="宋体" w:hAnsi="Times New Roman" w:hint="eastAsia"/>
        </w:rPr>
        <w:t>细粒度答案</w:t>
      </w:r>
      <w:proofErr w:type="gramStart"/>
      <w:r>
        <w:rPr>
          <w:rFonts w:ascii="Times New Roman" w:eastAsia="宋体" w:hAnsi="Times New Roman" w:hint="eastAsia"/>
        </w:rPr>
        <w:t>指答案</w:t>
      </w:r>
      <w:proofErr w:type="gramEnd"/>
      <w:r w:rsidR="00101380">
        <w:rPr>
          <w:rFonts w:ascii="Times New Roman" w:eastAsia="宋体" w:hAnsi="Times New Roman" w:hint="eastAsia"/>
        </w:rPr>
        <w:t>片段</w:t>
      </w:r>
      <w:r>
        <w:rPr>
          <w:rFonts w:ascii="Times New Roman" w:eastAsia="宋体" w:hAnsi="Times New Roman" w:hint="eastAsia"/>
        </w:rPr>
        <w:t>为</w:t>
      </w:r>
      <w:r w:rsidRPr="00C76CE7">
        <w:rPr>
          <w:rFonts w:ascii="Times New Roman" w:eastAsia="宋体" w:hAnsi="Times New Roman" w:hint="eastAsia"/>
        </w:rPr>
        <w:t>特定的事物，例如</w:t>
      </w:r>
      <w:r w:rsidR="000712B8">
        <w:rPr>
          <w:rFonts w:ascii="Times New Roman" w:eastAsia="宋体" w:hAnsi="Times New Roman" w:hint="eastAsia"/>
        </w:rPr>
        <w:t>某个具体的食物、某个具体药物等</w:t>
      </w:r>
      <w:r w:rsidRPr="00C76CE7">
        <w:rPr>
          <w:rFonts w:ascii="Times New Roman" w:eastAsia="宋体" w:hAnsi="Times New Roman" w:hint="eastAsia"/>
        </w:rPr>
        <w:t>。</w:t>
      </w:r>
    </w:p>
    <w:p w14:paraId="58180607" w14:textId="21F20202" w:rsidR="00937D71" w:rsidRDefault="00C76CE7" w:rsidP="00937D71">
      <w:pPr>
        <w:rPr>
          <w:rFonts w:ascii="Times New Roman" w:eastAsia="宋体" w:hAnsi="Times New Roman"/>
        </w:rPr>
      </w:pPr>
      <w:r>
        <w:rPr>
          <w:rFonts w:ascii="Times New Roman" w:eastAsia="宋体" w:hAnsi="Times New Roman" w:hint="eastAsia"/>
        </w:rPr>
        <w:t>例：苹果、阿司匹林。</w:t>
      </w:r>
    </w:p>
    <w:p w14:paraId="42AAF421" w14:textId="77777777" w:rsidR="0021175A" w:rsidRDefault="0021175A" w:rsidP="00937D71">
      <w:pPr>
        <w:rPr>
          <w:rFonts w:ascii="Times New Roman" w:eastAsia="宋体" w:hAnsi="Times New Roman"/>
        </w:rPr>
      </w:pPr>
    </w:p>
    <w:p w14:paraId="27E15D72" w14:textId="1D0C8F5D" w:rsidR="00C76CE7" w:rsidRDefault="0021175A" w:rsidP="00937D71">
      <w:pPr>
        <w:rPr>
          <w:rFonts w:ascii="Times New Roman" w:eastAsia="宋体" w:hAnsi="Times New Roman"/>
          <w:b/>
          <w:bCs/>
        </w:rPr>
      </w:pPr>
      <w:r w:rsidRPr="0021175A">
        <w:rPr>
          <w:rFonts w:ascii="Times New Roman" w:eastAsia="宋体" w:hAnsi="Times New Roman" w:hint="eastAsia"/>
          <w:b/>
          <w:bCs/>
        </w:rPr>
        <w:t>条件</w:t>
      </w:r>
      <w:r w:rsidRPr="0021175A">
        <w:rPr>
          <w:rFonts w:ascii="Times New Roman" w:eastAsia="宋体" w:hAnsi="Times New Roman" w:hint="eastAsia"/>
          <w:b/>
          <w:bCs/>
        </w:rPr>
        <w:t>-</w:t>
      </w:r>
      <w:r w:rsidRPr="0021175A">
        <w:rPr>
          <w:rFonts w:ascii="Times New Roman" w:eastAsia="宋体" w:hAnsi="Times New Roman" w:hint="eastAsia"/>
          <w:b/>
          <w:bCs/>
        </w:rPr>
        <w:t>答案</w:t>
      </w:r>
      <w:r w:rsidR="00113236">
        <w:rPr>
          <w:rFonts w:ascii="Times New Roman" w:eastAsia="宋体" w:hAnsi="Times New Roman" w:hint="eastAsia"/>
          <w:b/>
          <w:bCs/>
        </w:rPr>
        <w:t>（</w:t>
      </w:r>
      <w:proofErr w:type="spellStart"/>
      <w:r w:rsidR="00540183" w:rsidRPr="00D75D5C">
        <w:rPr>
          <w:rFonts w:ascii="Times New Roman" w:eastAsia="宋体" w:hAnsi="Times New Roman"/>
        </w:rPr>
        <w:t>condition_answer</w:t>
      </w:r>
      <w:proofErr w:type="spellEnd"/>
      <w:r w:rsidR="00113236">
        <w:rPr>
          <w:rFonts w:ascii="Times New Roman" w:eastAsia="宋体" w:hAnsi="Times New Roman" w:hint="eastAsia"/>
          <w:b/>
          <w:bCs/>
        </w:rPr>
        <w:t>）</w:t>
      </w:r>
    </w:p>
    <w:p w14:paraId="7EF2BA74" w14:textId="0D2EF977" w:rsidR="0021175A" w:rsidRDefault="0021175A" w:rsidP="00937D71">
      <w:pPr>
        <w:rPr>
          <w:rFonts w:ascii="Times New Roman" w:eastAsia="宋体" w:hAnsi="Times New Roman"/>
        </w:rPr>
      </w:pPr>
      <w:r w:rsidRPr="0021175A">
        <w:rPr>
          <w:rFonts w:ascii="Times New Roman" w:eastAsia="宋体" w:hAnsi="Times New Roman" w:hint="eastAsia"/>
        </w:rPr>
        <w:t>具有对应关系的条件</w:t>
      </w:r>
      <w:r w:rsidR="00101380">
        <w:rPr>
          <w:rFonts w:ascii="Times New Roman" w:eastAsia="宋体" w:hAnsi="Times New Roman" w:hint="eastAsia"/>
        </w:rPr>
        <w:t>片段</w:t>
      </w:r>
      <w:r w:rsidRPr="0021175A">
        <w:rPr>
          <w:rFonts w:ascii="Times New Roman" w:eastAsia="宋体" w:hAnsi="Times New Roman" w:hint="eastAsia"/>
        </w:rPr>
        <w:t>和答案</w:t>
      </w:r>
      <w:r w:rsidR="00101380">
        <w:rPr>
          <w:rFonts w:ascii="Times New Roman" w:eastAsia="宋体" w:hAnsi="Times New Roman" w:hint="eastAsia"/>
        </w:rPr>
        <w:t>片段</w:t>
      </w:r>
      <w:r>
        <w:rPr>
          <w:rFonts w:ascii="Times New Roman" w:eastAsia="宋体" w:hAnsi="Times New Roman" w:hint="eastAsia"/>
        </w:rPr>
        <w:t>被</w:t>
      </w:r>
      <w:r w:rsidRPr="0021175A">
        <w:rPr>
          <w:rFonts w:ascii="Times New Roman" w:eastAsia="宋体" w:hAnsi="Times New Roman" w:hint="eastAsia"/>
        </w:rPr>
        <w:t>标记为条件</w:t>
      </w:r>
      <w:r w:rsidRPr="0021175A">
        <w:rPr>
          <w:rFonts w:ascii="Times New Roman" w:eastAsia="宋体" w:hAnsi="Times New Roman" w:hint="eastAsia"/>
        </w:rPr>
        <w:t>-</w:t>
      </w:r>
      <w:r w:rsidRPr="0021175A">
        <w:rPr>
          <w:rFonts w:ascii="Times New Roman" w:eastAsia="宋体" w:hAnsi="Times New Roman" w:hint="eastAsia"/>
        </w:rPr>
        <w:t>答案对。</w:t>
      </w:r>
    </w:p>
    <w:p w14:paraId="36F1314F" w14:textId="0954CF15" w:rsidR="0021175A" w:rsidRPr="0021175A" w:rsidRDefault="0021175A" w:rsidP="00937D71">
      <w:pPr>
        <w:rPr>
          <w:rFonts w:ascii="Times New Roman" w:eastAsia="宋体" w:hAnsi="Times New Roman"/>
        </w:rPr>
      </w:pPr>
      <w:r>
        <w:rPr>
          <w:rFonts w:ascii="Times New Roman" w:eastAsia="宋体" w:hAnsi="Times New Roman" w:hint="eastAsia"/>
        </w:rPr>
        <w:t>例：（苹果</w:t>
      </w:r>
      <w:r>
        <w:rPr>
          <w:rFonts w:ascii="Times New Roman" w:eastAsia="宋体" w:hAnsi="Times New Roman"/>
        </w:rPr>
        <w:t>11</w:t>
      </w:r>
      <w:r>
        <w:rPr>
          <w:rFonts w:ascii="Times New Roman" w:eastAsia="宋体" w:hAnsi="Times New Roman" w:hint="eastAsia"/>
        </w:rPr>
        <w:t>，</w:t>
      </w:r>
      <w:r w:rsidRPr="007737A6">
        <w:rPr>
          <w:rFonts w:ascii="Times New Roman" w:eastAsia="宋体" w:hAnsi="Times New Roman"/>
        </w:rPr>
        <w:t>3110</w:t>
      </w:r>
      <w:r w:rsidRPr="007737A6">
        <w:rPr>
          <w:rFonts w:ascii="Times New Roman" w:eastAsia="宋体" w:hAnsi="Times New Roman"/>
        </w:rPr>
        <w:t>毫安</w:t>
      </w:r>
      <w:r>
        <w:rPr>
          <w:rFonts w:ascii="Times New Roman" w:eastAsia="宋体" w:hAnsi="Times New Roman" w:hint="eastAsia"/>
        </w:rPr>
        <w:t>）</w:t>
      </w:r>
    </w:p>
    <w:p w14:paraId="35F8A2AB" w14:textId="77777777" w:rsidR="00C76CE7" w:rsidRDefault="00C76CE7" w:rsidP="00937D71">
      <w:pPr>
        <w:rPr>
          <w:rFonts w:ascii="Times New Roman" w:eastAsia="宋体" w:hAnsi="Times New Roman"/>
        </w:rPr>
      </w:pPr>
    </w:p>
    <w:p w14:paraId="4CBC7A62" w14:textId="0D4F2290" w:rsidR="0021175A" w:rsidRDefault="0021175A" w:rsidP="0021175A">
      <w:pPr>
        <w:rPr>
          <w:rFonts w:ascii="Times New Roman" w:eastAsia="宋体" w:hAnsi="Times New Roman"/>
          <w:b/>
          <w:bCs/>
        </w:rPr>
      </w:pPr>
      <w:r>
        <w:rPr>
          <w:rFonts w:ascii="Times New Roman" w:eastAsia="宋体" w:hAnsi="Times New Roman" w:hint="eastAsia"/>
          <w:b/>
          <w:bCs/>
        </w:rPr>
        <w:t>粗粒度答案</w:t>
      </w:r>
      <w:r w:rsidRPr="0021175A">
        <w:rPr>
          <w:rFonts w:ascii="Times New Roman" w:eastAsia="宋体" w:hAnsi="Times New Roman" w:hint="eastAsia"/>
          <w:b/>
          <w:bCs/>
        </w:rPr>
        <w:t>-</w:t>
      </w:r>
      <w:r>
        <w:rPr>
          <w:rFonts w:ascii="Times New Roman" w:eastAsia="宋体" w:hAnsi="Times New Roman" w:hint="eastAsia"/>
          <w:b/>
          <w:bCs/>
        </w:rPr>
        <w:t>细粒度答案</w:t>
      </w:r>
      <w:r w:rsidR="00A624BA">
        <w:rPr>
          <w:rFonts w:ascii="Times New Roman" w:eastAsia="宋体" w:hAnsi="Times New Roman" w:hint="eastAsia"/>
          <w:b/>
          <w:bCs/>
        </w:rPr>
        <w:t>（</w:t>
      </w:r>
      <w:proofErr w:type="spellStart"/>
      <w:r w:rsidR="00540183" w:rsidRPr="00D75D5C">
        <w:rPr>
          <w:rFonts w:ascii="Times New Roman" w:eastAsia="宋体" w:hAnsi="Times New Roman"/>
        </w:rPr>
        <w:t>coarse_fine</w:t>
      </w:r>
      <w:proofErr w:type="spellEnd"/>
      <w:r w:rsidR="00A624BA">
        <w:rPr>
          <w:rFonts w:ascii="Times New Roman" w:eastAsia="宋体" w:hAnsi="Times New Roman" w:hint="eastAsia"/>
          <w:b/>
          <w:bCs/>
        </w:rPr>
        <w:t>）</w:t>
      </w:r>
    </w:p>
    <w:p w14:paraId="66DF6583" w14:textId="6F34791E" w:rsidR="0021175A" w:rsidRDefault="0021175A" w:rsidP="0021175A">
      <w:pPr>
        <w:rPr>
          <w:rFonts w:ascii="Times New Roman" w:eastAsia="宋体" w:hAnsi="Times New Roman"/>
        </w:rPr>
      </w:pPr>
      <w:r w:rsidRPr="0021175A">
        <w:rPr>
          <w:rFonts w:ascii="Times New Roman" w:eastAsia="宋体" w:hAnsi="Times New Roman" w:hint="eastAsia"/>
        </w:rPr>
        <w:t>具有</w:t>
      </w:r>
      <w:r>
        <w:rPr>
          <w:rFonts w:ascii="Times New Roman" w:eastAsia="宋体" w:hAnsi="Times New Roman" w:hint="eastAsia"/>
        </w:rPr>
        <w:t>层级</w:t>
      </w:r>
      <w:r w:rsidRPr="0021175A">
        <w:rPr>
          <w:rFonts w:ascii="Times New Roman" w:eastAsia="宋体" w:hAnsi="Times New Roman" w:hint="eastAsia"/>
        </w:rPr>
        <w:t>关系的</w:t>
      </w:r>
      <w:r>
        <w:rPr>
          <w:rFonts w:ascii="Times New Roman" w:eastAsia="宋体" w:hAnsi="Times New Roman" w:hint="eastAsia"/>
        </w:rPr>
        <w:t>粗粒度答案</w:t>
      </w:r>
      <w:r w:rsidRPr="0021175A">
        <w:rPr>
          <w:rFonts w:ascii="Times New Roman" w:eastAsia="宋体" w:hAnsi="Times New Roman" w:hint="eastAsia"/>
        </w:rPr>
        <w:t>和</w:t>
      </w:r>
      <w:r>
        <w:rPr>
          <w:rFonts w:ascii="Times New Roman" w:eastAsia="宋体" w:hAnsi="Times New Roman" w:hint="eastAsia"/>
        </w:rPr>
        <w:t>细粒度</w:t>
      </w:r>
      <w:r w:rsidRPr="0021175A">
        <w:rPr>
          <w:rFonts w:ascii="Times New Roman" w:eastAsia="宋体" w:hAnsi="Times New Roman" w:hint="eastAsia"/>
        </w:rPr>
        <w:t>答案</w:t>
      </w:r>
      <w:r>
        <w:rPr>
          <w:rFonts w:ascii="Times New Roman" w:eastAsia="宋体" w:hAnsi="Times New Roman" w:hint="eastAsia"/>
        </w:rPr>
        <w:t>被</w:t>
      </w:r>
      <w:r w:rsidRPr="0021175A">
        <w:rPr>
          <w:rFonts w:ascii="Times New Roman" w:eastAsia="宋体" w:hAnsi="Times New Roman" w:hint="eastAsia"/>
        </w:rPr>
        <w:t>标记为</w:t>
      </w:r>
      <w:r>
        <w:rPr>
          <w:rFonts w:ascii="Times New Roman" w:eastAsia="宋体" w:hAnsi="Times New Roman" w:hint="eastAsia"/>
        </w:rPr>
        <w:t>粗粒度答案</w:t>
      </w:r>
      <w:r w:rsidRPr="0021175A">
        <w:rPr>
          <w:rFonts w:ascii="Times New Roman" w:eastAsia="宋体" w:hAnsi="Times New Roman" w:hint="eastAsia"/>
        </w:rPr>
        <w:t>-</w:t>
      </w:r>
      <w:r>
        <w:rPr>
          <w:rFonts w:ascii="Times New Roman" w:eastAsia="宋体" w:hAnsi="Times New Roman" w:hint="eastAsia"/>
        </w:rPr>
        <w:t>细粒度</w:t>
      </w:r>
      <w:r w:rsidRPr="0021175A">
        <w:rPr>
          <w:rFonts w:ascii="Times New Roman" w:eastAsia="宋体" w:hAnsi="Times New Roman" w:hint="eastAsia"/>
        </w:rPr>
        <w:t>答案对。</w:t>
      </w:r>
    </w:p>
    <w:p w14:paraId="14973EE7" w14:textId="370ED666" w:rsidR="0021175A" w:rsidRPr="0021175A" w:rsidRDefault="0021175A" w:rsidP="0021175A">
      <w:pPr>
        <w:rPr>
          <w:rFonts w:ascii="Times New Roman" w:eastAsia="宋体" w:hAnsi="Times New Roman"/>
        </w:rPr>
      </w:pPr>
      <w:r>
        <w:rPr>
          <w:rFonts w:ascii="Times New Roman" w:eastAsia="宋体" w:hAnsi="Times New Roman" w:hint="eastAsia"/>
        </w:rPr>
        <w:t>例：（</w:t>
      </w:r>
      <w:r w:rsidR="00FA206E">
        <w:rPr>
          <w:rFonts w:ascii="Times New Roman" w:eastAsia="宋体" w:hAnsi="Times New Roman" w:hint="eastAsia"/>
        </w:rPr>
        <w:t>富含维生素的食物</w:t>
      </w:r>
      <w:r>
        <w:rPr>
          <w:rFonts w:ascii="Times New Roman" w:eastAsia="宋体" w:hAnsi="Times New Roman" w:hint="eastAsia"/>
        </w:rPr>
        <w:t>，</w:t>
      </w:r>
      <w:r w:rsidR="00757DAB">
        <w:rPr>
          <w:rFonts w:ascii="Times New Roman" w:eastAsia="宋体" w:hAnsi="Times New Roman" w:hint="eastAsia"/>
        </w:rPr>
        <w:t>橙子</w:t>
      </w:r>
      <w:r>
        <w:rPr>
          <w:rFonts w:ascii="Times New Roman" w:eastAsia="宋体" w:hAnsi="Times New Roman" w:hint="eastAsia"/>
        </w:rPr>
        <w:t>）</w:t>
      </w:r>
    </w:p>
    <w:p w14:paraId="07E70F0E" w14:textId="77777777" w:rsidR="00C53299" w:rsidRDefault="00C53299" w:rsidP="00D75D5C">
      <w:pPr>
        <w:rPr>
          <w:rFonts w:ascii="Times New Roman" w:eastAsia="宋体" w:hAnsi="Times New Roman"/>
          <w:b/>
          <w:bCs/>
        </w:rPr>
      </w:pPr>
    </w:p>
    <w:p w14:paraId="4F18DDA8" w14:textId="3D71B3D7" w:rsidR="00DE21FD" w:rsidRPr="00FD24F3" w:rsidRDefault="00DE21FD" w:rsidP="00D75D5C">
      <w:pPr>
        <w:rPr>
          <w:rFonts w:ascii="Times New Roman" w:eastAsia="宋体" w:hAnsi="Times New Roman"/>
          <w:b/>
          <w:bCs/>
        </w:rPr>
      </w:pPr>
      <w:r w:rsidRPr="00FD24F3">
        <w:rPr>
          <w:rFonts w:ascii="Times New Roman" w:eastAsia="宋体" w:hAnsi="Times New Roman" w:hint="eastAsia"/>
          <w:b/>
          <w:bCs/>
        </w:rPr>
        <w:t>训练集</w:t>
      </w:r>
    </w:p>
    <w:p w14:paraId="2A919A2E" w14:textId="405D2A30" w:rsidR="00103025" w:rsidRPr="00D75D5C" w:rsidRDefault="00103025" w:rsidP="00D75D5C">
      <w:pPr>
        <w:rPr>
          <w:rFonts w:ascii="Times New Roman" w:eastAsia="宋体" w:hAnsi="Times New Roman"/>
        </w:rPr>
      </w:pPr>
      <w:r w:rsidRPr="00D75D5C">
        <w:rPr>
          <w:rFonts w:ascii="Times New Roman" w:eastAsia="宋体" w:hAnsi="Times New Roman"/>
        </w:rPr>
        <w:t>{'context': '</w:t>
      </w:r>
      <w:r w:rsidRPr="00D75D5C">
        <w:rPr>
          <w:rFonts w:ascii="Times New Roman" w:eastAsia="宋体" w:hAnsi="Times New Roman"/>
        </w:rPr>
        <w:t>早期肝炎肝硬化用什么药物治疗要看是什么原因引起的，如果是乙肝引起的肝硬化选择口服抗病毒药物，</w:t>
      </w:r>
      <w:r w:rsidRPr="00D75D5C">
        <w:rPr>
          <w:rFonts w:ascii="Times New Roman" w:eastAsia="宋体" w:hAnsi="Times New Roman"/>
        </w:rPr>
        <w:t xml:space="preserve">\n </w:t>
      </w:r>
      <w:r w:rsidRPr="00D75D5C">
        <w:rPr>
          <w:rFonts w:ascii="Times New Roman" w:eastAsia="宋体" w:hAnsi="Times New Roman"/>
        </w:rPr>
        <w:t>要选用起效快、耐药率低、疗效好的药物，推荐使用恩</w:t>
      </w:r>
      <w:proofErr w:type="gramStart"/>
      <w:r w:rsidRPr="00D75D5C">
        <w:rPr>
          <w:rFonts w:ascii="Times New Roman" w:eastAsia="宋体" w:hAnsi="Times New Roman"/>
        </w:rPr>
        <w:t>替卡韦或替诺</w:t>
      </w:r>
      <w:proofErr w:type="gramEnd"/>
      <w:r w:rsidRPr="00D75D5C">
        <w:rPr>
          <w:rFonts w:ascii="Times New Roman" w:eastAsia="宋体" w:hAnsi="Times New Roman"/>
        </w:rPr>
        <w:t>福</w:t>
      </w:r>
      <w:proofErr w:type="gramStart"/>
      <w:r w:rsidRPr="00D75D5C">
        <w:rPr>
          <w:rFonts w:ascii="Times New Roman" w:eastAsia="宋体" w:hAnsi="Times New Roman"/>
        </w:rPr>
        <w:t>韦</w:t>
      </w:r>
      <w:proofErr w:type="gramEnd"/>
      <w:r w:rsidRPr="00D75D5C">
        <w:rPr>
          <w:rFonts w:ascii="Times New Roman" w:eastAsia="宋体" w:hAnsi="Times New Roman"/>
        </w:rPr>
        <w:t>。但如果合并的肾功能不全，</w:t>
      </w:r>
      <w:proofErr w:type="gramStart"/>
      <w:r w:rsidRPr="00D75D5C">
        <w:rPr>
          <w:rFonts w:ascii="Times New Roman" w:eastAsia="宋体" w:hAnsi="Times New Roman"/>
        </w:rPr>
        <w:t>替诺福韦</w:t>
      </w:r>
      <w:proofErr w:type="gramEnd"/>
      <w:r w:rsidRPr="00D75D5C">
        <w:rPr>
          <w:rFonts w:ascii="Times New Roman" w:eastAsia="宋体" w:hAnsi="Times New Roman"/>
        </w:rPr>
        <w:t>是禁用的。</w:t>
      </w:r>
      <w:r w:rsidRPr="00D75D5C">
        <w:rPr>
          <w:rFonts w:ascii="Times New Roman" w:eastAsia="宋体" w:hAnsi="Times New Roman"/>
        </w:rPr>
        <w:t xml:space="preserve">\n </w:t>
      </w:r>
      <w:r w:rsidRPr="00D75D5C">
        <w:rPr>
          <w:rFonts w:ascii="Times New Roman" w:eastAsia="宋体" w:hAnsi="Times New Roman"/>
        </w:rPr>
        <w:t>如果是丙型肝炎引起的肝硬化，抗病毒药物的选择应该根据丙肝的基因型来选择，但是基因分型比较复杂，</w:t>
      </w:r>
      <w:r w:rsidRPr="00D75D5C">
        <w:rPr>
          <w:rFonts w:ascii="Times New Roman" w:eastAsia="宋体" w:hAnsi="Times New Roman"/>
        </w:rPr>
        <w:t xml:space="preserve">\n </w:t>
      </w:r>
      <w:r w:rsidRPr="00D75D5C">
        <w:rPr>
          <w:rFonts w:ascii="Times New Roman" w:eastAsia="宋体" w:hAnsi="Times New Roman"/>
        </w:rPr>
        <w:t>所以现在泛基因型用药，也就是对丙肝的</w:t>
      </w:r>
      <w:r w:rsidRPr="00D75D5C">
        <w:rPr>
          <w:rFonts w:ascii="Times New Roman" w:eastAsia="宋体" w:hAnsi="Times New Roman"/>
        </w:rPr>
        <w:t>1-6</w:t>
      </w:r>
      <w:r w:rsidRPr="00D75D5C">
        <w:rPr>
          <w:rFonts w:ascii="Times New Roman" w:eastAsia="宋体" w:hAnsi="Times New Roman"/>
        </w:rPr>
        <w:t>型基因型都有效果的药物，如</w:t>
      </w:r>
      <w:proofErr w:type="gramStart"/>
      <w:r w:rsidRPr="00D75D5C">
        <w:rPr>
          <w:rFonts w:ascii="Times New Roman" w:eastAsia="宋体" w:hAnsi="Times New Roman"/>
        </w:rPr>
        <w:t>丙通沙</w:t>
      </w:r>
      <w:proofErr w:type="gramEnd"/>
      <w:r w:rsidRPr="00D75D5C">
        <w:rPr>
          <w:rFonts w:ascii="Times New Roman" w:eastAsia="宋体" w:hAnsi="Times New Roman"/>
        </w:rPr>
        <w:t>。</w:t>
      </w:r>
      <w:r w:rsidRPr="00D75D5C">
        <w:rPr>
          <w:rFonts w:ascii="Times New Roman" w:eastAsia="宋体" w:hAnsi="Times New Roman"/>
        </w:rPr>
        <w:t xml:space="preserve">\n </w:t>
      </w:r>
      <w:r w:rsidRPr="00D75D5C">
        <w:rPr>
          <w:rFonts w:ascii="Times New Roman" w:eastAsia="宋体" w:hAnsi="Times New Roman"/>
        </w:rPr>
        <w:t>对于肝硬化来讲丙肝除了用</w:t>
      </w:r>
      <w:proofErr w:type="gramStart"/>
      <w:r w:rsidRPr="00D75D5C">
        <w:rPr>
          <w:rFonts w:ascii="Times New Roman" w:eastAsia="宋体" w:hAnsi="Times New Roman"/>
        </w:rPr>
        <w:t>丙通沙</w:t>
      </w:r>
      <w:proofErr w:type="gramEnd"/>
      <w:r w:rsidRPr="00D75D5C">
        <w:rPr>
          <w:rFonts w:ascii="Times New Roman" w:eastAsia="宋体" w:hAnsi="Times New Roman"/>
        </w:rPr>
        <w:t>之外还要联合利巴韦林，这样抗病毒的效果才最佳。</w:t>
      </w:r>
      <w:r w:rsidRPr="00D75D5C">
        <w:rPr>
          <w:rFonts w:ascii="Times New Roman" w:eastAsia="宋体" w:hAnsi="Times New Roman"/>
        </w:rPr>
        <w:t xml:space="preserve">\n </w:t>
      </w:r>
      <w:r w:rsidRPr="00D75D5C">
        <w:rPr>
          <w:rFonts w:ascii="Times New Roman" w:eastAsia="宋体" w:hAnsi="Times New Roman"/>
        </w:rPr>
        <w:t>但是不论是</w:t>
      </w:r>
      <w:r w:rsidRPr="00D75D5C">
        <w:rPr>
          <w:rFonts w:ascii="Times New Roman" w:eastAsia="宋体" w:hAnsi="Times New Roman" w:hint="eastAsia"/>
        </w:rPr>
        <w:t>乙肝或者丙肝引起的肝硬化，除了口服上述的抗病毒药物之外还要选择中成药来降低肝内纤维组织，</w:t>
      </w:r>
      <w:r w:rsidRPr="00D75D5C">
        <w:rPr>
          <w:rFonts w:ascii="Times New Roman" w:eastAsia="宋体" w:hAnsi="Times New Roman"/>
        </w:rPr>
        <w:t xml:space="preserve">\n </w:t>
      </w:r>
      <w:r w:rsidRPr="00D75D5C">
        <w:rPr>
          <w:rFonts w:ascii="Times New Roman" w:eastAsia="宋体" w:hAnsi="Times New Roman"/>
        </w:rPr>
        <w:t>可以口服扶正化</w:t>
      </w:r>
      <w:proofErr w:type="gramStart"/>
      <w:r w:rsidRPr="00D75D5C">
        <w:rPr>
          <w:rFonts w:ascii="Times New Roman" w:eastAsia="宋体" w:hAnsi="Times New Roman"/>
        </w:rPr>
        <w:t>瘀</w:t>
      </w:r>
      <w:proofErr w:type="gramEnd"/>
      <w:r w:rsidRPr="00D75D5C">
        <w:rPr>
          <w:rFonts w:ascii="Times New Roman" w:eastAsia="宋体" w:hAnsi="Times New Roman"/>
        </w:rPr>
        <w:t>胶囊或者复方</w:t>
      </w:r>
      <w:proofErr w:type="gramStart"/>
      <w:r w:rsidRPr="00D75D5C">
        <w:rPr>
          <w:rFonts w:ascii="Times New Roman" w:eastAsia="宋体" w:hAnsi="Times New Roman"/>
        </w:rPr>
        <w:t>鳖甲软肝片</w:t>
      </w:r>
      <w:proofErr w:type="gramEnd"/>
      <w:r w:rsidRPr="00D75D5C">
        <w:rPr>
          <w:rFonts w:ascii="Times New Roman" w:eastAsia="宋体" w:hAnsi="Times New Roman"/>
        </w:rPr>
        <w:t>，帮助肝硬化早期逆转。</w:t>
      </w:r>
      <w:r w:rsidRPr="00D75D5C">
        <w:rPr>
          <w:rFonts w:ascii="Times New Roman" w:eastAsia="宋体" w:hAnsi="Times New Roman"/>
        </w:rPr>
        <w:t xml:space="preserve">\n', 'question': ' </w:t>
      </w:r>
      <w:r w:rsidRPr="00D75D5C">
        <w:rPr>
          <w:rFonts w:ascii="Times New Roman" w:eastAsia="宋体" w:hAnsi="Times New Roman"/>
        </w:rPr>
        <w:t>早期肝硬化吃什么药</w:t>
      </w:r>
      <w:r w:rsidRPr="00D75D5C">
        <w:rPr>
          <w:rFonts w:ascii="Times New Roman" w:eastAsia="宋体" w:hAnsi="Times New Roman"/>
        </w:rPr>
        <w:t>\n', 'condition': [[25, 45], [104, 117]], 'coarse': [[40, 45], [269, 272]], 'fine': [[71, 75], [76, 80], [214, 218], [205, 208], [288, 294], [296, 303]], '</w:t>
      </w:r>
      <w:proofErr w:type="spellStart"/>
      <w:r w:rsidRPr="00D75D5C">
        <w:rPr>
          <w:rFonts w:ascii="Times New Roman" w:eastAsia="宋体" w:hAnsi="Times New Roman"/>
        </w:rPr>
        <w:t>condition_answer</w:t>
      </w:r>
      <w:proofErr w:type="spellEnd"/>
      <w:r w:rsidRPr="00D75D5C">
        <w:rPr>
          <w:rFonts w:ascii="Times New Roman" w:eastAsia="宋体" w:hAnsi="Times New Roman"/>
        </w:rPr>
        <w:t>': [[[25, 45], [40, 45]], [[104, 117], [205, 208]], [[104, 117], [214, 218]], [[25, 45], [71, 75]], [[25, 45], [76, 80]]], '</w:t>
      </w:r>
      <w:proofErr w:type="spellStart"/>
      <w:r w:rsidRPr="00D75D5C">
        <w:rPr>
          <w:rFonts w:ascii="Times New Roman" w:eastAsia="宋体" w:hAnsi="Times New Roman"/>
        </w:rPr>
        <w:t>coarse_fine</w:t>
      </w:r>
      <w:proofErr w:type="spellEnd"/>
      <w:r w:rsidRPr="00D75D5C">
        <w:rPr>
          <w:rFonts w:ascii="Times New Roman" w:eastAsia="宋体" w:hAnsi="Times New Roman"/>
        </w:rPr>
        <w:t>': [[[269, 272], [296, 303]], [[269, 272], [288, 294]], [[40, 45], [76, 80]], [[40, 45], [71, 75]]]}</w:t>
      </w:r>
      <w:r w:rsidR="00D75D5C" w:rsidRPr="00D75D5C">
        <w:rPr>
          <w:rFonts w:ascii="Times New Roman" w:eastAsia="宋体" w:hAnsi="Times New Roman"/>
        </w:rPr>
        <w:t xml:space="preserve"> </w:t>
      </w:r>
    </w:p>
    <w:p w14:paraId="06304F10" w14:textId="5ADCFBF0" w:rsidR="00103025" w:rsidRDefault="00103025" w:rsidP="00D75D5C">
      <w:pPr>
        <w:rPr>
          <w:rFonts w:ascii="Times New Roman" w:eastAsia="宋体" w:hAnsi="Times New Roman"/>
        </w:rPr>
      </w:pPr>
    </w:p>
    <w:p w14:paraId="5B11C0BA" w14:textId="03CD907A" w:rsidR="00D75D5C" w:rsidRDefault="00855D9D" w:rsidP="00D75D5C">
      <w:pPr>
        <w:rPr>
          <w:rFonts w:ascii="Times New Roman" w:eastAsia="宋体" w:hAnsi="Times New Roman"/>
        </w:rPr>
      </w:pPr>
      <w:r w:rsidRPr="00D75D5C">
        <w:rPr>
          <w:rFonts w:ascii="Times New Roman" w:eastAsia="宋体" w:hAnsi="Times New Roman" w:hint="eastAsia"/>
          <w:b/>
          <w:bCs/>
        </w:rPr>
        <w:t>验证集</w:t>
      </w:r>
      <w:r w:rsidR="00257B45" w:rsidRPr="00D75D5C">
        <w:rPr>
          <w:rFonts w:ascii="Times New Roman" w:eastAsia="宋体" w:hAnsi="Times New Roman" w:hint="eastAsia"/>
          <w:b/>
          <w:bCs/>
        </w:rPr>
        <w:t>&amp;</w:t>
      </w:r>
      <w:r w:rsidR="00D75D5C" w:rsidRPr="00D75D5C">
        <w:rPr>
          <w:rFonts w:ascii="Times New Roman" w:eastAsia="宋体" w:hAnsi="Times New Roman" w:hint="eastAsia"/>
          <w:b/>
          <w:bCs/>
        </w:rPr>
        <w:t>测试集</w:t>
      </w:r>
      <w:r w:rsidR="00DE21FD">
        <w:rPr>
          <w:rFonts w:ascii="Times New Roman" w:eastAsia="宋体" w:hAnsi="Times New Roman"/>
        </w:rPr>
        <w:t xml:space="preserve"> </w:t>
      </w:r>
    </w:p>
    <w:p w14:paraId="64A24E0D" w14:textId="2151F4FA" w:rsidR="00D75D5C" w:rsidRPr="00DD1D9B" w:rsidRDefault="00D75D5C" w:rsidP="00D75D5C">
      <w:pPr>
        <w:rPr>
          <w:rFonts w:ascii="Times New Roman" w:eastAsia="宋体" w:hAnsi="Times New Roman"/>
        </w:rPr>
      </w:pPr>
      <w:r w:rsidRPr="00DD1D9B">
        <w:rPr>
          <w:rFonts w:ascii="Times New Roman" w:eastAsia="宋体" w:hAnsi="Times New Roman"/>
        </w:rPr>
        <w:t>{'context': '</w:t>
      </w:r>
      <w:r w:rsidRPr="00DD1D9B">
        <w:rPr>
          <w:rFonts w:ascii="Times New Roman" w:eastAsia="宋体" w:hAnsi="Times New Roman"/>
        </w:rPr>
        <w:t>要预防脑梗死，那么患者一定要注意在饮食上要清淡饮食、多吃新鲜的蔬菜和水果。对于含胆固醇和油脂比较高的食物，</w:t>
      </w:r>
      <w:r w:rsidRPr="00DD1D9B">
        <w:rPr>
          <w:rFonts w:ascii="Times New Roman" w:eastAsia="宋体" w:hAnsi="Times New Roman"/>
        </w:rPr>
        <w:t xml:space="preserve">\n </w:t>
      </w:r>
      <w:r w:rsidRPr="00DD1D9B">
        <w:rPr>
          <w:rFonts w:ascii="Times New Roman" w:eastAsia="宋体" w:hAnsi="Times New Roman"/>
        </w:rPr>
        <w:t>尽量不要吃，比如说蛋黄或者是动物的内脏，像大肠、肝脏、肾脏等食物尽量不能吃。患者一定要吃富含维生素的食物。</w:t>
      </w:r>
      <w:r w:rsidRPr="00DD1D9B">
        <w:rPr>
          <w:rFonts w:ascii="Times New Roman" w:eastAsia="宋体" w:hAnsi="Times New Roman"/>
        </w:rPr>
        <w:t xml:space="preserve">\n </w:t>
      </w:r>
      <w:r w:rsidRPr="00DD1D9B">
        <w:rPr>
          <w:rFonts w:ascii="Times New Roman" w:eastAsia="宋体" w:hAnsi="Times New Roman"/>
        </w:rPr>
        <w:t>患者如果存在脑梗死的危险因素，比如患者存在高血压、糖尿病、年龄也比较高。</w:t>
      </w:r>
      <w:r w:rsidRPr="00DD1D9B">
        <w:rPr>
          <w:rFonts w:ascii="Times New Roman" w:eastAsia="宋体" w:hAnsi="Times New Roman"/>
        </w:rPr>
        <w:t xml:space="preserve">\n </w:t>
      </w:r>
      <w:r w:rsidRPr="00DD1D9B">
        <w:rPr>
          <w:rFonts w:ascii="Times New Roman" w:eastAsia="宋体" w:hAnsi="Times New Roman"/>
        </w:rPr>
        <w:t>这些患者如果没有禁忌症可以服用阿司匹林以及他</w:t>
      </w:r>
      <w:proofErr w:type="gramStart"/>
      <w:r w:rsidRPr="00DD1D9B">
        <w:rPr>
          <w:rFonts w:ascii="Times New Roman" w:eastAsia="宋体" w:hAnsi="Times New Roman"/>
        </w:rPr>
        <w:t>汀</w:t>
      </w:r>
      <w:proofErr w:type="gramEnd"/>
      <w:r w:rsidRPr="00DD1D9B">
        <w:rPr>
          <w:rFonts w:ascii="Times New Roman" w:eastAsia="宋体" w:hAnsi="Times New Roman"/>
        </w:rPr>
        <w:t>类的药物进行脑梗死的一级预防治疗。此外，</w:t>
      </w:r>
      <w:r w:rsidRPr="00DD1D9B">
        <w:rPr>
          <w:rFonts w:ascii="Times New Roman" w:eastAsia="宋体" w:hAnsi="Times New Roman"/>
        </w:rPr>
        <w:t xml:space="preserve">\n </w:t>
      </w:r>
      <w:r w:rsidRPr="00DD1D9B">
        <w:rPr>
          <w:rFonts w:ascii="Times New Roman" w:eastAsia="宋体" w:hAnsi="Times New Roman"/>
        </w:rPr>
        <w:t>针对高血压和糖尿病等血管病的危险因素，患者还需要应用相应的药物进行治疗</w:t>
      </w:r>
      <w:r w:rsidRPr="00DD1D9B">
        <w:rPr>
          <w:rFonts w:ascii="Times New Roman" w:eastAsia="宋体" w:hAnsi="Times New Roman"/>
        </w:rPr>
        <w:t xml:space="preserve">\n', 'question': ' </w:t>
      </w:r>
      <w:r w:rsidRPr="00DD1D9B">
        <w:rPr>
          <w:rFonts w:ascii="Times New Roman" w:eastAsia="宋体" w:hAnsi="Times New Roman"/>
        </w:rPr>
        <w:t>吃什么能预防脑梗</w:t>
      </w:r>
      <w:r w:rsidRPr="00DD1D9B">
        <w:rPr>
          <w:rFonts w:ascii="Times New Roman" w:eastAsia="宋体" w:hAnsi="Times New Roman"/>
        </w:rPr>
        <w:t>\n', }</w:t>
      </w:r>
    </w:p>
    <w:p w14:paraId="181803DC" w14:textId="77777777" w:rsidR="00C96472" w:rsidRPr="00DC35AE" w:rsidRDefault="00C96472" w:rsidP="00DC35AE">
      <w:pPr>
        <w:rPr>
          <w:rFonts w:ascii="Times New Roman" w:eastAsia="宋体" w:hAnsi="Times New Roman"/>
          <w:b/>
          <w:bCs/>
        </w:rPr>
      </w:pPr>
    </w:p>
    <w:p w14:paraId="517A5A86" w14:textId="18D01B34" w:rsidR="00DE21FD" w:rsidRPr="0021175A" w:rsidRDefault="00DE21FD" w:rsidP="00DE21FD">
      <w:pPr>
        <w:pStyle w:val="a3"/>
        <w:numPr>
          <w:ilvl w:val="0"/>
          <w:numId w:val="5"/>
        </w:numPr>
        <w:ind w:firstLineChars="0"/>
        <w:rPr>
          <w:rFonts w:ascii="Times New Roman" w:eastAsia="宋体" w:hAnsi="Times New Roman"/>
          <w:b/>
          <w:bCs/>
          <w:sz w:val="24"/>
          <w:szCs w:val="24"/>
        </w:rPr>
      </w:pPr>
      <w:r w:rsidRPr="0021175A">
        <w:rPr>
          <w:rFonts w:ascii="Times New Roman" w:eastAsia="宋体" w:hAnsi="Times New Roman" w:hint="eastAsia"/>
          <w:b/>
          <w:bCs/>
          <w:sz w:val="24"/>
          <w:szCs w:val="24"/>
        </w:rPr>
        <w:t>评价指标</w:t>
      </w:r>
    </w:p>
    <w:p w14:paraId="5644016C" w14:textId="7700CB1E" w:rsidR="0038087E" w:rsidRDefault="008D47FB" w:rsidP="008D47FB">
      <w:pPr>
        <w:rPr>
          <w:rFonts w:ascii="Times New Roman" w:eastAsia="宋体" w:hAnsi="Times New Roman"/>
        </w:rPr>
      </w:pPr>
      <w:r w:rsidRPr="00B02FD0">
        <w:rPr>
          <w:rFonts w:ascii="Times New Roman" w:eastAsia="宋体" w:hAnsi="Times New Roman" w:hint="eastAsia"/>
        </w:rPr>
        <w:t>本次任务</w:t>
      </w:r>
      <w:r w:rsidR="0038087E">
        <w:rPr>
          <w:rFonts w:ascii="Times New Roman" w:eastAsia="宋体" w:hAnsi="Times New Roman" w:hint="eastAsia"/>
        </w:rPr>
        <w:t>分别</w:t>
      </w:r>
      <w:r w:rsidR="0038087E" w:rsidRPr="00B02FD0">
        <w:rPr>
          <w:rFonts w:ascii="Times New Roman" w:eastAsia="宋体" w:hAnsi="Times New Roman" w:hint="eastAsia"/>
        </w:rPr>
        <w:t>评估文本片段的抽取</w:t>
      </w:r>
      <w:r w:rsidR="0038087E">
        <w:rPr>
          <w:rFonts w:ascii="Times New Roman" w:eastAsia="宋体" w:hAnsi="Times New Roman" w:hint="eastAsia"/>
        </w:rPr>
        <w:t>和关系抽取</w:t>
      </w:r>
      <w:r w:rsidR="0038087E" w:rsidRPr="00B02FD0">
        <w:rPr>
          <w:rFonts w:ascii="Times New Roman" w:eastAsia="宋体" w:hAnsi="Times New Roman"/>
        </w:rPr>
        <w:t>效果</w:t>
      </w:r>
      <w:r w:rsidR="0038087E">
        <w:rPr>
          <w:rFonts w:ascii="Times New Roman" w:eastAsia="宋体" w:hAnsi="Times New Roman" w:hint="eastAsia"/>
        </w:rPr>
        <w:t>，</w:t>
      </w:r>
      <w:r w:rsidRPr="00B02FD0">
        <w:rPr>
          <w:rFonts w:ascii="Times New Roman" w:eastAsia="宋体" w:hAnsi="Times New Roman" w:hint="eastAsia"/>
        </w:rPr>
        <w:t>采用</w:t>
      </w:r>
      <w:r w:rsidRPr="00B02FD0">
        <w:rPr>
          <w:rFonts w:ascii="Times New Roman" w:eastAsia="宋体" w:hAnsi="Times New Roman" w:hint="eastAsia"/>
        </w:rPr>
        <w:t>F</w:t>
      </w:r>
      <w:r w:rsidRPr="00B02FD0">
        <w:rPr>
          <w:rFonts w:ascii="Times New Roman" w:eastAsia="宋体" w:hAnsi="Times New Roman"/>
        </w:rPr>
        <w:t>1</w:t>
      </w:r>
      <w:r w:rsidRPr="00B02FD0">
        <w:rPr>
          <w:rFonts w:ascii="Times New Roman" w:eastAsia="宋体" w:hAnsi="Times New Roman" w:hint="eastAsia"/>
        </w:rPr>
        <w:t>值（</w:t>
      </w:r>
      <w:r w:rsidRPr="00B02FD0">
        <w:rPr>
          <w:rFonts w:ascii="Times New Roman" w:eastAsia="宋体" w:hAnsi="Times New Roman" w:hint="eastAsia"/>
        </w:rPr>
        <w:t>F1-measure,</w:t>
      </w:r>
      <w:r w:rsidRPr="00B02FD0">
        <w:rPr>
          <w:rFonts w:ascii="Times New Roman" w:eastAsia="宋体" w:hAnsi="Times New Roman"/>
        </w:rPr>
        <w:t xml:space="preserve"> F1</w:t>
      </w:r>
      <w:r w:rsidRPr="00B02FD0">
        <w:rPr>
          <w:rFonts w:ascii="Times New Roman" w:eastAsia="宋体" w:hAnsi="Times New Roman" w:hint="eastAsia"/>
        </w:rPr>
        <w:t>）</w:t>
      </w:r>
      <w:r w:rsidR="00B02FD0" w:rsidRPr="00B02FD0">
        <w:rPr>
          <w:rFonts w:ascii="Times New Roman" w:eastAsia="宋体" w:hAnsi="Times New Roman" w:hint="eastAsia"/>
        </w:rPr>
        <w:t>和</w:t>
      </w:r>
      <w:r w:rsidR="00381CE4">
        <w:rPr>
          <w:rFonts w:ascii="Times New Roman" w:eastAsia="宋体" w:hAnsi="Times New Roman" w:hint="eastAsia"/>
        </w:rPr>
        <w:t>精准</w:t>
      </w:r>
      <w:r w:rsidR="00B02FD0" w:rsidRPr="00B02FD0">
        <w:rPr>
          <w:rFonts w:ascii="Times New Roman" w:eastAsia="宋体" w:hAnsi="Times New Roman" w:hint="eastAsia"/>
        </w:rPr>
        <w:t>匹配</w:t>
      </w:r>
      <w:r w:rsidR="00381CE4">
        <w:rPr>
          <w:rFonts w:ascii="Times New Roman" w:eastAsia="宋体" w:hAnsi="Times New Roman" w:hint="eastAsia"/>
        </w:rPr>
        <w:t>率</w:t>
      </w:r>
      <w:r w:rsidR="00B02FD0" w:rsidRPr="00B02FD0">
        <w:rPr>
          <w:rFonts w:ascii="Times New Roman" w:eastAsia="宋体" w:hAnsi="Times New Roman" w:hint="eastAsia"/>
        </w:rPr>
        <w:t>（</w:t>
      </w:r>
      <w:r w:rsidR="00B02FD0" w:rsidRPr="00B02FD0">
        <w:rPr>
          <w:rFonts w:ascii="Times New Roman" w:eastAsia="宋体" w:hAnsi="Times New Roman" w:hint="eastAsia"/>
        </w:rPr>
        <w:t>ex</w:t>
      </w:r>
      <w:r w:rsidR="00B02FD0" w:rsidRPr="00B02FD0">
        <w:rPr>
          <w:rFonts w:ascii="Times New Roman" w:eastAsia="宋体" w:hAnsi="Times New Roman"/>
        </w:rPr>
        <w:t xml:space="preserve">actly-match, </w:t>
      </w:r>
      <w:r w:rsidR="00B02FD0" w:rsidRPr="00B02FD0">
        <w:rPr>
          <w:rFonts w:ascii="Times New Roman" w:eastAsia="宋体" w:hAnsi="Times New Roman" w:hint="eastAsia"/>
        </w:rPr>
        <w:t>E</w:t>
      </w:r>
      <w:r w:rsidR="00B02FD0" w:rsidRPr="00B02FD0">
        <w:rPr>
          <w:rFonts w:ascii="Times New Roman" w:eastAsia="宋体" w:hAnsi="Times New Roman"/>
        </w:rPr>
        <w:t>M</w:t>
      </w:r>
      <w:r w:rsidR="00B02FD0" w:rsidRPr="00B02FD0">
        <w:rPr>
          <w:rFonts w:ascii="Times New Roman" w:eastAsia="宋体" w:hAnsi="Times New Roman" w:hint="eastAsia"/>
        </w:rPr>
        <w:t>）</w:t>
      </w:r>
      <w:r w:rsidR="0038087E">
        <w:rPr>
          <w:rFonts w:ascii="Times New Roman" w:eastAsia="宋体" w:hAnsi="Times New Roman" w:hint="eastAsia"/>
        </w:rPr>
        <w:t>作为评测指标</w:t>
      </w:r>
      <w:r w:rsidRPr="00B02FD0">
        <w:rPr>
          <w:rFonts w:ascii="Times New Roman" w:eastAsia="宋体" w:hAnsi="Times New Roman" w:hint="eastAsia"/>
        </w:rPr>
        <w:t>。采用</w:t>
      </w:r>
      <w:proofErr w:type="gramStart"/>
      <w:r w:rsidRPr="00B02FD0">
        <w:rPr>
          <w:rFonts w:ascii="Times New Roman" w:eastAsia="宋体" w:hAnsi="Times New Roman"/>
        </w:rPr>
        <w:t>微</w:t>
      </w:r>
      <w:r w:rsidRPr="00B02FD0">
        <w:rPr>
          <w:rFonts w:ascii="Times New Roman" w:eastAsia="宋体" w:hAnsi="Times New Roman" w:hint="eastAsia"/>
        </w:rPr>
        <w:t>平均</w:t>
      </w:r>
      <w:proofErr w:type="gramEnd"/>
      <w:r w:rsidRPr="00B02FD0">
        <w:rPr>
          <w:rFonts w:ascii="Times New Roman" w:eastAsia="宋体" w:hAnsi="Times New Roman"/>
        </w:rPr>
        <w:t>计算</w:t>
      </w:r>
      <w:r w:rsidRPr="00B02FD0">
        <w:rPr>
          <w:rFonts w:ascii="Times New Roman" w:eastAsia="宋体" w:hAnsi="Times New Roman" w:hint="eastAsia"/>
        </w:rPr>
        <w:t>F</w:t>
      </w:r>
      <w:r w:rsidRPr="00B02FD0">
        <w:rPr>
          <w:rFonts w:ascii="Times New Roman" w:eastAsia="宋体" w:hAnsi="Times New Roman" w:hint="eastAsia"/>
        </w:rPr>
        <w:t>值</w:t>
      </w:r>
      <w:r w:rsidR="00AA1657">
        <w:rPr>
          <w:rFonts w:ascii="Times New Roman" w:eastAsia="宋体" w:hAnsi="Times New Roman" w:hint="eastAsia"/>
        </w:rPr>
        <w:t>，</w:t>
      </w:r>
      <w:r w:rsidRPr="00B02FD0">
        <w:rPr>
          <w:rFonts w:ascii="Times New Roman" w:eastAsia="宋体" w:hAnsi="Times New Roman"/>
        </w:rPr>
        <w:t>即所有样本</w:t>
      </w:r>
      <w:r w:rsidRPr="00B02FD0">
        <w:rPr>
          <w:rFonts w:ascii="Times New Roman" w:eastAsia="宋体" w:hAnsi="Times New Roman" w:hint="eastAsia"/>
        </w:rPr>
        <w:t>的</w:t>
      </w:r>
      <w:r w:rsidR="00AA1657" w:rsidRPr="00B02FD0">
        <w:rPr>
          <w:rFonts w:ascii="Times New Roman" w:eastAsia="宋体" w:hAnsi="Times New Roman" w:hint="eastAsia"/>
        </w:rPr>
        <w:t>文本片段</w:t>
      </w:r>
      <w:r w:rsidR="00AA1657">
        <w:rPr>
          <w:rFonts w:ascii="Times New Roman" w:eastAsia="宋体" w:hAnsi="Times New Roman" w:hint="eastAsia"/>
        </w:rPr>
        <w:t>/</w:t>
      </w:r>
      <w:r w:rsidR="00AA1657">
        <w:rPr>
          <w:rFonts w:ascii="Times New Roman" w:eastAsia="宋体" w:hAnsi="Times New Roman" w:hint="eastAsia"/>
        </w:rPr>
        <w:t>关系</w:t>
      </w:r>
      <w:r w:rsidRPr="00B02FD0">
        <w:rPr>
          <w:rFonts w:ascii="Times New Roman" w:eastAsia="宋体" w:hAnsi="Times New Roman"/>
        </w:rPr>
        <w:t>一起计算</w:t>
      </w:r>
      <w:r w:rsidRPr="00B02FD0">
        <w:rPr>
          <w:rFonts w:ascii="Times New Roman" w:eastAsia="宋体" w:hAnsi="Times New Roman" w:hint="eastAsia"/>
        </w:rPr>
        <w:t>P</w:t>
      </w:r>
      <w:r w:rsidRPr="00B02FD0">
        <w:rPr>
          <w:rFonts w:ascii="Times New Roman" w:eastAsia="宋体" w:hAnsi="Times New Roman" w:hint="eastAsia"/>
        </w:rPr>
        <w:t>和</w:t>
      </w:r>
      <w:r w:rsidRPr="00B02FD0">
        <w:rPr>
          <w:rFonts w:ascii="Times New Roman" w:eastAsia="宋体" w:hAnsi="Times New Roman" w:hint="eastAsia"/>
        </w:rPr>
        <w:t>R</w:t>
      </w:r>
      <w:r w:rsidRPr="00B02FD0">
        <w:rPr>
          <w:rFonts w:ascii="Times New Roman" w:eastAsia="宋体" w:hAnsi="Times New Roman" w:hint="eastAsia"/>
        </w:rPr>
        <w:t>。</w:t>
      </w:r>
    </w:p>
    <w:p w14:paraId="16117958" w14:textId="3768E2A3" w:rsidR="0038087E" w:rsidRDefault="0038087E" w:rsidP="008D47FB">
      <w:pPr>
        <w:rPr>
          <w:rFonts w:ascii="Times New Roman" w:eastAsia="宋体" w:hAnsi="Times New Roman"/>
        </w:rPr>
      </w:pPr>
    </w:p>
    <w:p w14:paraId="4DCB4D7F" w14:textId="44417147" w:rsidR="0038087E" w:rsidRDefault="00381CE4" w:rsidP="008D47FB">
      <w:pPr>
        <w:rPr>
          <w:rFonts w:ascii="Times New Roman" w:eastAsia="宋体" w:hAnsi="Times New Roman"/>
        </w:rPr>
      </w:pPr>
      <w:r w:rsidRPr="00381CE4">
        <w:rPr>
          <w:rFonts w:ascii="Times New Roman" w:eastAsia="宋体" w:hAnsi="Times New Roman" w:hint="eastAsia"/>
          <w:b/>
          <w:bCs/>
        </w:rPr>
        <w:t>精准匹配率</w:t>
      </w:r>
      <w:r w:rsidR="0038087E" w:rsidRPr="00381CE4">
        <w:rPr>
          <w:rFonts w:ascii="Times New Roman" w:eastAsia="宋体" w:hAnsi="Times New Roman"/>
          <w:b/>
          <w:bCs/>
        </w:rPr>
        <w:t xml:space="preserve">: </w:t>
      </w:r>
      <w:r w:rsidR="0038087E">
        <w:rPr>
          <w:rFonts w:ascii="Times New Roman" w:eastAsia="宋体" w:hAnsi="Times New Roman" w:hint="eastAsia"/>
        </w:rPr>
        <w:t>若预测包含的标准答案中所有文本</w:t>
      </w:r>
      <w:r w:rsidR="00101380">
        <w:rPr>
          <w:rFonts w:ascii="Times New Roman" w:eastAsia="宋体" w:hAnsi="Times New Roman" w:hint="eastAsia"/>
        </w:rPr>
        <w:t>片段</w:t>
      </w:r>
      <w:r w:rsidR="0038087E">
        <w:rPr>
          <w:rFonts w:ascii="Times New Roman" w:eastAsia="宋体" w:hAnsi="Times New Roman" w:hint="eastAsia"/>
        </w:rPr>
        <w:t>/</w:t>
      </w:r>
      <w:r w:rsidR="0038087E">
        <w:rPr>
          <w:rFonts w:ascii="Times New Roman" w:eastAsia="宋体" w:hAnsi="Times New Roman" w:hint="eastAsia"/>
        </w:rPr>
        <w:t>关系且不包含其他的文本</w:t>
      </w:r>
      <w:r w:rsidR="00101380">
        <w:rPr>
          <w:rFonts w:ascii="Times New Roman" w:eastAsia="宋体" w:hAnsi="Times New Roman" w:hint="eastAsia"/>
        </w:rPr>
        <w:t>片段</w:t>
      </w:r>
      <w:r w:rsidR="0038087E">
        <w:rPr>
          <w:rFonts w:ascii="Times New Roman" w:eastAsia="宋体" w:hAnsi="Times New Roman" w:hint="eastAsia"/>
        </w:rPr>
        <w:t>/</w:t>
      </w:r>
      <w:r w:rsidR="0038087E">
        <w:rPr>
          <w:rFonts w:ascii="Times New Roman" w:eastAsia="宋体" w:hAnsi="Times New Roman" w:hint="eastAsia"/>
        </w:rPr>
        <w:t>关系，视为回答正确。</w:t>
      </w:r>
    </w:p>
    <w:p w14:paraId="521101F2" w14:textId="1080412B" w:rsidR="00381CE4" w:rsidRPr="006D7D43" w:rsidRDefault="000C6CF6" w:rsidP="00381CE4">
      <w:pPr>
        <w:widowControl/>
        <w:spacing w:beforeLines="20" w:before="62" w:afterLines="50" w:after="156"/>
        <w:ind w:firstLine="422"/>
        <w:jc w:val="left"/>
        <w:rPr>
          <w:rFonts w:ascii="宋体" w:eastAsia="宋体" w:hAnsi="宋体"/>
          <w:bCs/>
        </w:rPr>
      </w:pPr>
      <w:bookmarkStart w:id="0" w:name="_Hlk98795078"/>
      <m:oMathPara>
        <m:oMath>
          <m:r>
            <m:rPr>
              <m:sty m:val="p"/>
            </m:rPr>
            <w:rPr>
              <w:rFonts w:ascii="Cambria Math" w:eastAsia="宋体" w:hAnsi="Cambria Math" w:hint="eastAsia"/>
            </w:rPr>
            <m:t>精准匹配率（</m:t>
          </m:r>
          <m:r>
            <m:rPr>
              <m:sty m:val="p"/>
            </m:rPr>
            <w:rPr>
              <w:rFonts w:ascii="Cambria Math" w:eastAsia="宋体" w:hAnsi="Cambria Math"/>
            </w:rPr>
            <m:t>EM</m:t>
          </m:r>
          <m:r>
            <m:rPr>
              <m:sty m:val="p"/>
            </m:rPr>
            <w:rPr>
              <w:rFonts w:ascii="Cambria Math" w:eastAsia="宋体" w:hAnsi="Cambria Math" w:hint="eastAsia"/>
            </w:rPr>
            <m:t>）</m:t>
          </m:r>
          <m:r>
            <m:rPr>
              <m:sty m:val="p"/>
            </m:rPr>
            <w:rPr>
              <w:rFonts w:ascii="Cambria Math" w:eastAsia="宋体" w:hAnsi="Cambria Math"/>
            </w:rPr>
            <m:t>=</m:t>
          </m:r>
          <m:f>
            <m:fPr>
              <m:ctrlPr>
                <w:rPr>
                  <w:rFonts w:ascii="Cambria Math" w:eastAsia="宋体" w:hAnsi="Cambria Math"/>
                  <w:bCs/>
                </w:rPr>
              </m:ctrlPr>
            </m:fPr>
            <m:num>
              <m:r>
                <m:rPr>
                  <m:sty m:val="p"/>
                </m:rPr>
                <w:rPr>
                  <w:rFonts w:ascii="Cambria Math" w:eastAsia="宋体" w:hAnsi="Cambria Math" w:hint="eastAsia"/>
                </w:rPr>
                <m:t>回答正确样本数量</m:t>
              </m:r>
            </m:num>
            <m:den>
              <m:r>
                <m:rPr>
                  <m:sty m:val="p"/>
                </m:rPr>
                <w:rPr>
                  <w:rFonts w:ascii="Cambria Math" w:eastAsia="宋体" w:hAnsi="Cambria Math" w:hint="eastAsia"/>
                </w:rPr>
                <m:t>样本总量</m:t>
              </m:r>
            </m:den>
          </m:f>
        </m:oMath>
      </m:oMathPara>
      <w:bookmarkEnd w:id="0"/>
    </w:p>
    <w:p w14:paraId="0778CF5C" w14:textId="277A29F9" w:rsidR="00381CE4" w:rsidRDefault="0038087E" w:rsidP="008D47FB">
      <w:pPr>
        <w:rPr>
          <w:rFonts w:ascii="Times New Roman" w:eastAsia="宋体" w:hAnsi="Times New Roman"/>
        </w:rPr>
      </w:pPr>
      <w:r w:rsidRPr="00381CE4">
        <w:rPr>
          <w:rFonts w:ascii="Times New Roman" w:eastAsia="宋体" w:hAnsi="Times New Roman" w:hint="eastAsia"/>
          <w:b/>
          <w:bCs/>
        </w:rPr>
        <w:t>F</w:t>
      </w:r>
      <w:r w:rsidRPr="00381CE4">
        <w:rPr>
          <w:rFonts w:ascii="Times New Roman" w:eastAsia="宋体" w:hAnsi="Times New Roman"/>
          <w:b/>
          <w:bCs/>
        </w:rPr>
        <w:t>1</w:t>
      </w:r>
      <w:r w:rsidRPr="00381CE4">
        <w:rPr>
          <w:rFonts w:ascii="Times New Roman" w:eastAsia="宋体" w:hAnsi="Times New Roman" w:hint="eastAsia"/>
          <w:b/>
          <w:bCs/>
        </w:rPr>
        <w:t>值</w:t>
      </w:r>
      <w:r w:rsidRPr="00381CE4">
        <w:rPr>
          <w:rFonts w:ascii="Times New Roman" w:eastAsia="宋体" w:hAnsi="Times New Roman" w:hint="eastAsia"/>
          <w:b/>
          <w:bCs/>
        </w:rPr>
        <w:t>:</w:t>
      </w:r>
      <w:r w:rsidR="00381CE4">
        <w:rPr>
          <w:rFonts w:ascii="Times New Roman" w:eastAsia="宋体" w:hAnsi="Times New Roman" w:hint="eastAsia"/>
        </w:rPr>
        <w:t xml:space="preserve"> </w:t>
      </w:r>
      <w:r w:rsidR="00381CE4">
        <w:rPr>
          <w:rFonts w:ascii="Times New Roman" w:eastAsia="宋体" w:hAnsi="Times New Roman" w:hint="eastAsia"/>
        </w:rPr>
        <w:t>其中元素指文本</w:t>
      </w:r>
      <w:r w:rsidR="00101380">
        <w:rPr>
          <w:rFonts w:ascii="Times New Roman" w:eastAsia="宋体" w:hAnsi="Times New Roman" w:hint="eastAsia"/>
        </w:rPr>
        <w:t>片段</w:t>
      </w:r>
      <w:r w:rsidR="00381CE4">
        <w:rPr>
          <w:rFonts w:ascii="Times New Roman" w:eastAsia="宋体" w:hAnsi="Times New Roman" w:hint="eastAsia"/>
        </w:rPr>
        <w:t>或关系。</w:t>
      </w:r>
    </w:p>
    <w:p w14:paraId="656F0CDD" w14:textId="77777777" w:rsidR="00AA1657" w:rsidRDefault="00AA1657" w:rsidP="008D47FB">
      <w:pPr>
        <w:rPr>
          <w:rFonts w:ascii="Times New Roman" w:eastAsia="宋体" w:hAnsi="Times New Roman"/>
        </w:rPr>
      </w:pPr>
    </w:p>
    <w:p w14:paraId="60CB6D34" w14:textId="6E9D4B8E" w:rsidR="0038087E" w:rsidRPr="006D7D43" w:rsidRDefault="000C6CF6" w:rsidP="0038087E">
      <w:pPr>
        <w:widowControl/>
        <w:spacing w:beforeLines="20" w:before="62" w:afterLines="50" w:after="156"/>
        <w:ind w:firstLine="422"/>
        <w:jc w:val="left"/>
        <w:rPr>
          <w:rFonts w:ascii="宋体" w:eastAsia="宋体" w:hAnsi="宋体"/>
          <w:bCs/>
        </w:rPr>
      </w:pPr>
      <m:oMathPara>
        <m:oMath>
          <m:r>
            <m:rPr>
              <m:sty m:val="p"/>
            </m:rPr>
            <w:rPr>
              <w:rFonts w:ascii="Cambria Math" w:eastAsia="宋体" w:hAnsi="Cambria Math" w:hint="eastAsia"/>
            </w:rPr>
            <m:t>精确率（</m:t>
          </m:r>
          <m:r>
            <m:rPr>
              <m:sty m:val="p"/>
            </m:rPr>
            <w:rPr>
              <w:rFonts w:ascii="Cambria Math" w:eastAsia="宋体" w:hAnsi="Cambria Math" w:hint="eastAsia"/>
            </w:rPr>
            <m:t>Precission</m:t>
          </m:r>
          <m:r>
            <m:rPr>
              <m:sty m:val="p"/>
            </m:rPr>
            <w:rPr>
              <w:rFonts w:ascii="Cambria Math" w:eastAsia="宋体" w:hAnsi="Cambria Math" w:hint="eastAsia"/>
            </w:rPr>
            <m:t>）</m:t>
          </m:r>
          <m:r>
            <m:rPr>
              <m:sty m:val="p"/>
            </m:rPr>
            <w:rPr>
              <w:rFonts w:ascii="Cambria Math" w:eastAsia="宋体" w:hAnsi="Cambria Math"/>
            </w:rPr>
            <m:t>=</m:t>
          </m:r>
          <m:f>
            <m:fPr>
              <m:ctrlPr>
                <w:rPr>
                  <w:rFonts w:ascii="Cambria Math" w:eastAsia="宋体" w:hAnsi="Cambria Math"/>
                  <w:bCs/>
                </w:rPr>
              </m:ctrlPr>
            </m:fPr>
            <m:num>
              <m:r>
                <m:rPr>
                  <m:sty m:val="p"/>
                </m:rPr>
                <w:rPr>
                  <w:rFonts w:ascii="Cambria Math" w:eastAsia="宋体" w:hAnsi="Cambria Math" w:hint="eastAsia"/>
                </w:rPr>
                <m:t>预测元素与标注元素重合数量</m:t>
              </m:r>
            </m:num>
            <m:den>
              <m:r>
                <m:rPr>
                  <m:sty m:val="p"/>
                </m:rPr>
                <w:rPr>
                  <w:rFonts w:ascii="Cambria Math" w:eastAsia="宋体" w:hAnsi="Cambria Math" w:hint="eastAsia"/>
                </w:rPr>
                <m:t>预测元素</m:t>
              </m:r>
              <m:r>
                <m:rPr>
                  <m:sty m:val="p"/>
                </m:rPr>
                <w:rPr>
                  <w:rFonts w:ascii="Cambria Math" w:eastAsia="宋体" w:hAnsi="Cambria Math"/>
                </w:rPr>
                <m:t>总量</m:t>
              </m:r>
            </m:den>
          </m:f>
        </m:oMath>
      </m:oMathPara>
    </w:p>
    <w:p w14:paraId="77293C4E" w14:textId="2083B5E0" w:rsidR="0038087E" w:rsidRPr="006D7D43" w:rsidRDefault="000C6CF6" w:rsidP="0038087E">
      <w:pPr>
        <w:widowControl/>
        <w:ind w:firstLine="422"/>
        <w:jc w:val="left"/>
        <w:rPr>
          <w:rFonts w:ascii="宋体" w:eastAsia="宋体" w:hAnsi="宋体"/>
          <w:bCs/>
        </w:rPr>
      </w:pPr>
      <m:oMathPara>
        <m:oMath>
          <m:r>
            <m:rPr>
              <m:sty m:val="p"/>
            </m:rPr>
            <w:rPr>
              <w:rFonts w:ascii="Cambria Math" w:eastAsia="宋体" w:hAnsi="Cambria Math" w:hint="eastAsia"/>
            </w:rPr>
            <m:t>召回率（</m:t>
          </m:r>
          <m:r>
            <m:rPr>
              <m:sty m:val="p"/>
            </m:rPr>
            <w:rPr>
              <w:rFonts w:ascii="Cambria Math" w:eastAsia="宋体" w:hAnsi="Cambria Math" w:hint="eastAsia"/>
            </w:rPr>
            <m:t>Recall</m:t>
          </m:r>
          <m:r>
            <m:rPr>
              <m:sty m:val="p"/>
            </m:rPr>
            <w:rPr>
              <w:rFonts w:ascii="Cambria Math" w:eastAsia="宋体" w:hAnsi="Cambria Math" w:hint="eastAsia"/>
            </w:rPr>
            <m:t>）</m:t>
          </m:r>
          <m:r>
            <m:rPr>
              <m:sty m:val="p"/>
            </m:rPr>
            <w:rPr>
              <w:rFonts w:ascii="Cambria Math" w:eastAsia="宋体" w:hAnsi="Cambria Math" w:hint="eastAsia"/>
            </w:rPr>
            <m:t>=</m:t>
          </m:r>
          <m:f>
            <m:fPr>
              <m:ctrlPr>
                <w:rPr>
                  <w:rFonts w:ascii="Cambria Math" w:eastAsia="宋体" w:hAnsi="Cambria Math"/>
                  <w:bCs/>
                </w:rPr>
              </m:ctrlPr>
            </m:fPr>
            <m:num>
              <m:r>
                <m:rPr>
                  <m:sty m:val="p"/>
                </m:rPr>
                <w:rPr>
                  <w:rFonts w:ascii="Cambria Math" w:eastAsia="宋体" w:hAnsi="Cambria Math" w:hint="eastAsia"/>
                </w:rPr>
                <m:t>预测元素与标注元素重合数量</m:t>
              </m:r>
            </m:num>
            <m:den>
              <m:r>
                <m:rPr>
                  <m:sty m:val="p"/>
                </m:rPr>
                <w:rPr>
                  <w:rFonts w:ascii="Cambria Math" w:eastAsia="宋体" w:hAnsi="Cambria Math" w:hint="eastAsia"/>
                </w:rPr>
                <m:t>标注元素</m:t>
              </m:r>
              <m:r>
                <m:rPr>
                  <m:sty m:val="p"/>
                </m:rPr>
                <w:rPr>
                  <w:rFonts w:ascii="Cambria Math" w:eastAsia="宋体" w:hAnsi="Cambria Math"/>
                </w:rPr>
                <m:t>总量</m:t>
              </m:r>
            </m:den>
          </m:f>
        </m:oMath>
      </m:oMathPara>
    </w:p>
    <w:p w14:paraId="33C52A67" w14:textId="49A4D9FA" w:rsidR="00381CE4" w:rsidRPr="006D7D43" w:rsidRDefault="000C6CF6" w:rsidP="006353D1">
      <w:pPr>
        <w:widowControl/>
        <w:ind w:firstLine="422"/>
        <w:jc w:val="left"/>
        <w:rPr>
          <w:rFonts w:ascii="宋体" w:eastAsia="宋体" w:hAnsi="宋体"/>
          <w:bCs/>
        </w:rPr>
      </w:pPr>
      <m:oMathPara>
        <m:oMath>
          <m:r>
            <m:rPr>
              <m:sty m:val="p"/>
            </m:rPr>
            <w:rPr>
              <w:rFonts w:ascii="Cambria Math" w:eastAsia="宋体" w:hAnsi="Cambria Math"/>
            </w:rPr>
            <m:t>F1</m:t>
          </m:r>
          <m:r>
            <m:rPr>
              <m:sty m:val="p"/>
            </m:rPr>
            <w:rPr>
              <w:rFonts w:ascii="Cambria Math" w:eastAsia="宋体" w:hAnsi="Cambria Math" w:hint="eastAsia"/>
            </w:rPr>
            <m:t>值</m:t>
          </m:r>
          <m:r>
            <m:rPr>
              <m:sty m:val="p"/>
            </m:rPr>
            <w:rPr>
              <w:rFonts w:ascii="Cambria Math" w:eastAsia="宋体" w:hAnsi="Cambria Math"/>
            </w:rPr>
            <m:t>=</m:t>
          </m:r>
          <m:f>
            <m:fPr>
              <m:ctrlPr>
                <w:rPr>
                  <w:rFonts w:ascii="Cambria Math" w:eastAsia="宋体" w:hAnsi="Cambria Math"/>
                  <w:bCs/>
                </w:rPr>
              </m:ctrlPr>
            </m:fPr>
            <m:num>
              <m:r>
                <m:rPr>
                  <m:sty m:val="p"/>
                </m:rPr>
                <w:rPr>
                  <w:rFonts w:ascii="Cambria Math" w:eastAsia="宋体" w:hAnsi="Cambria Math"/>
                </w:rPr>
                <m:t>2*</m:t>
              </m:r>
              <m:r>
                <m:rPr>
                  <m:sty m:val="p"/>
                </m:rPr>
                <w:rPr>
                  <w:rFonts w:ascii="Cambria Math" w:eastAsia="宋体" w:hAnsi="Cambria Math" w:hint="eastAsia"/>
                </w:rPr>
                <m:t>精确率</m:t>
              </m:r>
              <m:r>
                <m:rPr>
                  <m:sty m:val="p"/>
                </m:rPr>
                <w:rPr>
                  <w:rFonts w:ascii="MS Mincho" w:eastAsia="MS Mincho" w:hAnsi="MS Mincho" w:cs="MS Mincho" w:hint="eastAsia"/>
                </w:rPr>
                <m:t>*</m:t>
              </m:r>
              <m:r>
                <m:rPr>
                  <m:sty m:val="p"/>
                </m:rPr>
                <w:rPr>
                  <w:rFonts w:ascii="Cambria Math" w:eastAsia="宋体" w:hAnsi="Cambria Math" w:hint="eastAsia"/>
                </w:rPr>
                <m:t>召回率</m:t>
              </m:r>
            </m:num>
            <m:den>
              <m:r>
                <m:rPr>
                  <m:sty m:val="p"/>
                </m:rPr>
                <w:rPr>
                  <w:rFonts w:ascii="Cambria Math" w:eastAsia="宋体" w:hAnsi="Cambria Math" w:hint="eastAsia"/>
                </w:rPr>
                <m:t>精确率</m:t>
              </m:r>
              <m:r>
                <m:rPr>
                  <m:sty m:val="p"/>
                </m:rPr>
                <w:rPr>
                  <w:rFonts w:ascii="Cambria Math" w:eastAsia="宋体" w:hAnsi="Cambria Math"/>
                </w:rPr>
                <m:t>+</m:t>
              </m:r>
              <m:r>
                <m:rPr>
                  <m:sty m:val="p"/>
                </m:rPr>
                <w:rPr>
                  <w:rFonts w:ascii="Cambria Math" w:eastAsia="宋体" w:hAnsi="Cambria Math" w:hint="eastAsia"/>
                </w:rPr>
                <m:t>召回率</m:t>
              </m:r>
            </m:den>
          </m:f>
        </m:oMath>
      </m:oMathPara>
    </w:p>
    <w:p w14:paraId="6D932B54" w14:textId="71BE0C4C" w:rsidR="00DE21FD" w:rsidRDefault="00DE21FD" w:rsidP="00DE21FD">
      <w:pPr>
        <w:pStyle w:val="a3"/>
        <w:numPr>
          <w:ilvl w:val="0"/>
          <w:numId w:val="5"/>
        </w:numPr>
        <w:ind w:firstLineChars="0"/>
        <w:rPr>
          <w:rFonts w:ascii="Times New Roman" w:eastAsia="宋体" w:hAnsi="Times New Roman"/>
          <w:b/>
          <w:bCs/>
          <w:sz w:val="24"/>
          <w:szCs w:val="24"/>
        </w:rPr>
      </w:pPr>
      <w:r w:rsidRPr="0021175A">
        <w:rPr>
          <w:rFonts w:ascii="Times New Roman" w:eastAsia="宋体" w:hAnsi="Times New Roman" w:hint="eastAsia"/>
          <w:b/>
          <w:bCs/>
          <w:sz w:val="24"/>
          <w:szCs w:val="24"/>
        </w:rPr>
        <w:t>任务提交</w:t>
      </w:r>
    </w:p>
    <w:p w14:paraId="0E1C5A4E" w14:textId="06316FDB" w:rsidR="00DE21FD" w:rsidRPr="00DE21FD" w:rsidRDefault="00DE21FD" w:rsidP="00DE21FD">
      <w:pPr>
        <w:widowControl/>
        <w:shd w:val="clear" w:color="auto" w:fill="FEFEFE"/>
        <w:spacing w:before="15" w:after="15"/>
        <w:jc w:val="left"/>
        <w:rPr>
          <w:rFonts w:ascii="Times New Roman" w:eastAsia="宋体" w:hAnsi="Times New Roman"/>
        </w:rPr>
      </w:pPr>
      <w:r w:rsidRPr="00DE21FD">
        <w:rPr>
          <w:rFonts w:ascii="Times New Roman" w:eastAsia="宋体" w:hAnsi="Times New Roman" w:hint="eastAsia"/>
        </w:rPr>
        <w:t>本次任务将</w:t>
      </w:r>
      <w:proofErr w:type="gramStart"/>
      <w:r w:rsidRPr="00DE21FD">
        <w:rPr>
          <w:rFonts w:ascii="Times New Roman" w:eastAsia="宋体" w:hAnsi="Times New Roman" w:hint="eastAsia"/>
        </w:rPr>
        <w:t>采取刷榜的</w:t>
      </w:r>
      <w:proofErr w:type="gramEnd"/>
      <w:r w:rsidRPr="00DE21FD">
        <w:rPr>
          <w:rFonts w:ascii="Times New Roman" w:eastAsia="宋体" w:hAnsi="Times New Roman" w:hint="eastAsia"/>
        </w:rPr>
        <w:t>方式，验证</w:t>
      </w:r>
      <w:proofErr w:type="gramStart"/>
      <w:r w:rsidRPr="00DE21FD">
        <w:rPr>
          <w:rFonts w:ascii="Times New Roman" w:eastAsia="宋体" w:hAnsi="Times New Roman" w:hint="eastAsia"/>
        </w:rPr>
        <w:t>集发布</w:t>
      </w:r>
      <w:proofErr w:type="gramEnd"/>
      <w:r w:rsidRPr="00DE21FD">
        <w:rPr>
          <w:rFonts w:ascii="Times New Roman" w:eastAsia="宋体" w:hAnsi="Times New Roman" w:hint="eastAsia"/>
        </w:rPr>
        <w:t>后，允许参赛队伍多次向平台提交结果，文件命名为“参赛队名称</w:t>
      </w:r>
      <w:r w:rsidRPr="00DE21FD">
        <w:rPr>
          <w:rFonts w:ascii="Times New Roman" w:eastAsia="宋体" w:hAnsi="Times New Roman"/>
        </w:rPr>
        <w:t>_</w:t>
      </w:r>
      <w:proofErr w:type="spellStart"/>
      <w:r w:rsidRPr="00DE21FD">
        <w:rPr>
          <w:rFonts w:ascii="Times New Roman" w:eastAsia="宋体" w:hAnsi="Times New Roman"/>
        </w:rPr>
        <w:t>valid_result</w:t>
      </w:r>
      <w:r w:rsidRPr="00DE21FD">
        <w:rPr>
          <w:rFonts w:ascii="Times New Roman" w:eastAsia="宋体" w:hAnsi="Times New Roman" w:hint="eastAsia"/>
        </w:rPr>
        <w:t>.</w:t>
      </w:r>
      <w:r w:rsidRPr="00DE21FD">
        <w:rPr>
          <w:rFonts w:ascii="Times New Roman" w:eastAsia="宋体" w:hAnsi="Times New Roman"/>
        </w:rPr>
        <w:t>json</w:t>
      </w:r>
      <w:proofErr w:type="spellEnd"/>
      <w:r w:rsidRPr="00DE21FD">
        <w:rPr>
          <w:rFonts w:ascii="Times New Roman" w:eastAsia="宋体" w:hAnsi="Times New Roman" w:hint="eastAsia"/>
        </w:rPr>
        <w:t>”，格式与结果文件</w:t>
      </w:r>
      <w:r w:rsidRPr="00DE21FD">
        <w:rPr>
          <w:rFonts w:ascii="Times New Roman" w:eastAsia="宋体" w:hAnsi="Times New Roman"/>
        </w:rPr>
        <w:t>result.txt</w:t>
      </w:r>
      <w:r w:rsidRPr="00DE21FD">
        <w:rPr>
          <w:rFonts w:ascii="Times New Roman" w:eastAsia="宋体" w:hAnsi="Times New Roman" w:hint="eastAsia"/>
        </w:rPr>
        <w:t>相同，排名随时</w:t>
      </w:r>
      <w:r w:rsidRPr="00DE21FD">
        <w:rPr>
          <w:rFonts w:ascii="Times New Roman" w:eastAsia="宋体" w:hAnsi="Times New Roman"/>
        </w:rPr>
        <w:t>更新</w:t>
      </w:r>
      <w:r w:rsidRPr="00DE21FD">
        <w:rPr>
          <w:rFonts w:ascii="Times New Roman" w:eastAsia="宋体" w:hAnsi="Times New Roman" w:hint="eastAsia"/>
        </w:rPr>
        <w:t>。参赛队伍可在评测</w:t>
      </w:r>
      <w:proofErr w:type="gramStart"/>
      <w:r w:rsidRPr="00DE21FD">
        <w:rPr>
          <w:rFonts w:ascii="Times New Roman" w:eastAsia="宋体" w:hAnsi="Times New Roman" w:hint="eastAsia"/>
        </w:rPr>
        <w:t>集发布之前随时上</w:t>
      </w:r>
      <w:proofErr w:type="gramEnd"/>
      <w:r w:rsidRPr="00DE21FD">
        <w:rPr>
          <w:rFonts w:ascii="Times New Roman" w:eastAsia="宋体" w:hAnsi="Times New Roman" w:hint="eastAsia"/>
        </w:rPr>
        <w:t>传验证集的计算结果（每日最多可上传</w:t>
      </w:r>
      <w:r w:rsidRPr="00DE21FD">
        <w:rPr>
          <w:rFonts w:ascii="Times New Roman" w:eastAsia="宋体" w:hAnsi="Times New Roman"/>
        </w:rPr>
        <w:t>3</w:t>
      </w:r>
      <w:r w:rsidRPr="00DE21FD">
        <w:rPr>
          <w:rFonts w:ascii="Times New Roman" w:eastAsia="宋体" w:hAnsi="Times New Roman" w:hint="eastAsia"/>
        </w:rPr>
        <w:t>次），管理系统会及时更新</w:t>
      </w:r>
      <w:proofErr w:type="gramStart"/>
      <w:r w:rsidRPr="00DE21FD">
        <w:rPr>
          <w:rFonts w:ascii="Times New Roman" w:eastAsia="宋体" w:hAnsi="Times New Roman" w:hint="eastAsia"/>
        </w:rPr>
        <w:t>各队伍</w:t>
      </w:r>
      <w:proofErr w:type="gramEnd"/>
      <w:r w:rsidRPr="00DE21FD">
        <w:rPr>
          <w:rFonts w:ascii="Times New Roman" w:eastAsia="宋体" w:hAnsi="Times New Roman" w:hint="eastAsia"/>
        </w:rPr>
        <w:t>的最新排名情况；测试</w:t>
      </w:r>
      <w:proofErr w:type="gramStart"/>
      <w:r w:rsidRPr="00DE21FD">
        <w:rPr>
          <w:rFonts w:ascii="Times New Roman" w:eastAsia="宋体" w:hAnsi="Times New Roman" w:hint="eastAsia"/>
        </w:rPr>
        <w:t>集发布</w:t>
      </w:r>
      <w:proofErr w:type="gramEnd"/>
      <w:r w:rsidRPr="00DE21FD">
        <w:rPr>
          <w:rFonts w:ascii="Times New Roman" w:eastAsia="宋体" w:hAnsi="Times New Roman" w:hint="eastAsia"/>
        </w:rPr>
        <w:t>后，允许参赛队伍多次提交结果文件，结果文件提交格式如下。</w:t>
      </w:r>
    </w:p>
    <w:p w14:paraId="70C129AA" w14:textId="77777777" w:rsidR="00DE21FD" w:rsidRPr="00DE21FD" w:rsidRDefault="00DE21FD" w:rsidP="00DE21FD">
      <w:pPr>
        <w:pStyle w:val="a3"/>
        <w:ind w:left="360" w:firstLineChars="0" w:firstLine="0"/>
        <w:rPr>
          <w:rFonts w:ascii="Times New Roman" w:eastAsia="宋体" w:hAnsi="Times New Roman"/>
        </w:rPr>
      </w:pPr>
    </w:p>
    <w:p w14:paraId="3D685BF7" w14:textId="77777777" w:rsidR="00DE21FD" w:rsidRPr="00DE21FD" w:rsidRDefault="00DE21FD" w:rsidP="00DE21FD">
      <w:pPr>
        <w:pStyle w:val="a3"/>
        <w:ind w:firstLineChars="0" w:firstLine="0"/>
        <w:rPr>
          <w:rFonts w:ascii="Times New Roman" w:eastAsia="宋体" w:hAnsi="Times New Roman"/>
        </w:rPr>
      </w:pPr>
      <w:r w:rsidRPr="00DE21FD">
        <w:rPr>
          <w:rFonts w:ascii="Times New Roman" w:eastAsia="宋体" w:hAnsi="Times New Roman" w:hint="eastAsia"/>
          <w:b/>
          <w:bCs/>
        </w:rPr>
        <w:t>结果文件格式说明</w:t>
      </w:r>
      <w:r w:rsidRPr="00DE21FD">
        <w:rPr>
          <w:rFonts w:ascii="Times New Roman" w:eastAsia="宋体" w:hAnsi="Times New Roman" w:hint="eastAsia"/>
        </w:rPr>
        <w:t>：</w:t>
      </w:r>
    </w:p>
    <w:p w14:paraId="679CDA49" w14:textId="02DFC984" w:rsidR="00DE21FD" w:rsidRDefault="00DE21FD" w:rsidP="00DE21FD">
      <w:pPr>
        <w:pStyle w:val="a3"/>
        <w:ind w:firstLineChars="0" w:firstLine="0"/>
        <w:rPr>
          <w:rFonts w:ascii="Times New Roman" w:eastAsia="宋体" w:hAnsi="Times New Roman"/>
        </w:rPr>
      </w:pPr>
      <w:r w:rsidRPr="00DE21FD">
        <w:rPr>
          <w:rFonts w:ascii="Times New Roman" w:eastAsia="宋体" w:hAnsi="Times New Roman" w:hint="eastAsia"/>
        </w:rPr>
        <w:t>选手将结果保存为</w:t>
      </w:r>
      <w:proofErr w:type="spellStart"/>
      <w:r w:rsidRPr="00DE21FD">
        <w:rPr>
          <w:rFonts w:ascii="Times New Roman" w:eastAsia="宋体" w:hAnsi="Times New Roman" w:hint="eastAsia"/>
        </w:rPr>
        <w:t>result.</w:t>
      </w:r>
      <w:r>
        <w:rPr>
          <w:rFonts w:ascii="Times New Roman" w:eastAsia="宋体" w:hAnsi="Times New Roman"/>
        </w:rPr>
        <w:t>json</w:t>
      </w:r>
      <w:proofErr w:type="spellEnd"/>
      <w:r w:rsidRPr="00DE21FD">
        <w:rPr>
          <w:rFonts w:ascii="Times New Roman" w:eastAsia="宋体" w:hAnsi="Times New Roman" w:hint="eastAsia"/>
        </w:rPr>
        <w:t>，以</w:t>
      </w:r>
      <w:r w:rsidRPr="00DE21FD">
        <w:rPr>
          <w:rFonts w:ascii="Times New Roman" w:eastAsia="宋体" w:hAnsi="Times New Roman" w:hint="eastAsia"/>
        </w:rPr>
        <w:t>utf-8</w:t>
      </w:r>
      <w:r w:rsidRPr="00DE21FD">
        <w:rPr>
          <w:rFonts w:ascii="Times New Roman" w:eastAsia="宋体" w:hAnsi="Times New Roman" w:hint="eastAsia"/>
        </w:rPr>
        <w:t>编码格式保存</w:t>
      </w:r>
      <w:r>
        <w:rPr>
          <w:rFonts w:ascii="Times New Roman" w:eastAsia="宋体" w:hAnsi="Times New Roman" w:hint="eastAsia"/>
        </w:rPr>
        <w:t>，每行为一个样本的答案，顺序与发布数据相同</w:t>
      </w:r>
      <w:r w:rsidRPr="00DE21FD">
        <w:rPr>
          <w:rFonts w:ascii="Times New Roman" w:eastAsia="宋体" w:hAnsi="Times New Roman" w:hint="eastAsia"/>
        </w:rPr>
        <w:t>。</w:t>
      </w:r>
    </w:p>
    <w:p w14:paraId="7539CFD9" w14:textId="45E7A5FA" w:rsidR="00DE21FD" w:rsidRDefault="00DE21FD" w:rsidP="00DE21FD">
      <w:pPr>
        <w:pStyle w:val="a3"/>
        <w:ind w:firstLineChars="0" w:firstLine="0"/>
        <w:rPr>
          <w:rFonts w:ascii="Times New Roman" w:eastAsia="宋体" w:hAnsi="Times New Roman"/>
        </w:rPr>
      </w:pPr>
    </w:p>
    <w:p w14:paraId="62D74242" w14:textId="1885E8E8" w:rsidR="00DE21FD" w:rsidRPr="00DE21FD" w:rsidRDefault="00DE21FD" w:rsidP="00DE21FD">
      <w:pPr>
        <w:pStyle w:val="a3"/>
        <w:ind w:firstLineChars="0" w:firstLine="0"/>
        <w:rPr>
          <w:rFonts w:ascii="Times New Roman" w:eastAsia="宋体" w:hAnsi="Times New Roman"/>
        </w:rPr>
      </w:pPr>
      <w:proofErr w:type="gramStart"/>
      <w:r>
        <w:rPr>
          <w:rFonts w:ascii="Times New Roman" w:eastAsia="宋体" w:hAnsi="Times New Roman" w:hint="eastAsia"/>
        </w:rPr>
        <w:t>样例</w:t>
      </w:r>
      <w:r w:rsidRPr="00D75D5C">
        <w:rPr>
          <w:rFonts w:ascii="Times New Roman" w:eastAsia="宋体" w:hAnsi="Times New Roman" w:hint="eastAsia"/>
        </w:rPr>
        <w:t>如</w:t>
      </w:r>
      <w:proofErr w:type="gramEnd"/>
      <w:r w:rsidRPr="00D75D5C">
        <w:rPr>
          <w:rFonts w:ascii="Times New Roman" w:eastAsia="宋体" w:hAnsi="Times New Roman" w:hint="eastAsia"/>
        </w:rPr>
        <w:t>下：</w:t>
      </w:r>
    </w:p>
    <w:p w14:paraId="62C5695A" w14:textId="5461C116" w:rsidR="0013768E" w:rsidRDefault="00DE21FD" w:rsidP="00E86157">
      <w:pPr>
        <w:pStyle w:val="a3"/>
        <w:ind w:firstLineChars="0" w:firstLine="0"/>
        <w:jc w:val="left"/>
        <w:rPr>
          <w:rFonts w:ascii="Times New Roman" w:eastAsia="宋体" w:hAnsi="Times New Roman"/>
        </w:rPr>
      </w:pPr>
      <w:r w:rsidRPr="00DE21FD">
        <w:rPr>
          <w:rFonts w:ascii="Times New Roman" w:eastAsia="宋体" w:hAnsi="Times New Roman" w:hint="eastAsia"/>
        </w:rPr>
        <w:t>{</w:t>
      </w:r>
      <w:r w:rsidRPr="00DE21FD">
        <w:rPr>
          <w:rFonts w:ascii="Times New Roman" w:eastAsia="宋体" w:hAnsi="Times New Roman"/>
        </w:rPr>
        <w:t>'condition': [[110, 124]], 'coarse': [[28, 36], [99, 107], [169, 175]], 'fine': [[163, 167]], '</w:t>
      </w:r>
      <w:proofErr w:type="spellStart"/>
      <w:r w:rsidRPr="00DE21FD">
        <w:rPr>
          <w:rFonts w:ascii="Times New Roman" w:eastAsia="宋体" w:hAnsi="Times New Roman"/>
        </w:rPr>
        <w:t>condition_answer</w:t>
      </w:r>
      <w:proofErr w:type="spellEnd"/>
      <w:r w:rsidRPr="00DE21FD">
        <w:rPr>
          <w:rFonts w:ascii="Times New Roman" w:eastAsia="宋体" w:hAnsi="Times New Roman"/>
        </w:rPr>
        <w:t>': [[[110, 124], [169, 175]], [[110, 124], [163, 167]]], '</w:t>
      </w:r>
      <w:proofErr w:type="spellStart"/>
      <w:r w:rsidRPr="00DE21FD">
        <w:rPr>
          <w:rFonts w:ascii="Times New Roman" w:eastAsia="宋体" w:hAnsi="Times New Roman"/>
        </w:rPr>
        <w:t>coarse_fine</w:t>
      </w:r>
      <w:proofErr w:type="spellEnd"/>
      <w:r w:rsidRPr="00DE21FD">
        <w:rPr>
          <w:rFonts w:ascii="Times New Roman" w:eastAsia="宋体" w:hAnsi="Times New Roman"/>
        </w:rPr>
        <w:t>': []}</w:t>
      </w:r>
    </w:p>
    <w:p w14:paraId="45394381" w14:textId="40DF95E3" w:rsidR="00FC6421" w:rsidRDefault="00FC6421" w:rsidP="00E86157">
      <w:pPr>
        <w:pStyle w:val="a3"/>
        <w:ind w:firstLineChars="0" w:firstLine="0"/>
        <w:jc w:val="left"/>
        <w:rPr>
          <w:rFonts w:ascii="Times New Roman" w:eastAsia="宋体" w:hAnsi="Times New Roman"/>
        </w:rPr>
      </w:pPr>
    </w:p>
    <w:p w14:paraId="5C860020" w14:textId="1BBFC396" w:rsidR="00FC6421" w:rsidRDefault="00FC6421" w:rsidP="00E86157">
      <w:pPr>
        <w:pStyle w:val="a3"/>
        <w:ind w:firstLineChars="0" w:firstLine="0"/>
        <w:jc w:val="left"/>
        <w:rPr>
          <w:rFonts w:ascii="Times New Roman" w:eastAsia="宋体" w:hAnsi="Times New Roman"/>
        </w:rPr>
      </w:pPr>
    </w:p>
    <w:p w14:paraId="0785825E" w14:textId="51201436" w:rsidR="00FC6421" w:rsidRPr="00FC6421" w:rsidRDefault="00FC6421" w:rsidP="00FC6421">
      <w:pPr>
        <w:pStyle w:val="a3"/>
        <w:numPr>
          <w:ilvl w:val="0"/>
          <w:numId w:val="5"/>
        </w:numPr>
        <w:ind w:firstLineChars="0"/>
        <w:rPr>
          <w:rFonts w:ascii="Times New Roman" w:eastAsia="宋体" w:hAnsi="Times New Roman"/>
          <w:b/>
          <w:bCs/>
          <w:sz w:val="24"/>
          <w:szCs w:val="24"/>
        </w:rPr>
      </w:pPr>
      <w:r w:rsidRPr="00FC6421">
        <w:rPr>
          <w:rFonts w:ascii="Times New Roman" w:eastAsia="宋体" w:hAnsi="Times New Roman"/>
          <w:b/>
          <w:bCs/>
          <w:sz w:val="24"/>
          <w:szCs w:val="24"/>
        </w:rPr>
        <w:t>时间安排</w:t>
      </w:r>
      <w:r w:rsidRPr="00FC6421">
        <w:rPr>
          <w:rFonts w:ascii="Times New Roman" w:eastAsia="宋体" w:hAnsi="Times New Roman"/>
          <w:b/>
          <w:bCs/>
          <w:sz w:val="24"/>
          <w:szCs w:val="24"/>
        </w:rPr>
        <w:t xml:space="preserve"> </w:t>
      </w:r>
    </w:p>
    <w:p w14:paraId="27E703C7" w14:textId="6B651E44"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评测任务发布：</w:t>
      </w:r>
      <w:r w:rsidRPr="00FC6421">
        <w:rPr>
          <w:rFonts w:ascii="Times New Roman" w:eastAsia="宋体" w:hAnsi="Times New Roman"/>
        </w:rPr>
        <w:t>4</w:t>
      </w:r>
      <w:r w:rsidRPr="00FC6421">
        <w:rPr>
          <w:rFonts w:ascii="Times New Roman" w:eastAsia="宋体" w:hAnsi="Times New Roman"/>
        </w:rPr>
        <w:t>月</w:t>
      </w:r>
      <w:r w:rsidR="00EC5628">
        <w:rPr>
          <w:rFonts w:ascii="Times New Roman" w:eastAsia="宋体" w:hAnsi="Times New Roman"/>
        </w:rPr>
        <w:t>11</w:t>
      </w:r>
      <w:r w:rsidRPr="00FC6421">
        <w:rPr>
          <w:rFonts w:ascii="Times New Roman" w:eastAsia="宋体" w:hAnsi="Times New Roman"/>
        </w:rPr>
        <w:t>日</w:t>
      </w:r>
    </w:p>
    <w:p w14:paraId="6488A289" w14:textId="379B53AB"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报名时间：</w:t>
      </w:r>
      <w:r w:rsidRPr="00FC6421">
        <w:rPr>
          <w:rFonts w:ascii="Times New Roman" w:eastAsia="宋体" w:hAnsi="Times New Roman"/>
        </w:rPr>
        <w:t>4</w:t>
      </w:r>
      <w:r w:rsidRPr="00FC6421">
        <w:rPr>
          <w:rFonts w:ascii="Times New Roman" w:eastAsia="宋体" w:hAnsi="Times New Roman"/>
        </w:rPr>
        <w:t>月</w:t>
      </w:r>
      <w:r w:rsidR="006F0E99">
        <w:rPr>
          <w:rFonts w:ascii="Times New Roman" w:eastAsia="宋体" w:hAnsi="Times New Roman"/>
        </w:rPr>
        <w:t>1</w:t>
      </w:r>
      <w:r w:rsidR="001A0DA8">
        <w:rPr>
          <w:rFonts w:ascii="Times New Roman" w:eastAsia="宋体" w:hAnsi="Times New Roman"/>
        </w:rPr>
        <w:t>8</w:t>
      </w:r>
      <w:r w:rsidRPr="00FC6421">
        <w:rPr>
          <w:rFonts w:ascii="Times New Roman" w:eastAsia="宋体" w:hAnsi="Times New Roman"/>
        </w:rPr>
        <w:t>日</w:t>
      </w:r>
      <w:r w:rsidRPr="00FC6421">
        <w:rPr>
          <w:rFonts w:ascii="Times New Roman" w:eastAsia="宋体" w:hAnsi="Times New Roman"/>
        </w:rPr>
        <w:t>—7</w:t>
      </w:r>
      <w:r w:rsidRPr="00FC6421">
        <w:rPr>
          <w:rFonts w:ascii="Times New Roman" w:eastAsia="宋体" w:hAnsi="Times New Roman"/>
        </w:rPr>
        <w:t>月</w:t>
      </w:r>
      <w:r w:rsidR="00614E9A">
        <w:rPr>
          <w:rFonts w:ascii="Times New Roman" w:eastAsia="宋体" w:hAnsi="Times New Roman"/>
        </w:rPr>
        <w:t>2</w:t>
      </w:r>
      <w:r w:rsidRPr="00FC6421">
        <w:rPr>
          <w:rFonts w:ascii="Times New Roman" w:eastAsia="宋体" w:hAnsi="Times New Roman"/>
        </w:rPr>
        <w:t>5</w:t>
      </w:r>
      <w:r w:rsidRPr="00FC6421">
        <w:rPr>
          <w:rFonts w:ascii="Times New Roman" w:eastAsia="宋体" w:hAnsi="Times New Roman"/>
        </w:rPr>
        <w:t>日</w:t>
      </w:r>
    </w:p>
    <w:p w14:paraId="68D05947" w14:textId="2392C57E"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训练及验证数据发布：</w:t>
      </w:r>
      <w:r w:rsidRPr="00FC6421">
        <w:rPr>
          <w:rFonts w:ascii="Times New Roman" w:eastAsia="宋体" w:hAnsi="Times New Roman"/>
        </w:rPr>
        <w:t>4</w:t>
      </w:r>
      <w:r w:rsidRPr="00FC6421">
        <w:rPr>
          <w:rFonts w:ascii="Times New Roman" w:eastAsia="宋体" w:hAnsi="Times New Roman"/>
        </w:rPr>
        <w:t>月</w:t>
      </w:r>
      <w:r w:rsidRPr="00FC6421">
        <w:rPr>
          <w:rFonts w:ascii="Times New Roman" w:eastAsia="宋体" w:hAnsi="Times New Roman"/>
        </w:rPr>
        <w:t>2</w:t>
      </w:r>
      <w:r w:rsidR="00EC5628">
        <w:rPr>
          <w:rFonts w:ascii="Times New Roman" w:eastAsia="宋体" w:hAnsi="Times New Roman"/>
        </w:rPr>
        <w:t>5</w:t>
      </w:r>
      <w:r w:rsidRPr="00FC6421">
        <w:rPr>
          <w:rFonts w:ascii="Times New Roman" w:eastAsia="宋体" w:hAnsi="Times New Roman"/>
        </w:rPr>
        <w:t>日</w:t>
      </w:r>
    </w:p>
    <w:p w14:paraId="1BFDEE22" w14:textId="04B93C2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验证集提交开放：</w:t>
      </w:r>
      <w:r w:rsidRPr="00FC6421">
        <w:rPr>
          <w:rFonts w:ascii="Times New Roman" w:eastAsia="宋体" w:hAnsi="Times New Roman"/>
        </w:rPr>
        <w:t>4</w:t>
      </w:r>
      <w:r w:rsidRPr="00FC6421">
        <w:rPr>
          <w:rFonts w:ascii="Times New Roman" w:eastAsia="宋体" w:hAnsi="Times New Roman"/>
        </w:rPr>
        <w:t>月</w:t>
      </w:r>
      <w:r w:rsidR="00C85DF4">
        <w:rPr>
          <w:rFonts w:ascii="Times New Roman" w:eastAsia="宋体" w:hAnsi="Times New Roman"/>
        </w:rPr>
        <w:t>25</w:t>
      </w:r>
      <w:r w:rsidRPr="00FC6421">
        <w:rPr>
          <w:rFonts w:ascii="Times New Roman" w:eastAsia="宋体" w:hAnsi="Times New Roman"/>
        </w:rPr>
        <w:t>日</w:t>
      </w:r>
    </w:p>
    <w:p w14:paraId="77A5530F" w14:textId="5B6854D3"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lastRenderedPageBreak/>
        <w:t>•</w:t>
      </w:r>
      <w:r w:rsidRPr="00FC6421">
        <w:rPr>
          <w:rFonts w:ascii="Times New Roman" w:eastAsia="宋体" w:hAnsi="Times New Roman"/>
        </w:rPr>
        <w:t>测试数据发布：</w:t>
      </w:r>
      <w:r w:rsidRPr="00FC6421">
        <w:rPr>
          <w:rFonts w:ascii="Times New Roman" w:eastAsia="宋体" w:hAnsi="Times New Roman"/>
        </w:rPr>
        <w:t>7</w:t>
      </w:r>
      <w:r w:rsidRPr="00FC6421">
        <w:rPr>
          <w:rFonts w:ascii="Times New Roman" w:eastAsia="宋体" w:hAnsi="Times New Roman"/>
        </w:rPr>
        <w:t>月</w:t>
      </w:r>
      <w:r w:rsidR="001C33D5">
        <w:rPr>
          <w:rFonts w:ascii="Times New Roman" w:eastAsia="宋体" w:hAnsi="Times New Roman"/>
        </w:rPr>
        <w:t>25</w:t>
      </w:r>
      <w:r w:rsidRPr="00FC6421">
        <w:rPr>
          <w:rFonts w:ascii="Times New Roman" w:eastAsia="宋体" w:hAnsi="Times New Roman"/>
        </w:rPr>
        <w:t>日</w:t>
      </w:r>
    </w:p>
    <w:p w14:paraId="1C7055F2" w14:textId="093EA319"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测试集提交开放：</w:t>
      </w:r>
      <w:r w:rsidRPr="00FC6421">
        <w:rPr>
          <w:rFonts w:ascii="Times New Roman" w:eastAsia="宋体" w:hAnsi="Times New Roman"/>
        </w:rPr>
        <w:t xml:space="preserve"> 7</w:t>
      </w:r>
      <w:r w:rsidRPr="00FC6421">
        <w:rPr>
          <w:rFonts w:ascii="Times New Roman" w:eastAsia="宋体" w:hAnsi="Times New Roman"/>
        </w:rPr>
        <w:t>月</w:t>
      </w:r>
      <w:r w:rsidR="00016EE5">
        <w:rPr>
          <w:rFonts w:ascii="Times New Roman" w:eastAsia="宋体" w:hAnsi="Times New Roman"/>
        </w:rPr>
        <w:t>3</w:t>
      </w:r>
      <w:r w:rsidR="00AF6B1B">
        <w:rPr>
          <w:rFonts w:ascii="Times New Roman" w:eastAsia="宋体" w:hAnsi="Times New Roman"/>
        </w:rPr>
        <w:t>1</w:t>
      </w:r>
      <w:r w:rsidRPr="00FC6421">
        <w:rPr>
          <w:rFonts w:ascii="Times New Roman" w:eastAsia="宋体" w:hAnsi="Times New Roman"/>
        </w:rPr>
        <w:t>日</w:t>
      </w:r>
    </w:p>
    <w:p w14:paraId="1C9DE32F" w14:textId="6D6A8DA3"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评测论文提交：</w:t>
      </w:r>
      <w:r w:rsidRPr="00FC6421">
        <w:rPr>
          <w:rFonts w:ascii="Times New Roman" w:eastAsia="宋体" w:hAnsi="Times New Roman"/>
        </w:rPr>
        <w:t>8</w:t>
      </w:r>
      <w:r w:rsidRPr="00FC6421">
        <w:rPr>
          <w:rFonts w:ascii="Times New Roman" w:eastAsia="宋体" w:hAnsi="Times New Roman"/>
        </w:rPr>
        <w:t>月</w:t>
      </w:r>
      <w:r w:rsidR="00016EE5">
        <w:rPr>
          <w:rFonts w:ascii="Times New Roman" w:eastAsia="宋体" w:hAnsi="Times New Roman"/>
        </w:rPr>
        <w:t>12</w:t>
      </w:r>
      <w:r w:rsidRPr="00FC6421">
        <w:rPr>
          <w:rFonts w:ascii="Times New Roman" w:eastAsia="宋体" w:hAnsi="Times New Roman"/>
        </w:rPr>
        <w:t>日</w:t>
      </w:r>
    </w:p>
    <w:p w14:paraId="70213360" w14:textId="3DB03DB5" w:rsidR="00FC6421" w:rsidRDefault="00FC6421" w:rsidP="00FC6421">
      <w:pPr>
        <w:pStyle w:val="a3"/>
        <w:jc w:val="left"/>
        <w:rPr>
          <w:rFonts w:ascii="Times New Roman" w:eastAsia="宋体" w:hAnsi="Times New Roman"/>
        </w:rPr>
      </w:pPr>
      <w:r w:rsidRPr="00FC6421">
        <w:rPr>
          <w:rFonts w:ascii="Times New Roman" w:eastAsia="宋体" w:hAnsi="Times New Roman" w:hint="eastAsia"/>
        </w:rPr>
        <w:t>•</w:t>
      </w:r>
      <w:r w:rsidRPr="00FC6421">
        <w:rPr>
          <w:rFonts w:ascii="Times New Roman" w:eastAsia="宋体" w:hAnsi="Times New Roman"/>
        </w:rPr>
        <w:t>CCKS</w:t>
      </w:r>
      <w:r w:rsidRPr="00FC6421">
        <w:rPr>
          <w:rFonts w:ascii="Times New Roman" w:eastAsia="宋体" w:hAnsi="Times New Roman"/>
        </w:rPr>
        <w:t>会议日期：</w:t>
      </w:r>
      <w:r w:rsidRPr="00FC6421">
        <w:rPr>
          <w:rFonts w:ascii="Times New Roman" w:eastAsia="宋体" w:hAnsi="Times New Roman"/>
        </w:rPr>
        <w:t>8</w:t>
      </w:r>
      <w:r w:rsidRPr="00FC6421">
        <w:rPr>
          <w:rFonts w:ascii="Times New Roman" w:eastAsia="宋体" w:hAnsi="Times New Roman"/>
        </w:rPr>
        <w:t>月</w:t>
      </w:r>
      <w:r w:rsidR="00016EE5">
        <w:rPr>
          <w:rFonts w:ascii="Times New Roman" w:eastAsia="宋体" w:hAnsi="Times New Roman"/>
        </w:rPr>
        <w:t>25</w:t>
      </w:r>
      <w:r w:rsidRPr="00FC6421">
        <w:rPr>
          <w:rFonts w:ascii="Times New Roman" w:eastAsia="宋体" w:hAnsi="Times New Roman"/>
        </w:rPr>
        <w:t>日</w:t>
      </w:r>
      <w:r w:rsidRPr="00FC6421">
        <w:rPr>
          <w:rFonts w:ascii="Times New Roman" w:eastAsia="宋体" w:hAnsi="Times New Roman"/>
        </w:rPr>
        <w:t>—2</w:t>
      </w:r>
      <w:r w:rsidR="00016EE5">
        <w:rPr>
          <w:rFonts w:ascii="Times New Roman" w:eastAsia="宋体" w:hAnsi="Times New Roman"/>
        </w:rPr>
        <w:t>8</w:t>
      </w:r>
      <w:r w:rsidRPr="00FC6421">
        <w:rPr>
          <w:rFonts w:ascii="Times New Roman" w:eastAsia="宋体" w:hAnsi="Times New Roman"/>
        </w:rPr>
        <w:t>日</w:t>
      </w:r>
    </w:p>
    <w:p w14:paraId="2F8A8742" w14:textId="77777777" w:rsidR="00C057EB" w:rsidRPr="00FC6421" w:rsidRDefault="00C057EB" w:rsidP="00FC6421">
      <w:pPr>
        <w:pStyle w:val="a3"/>
        <w:jc w:val="left"/>
        <w:rPr>
          <w:rFonts w:ascii="Times New Roman" w:eastAsia="宋体" w:hAnsi="Times New Roman"/>
        </w:rPr>
      </w:pPr>
    </w:p>
    <w:p w14:paraId="44BCD7A5" w14:textId="247992F9" w:rsidR="00FC6421" w:rsidRPr="00270C47" w:rsidRDefault="00FC6421" w:rsidP="00270C47">
      <w:pPr>
        <w:pStyle w:val="a3"/>
        <w:numPr>
          <w:ilvl w:val="0"/>
          <w:numId w:val="5"/>
        </w:numPr>
        <w:ind w:firstLineChars="0"/>
        <w:rPr>
          <w:rFonts w:ascii="Times New Roman" w:eastAsia="宋体" w:hAnsi="Times New Roman"/>
          <w:b/>
          <w:bCs/>
          <w:sz w:val="24"/>
          <w:szCs w:val="24"/>
        </w:rPr>
      </w:pPr>
      <w:r w:rsidRPr="00270C47">
        <w:rPr>
          <w:rFonts w:ascii="Times New Roman" w:eastAsia="宋体" w:hAnsi="Times New Roman"/>
          <w:b/>
          <w:bCs/>
          <w:sz w:val="24"/>
          <w:szCs w:val="24"/>
        </w:rPr>
        <w:t>规则</w:t>
      </w:r>
    </w:p>
    <w:p w14:paraId="1BA9B2D4"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1. </w:t>
      </w:r>
      <w:r w:rsidRPr="00FC6421">
        <w:rPr>
          <w:rFonts w:ascii="Times New Roman" w:eastAsia="宋体" w:hAnsi="Times New Roman"/>
        </w:rPr>
        <w:t>所有参赛选手都必须在</w:t>
      </w:r>
      <w:proofErr w:type="spellStart"/>
      <w:r w:rsidRPr="00FC6421">
        <w:rPr>
          <w:rFonts w:ascii="Times New Roman" w:eastAsia="宋体" w:hAnsi="Times New Roman"/>
        </w:rPr>
        <w:t>biendata</w:t>
      </w:r>
      <w:proofErr w:type="spellEnd"/>
      <w:r w:rsidRPr="00FC6421">
        <w:rPr>
          <w:rFonts w:ascii="Times New Roman" w:eastAsia="宋体" w:hAnsi="Times New Roman"/>
        </w:rPr>
        <w:t>平台管理系统中注册，本次比赛的参赛对象仅限全日制在校大学生（本科、硕士、博士均可）和企业员工；</w:t>
      </w:r>
    </w:p>
    <w:p w14:paraId="583E3958"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2. </w:t>
      </w:r>
      <w:r w:rsidRPr="00FC6421">
        <w:rPr>
          <w:rFonts w:ascii="Times New Roman" w:eastAsia="宋体" w:hAnsi="Times New Roman"/>
        </w:rPr>
        <w:t>参赛选手需确保注册时提交信息准确有效，所有的比赛资格及奖金支付均以提交信息为准；</w:t>
      </w:r>
    </w:p>
    <w:p w14:paraId="662AC600"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3. </w:t>
      </w:r>
      <w:r w:rsidRPr="00FC6421">
        <w:rPr>
          <w:rFonts w:ascii="Times New Roman" w:eastAsia="宋体" w:hAnsi="Times New Roman"/>
        </w:rPr>
        <w:t>参赛选手在管理系统中组队，参赛队伍成员数量不得超过</w:t>
      </w:r>
      <w:r w:rsidRPr="00FC6421">
        <w:rPr>
          <w:rFonts w:ascii="Times New Roman" w:eastAsia="宋体" w:hAnsi="Times New Roman"/>
        </w:rPr>
        <w:t>5</w:t>
      </w:r>
      <w:r w:rsidRPr="00FC6421">
        <w:rPr>
          <w:rFonts w:ascii="Times New Roman" w:eastAsia="宋体" w:hAnsi="Times New Roman"/>
        </w:rPr>
        <w:t>个，报名截止日期之后不允许更改队员名单；</w:t>
      </w:r>
    </w:p>
    <w:p w14:paraId="11FAD075"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4. </w:t>
      </w:r>
      <w:r w:rsidRPr="00FC6421">
        <w:rPr>
          <w:rFonts w:ascii="Times New Roman" w:eastAsia="宋体" w:hAnsi="Times New Roman"/>
        </w:rPr>
        <w:t>每支队伍需指定一名队长，队伍名称不超过</w:t>
      </w:r>
      <w:r w:rsidRPr="00FC6421">
        <w:rPr>
          <w:rFonts w:ascii="Times New Roman" w:eastAsia="宋体" w:hAnsi="Times New Roman"/>
        </w:rPr>
        <w:t>15</w:t>
      </w:r>
      <w:r w:rsidRPr="00FC6421">
        <w:rPr>
          <w:rFonts w:ascii="Times New Roman" w:eastAsia="宋体" w:hAnsi="Times New Roman"/>
        </w:rPr>
        <w:t>个字符，队伍名的设定不得违反中国法律法规或公序良俗词汇，否则组织者有可能会解散队伍；</w:t>
      </w:r>
    </w:p>
    <w:p w14:paraId="5E1BE5E7"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5. </w:t>
      </w:r>
      <w:r w:rsidRPr="00FC6421">
        <w:rPr>
          <w:rFonts w:ascii="Times New Roman" w:eastAsia="宋体" w:hAnsi="Times New Roman"/>
        </w:rPr>
        <w:t>每名选手只能参加一支队伍，一旦发现某选手以注册多个账号的方式参加多支队伍，将取消相关队伍的参赛资格；</w:t>
      </w:r>
    </w:p>
    <w:p w14:paraId="6F4FC11B"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6. </w:t>
      </w:r>
      <w:r w:rsidRPr="00FC6421">
        <w:rPr>
          <w:rFonts w:ascii="Times New Roman" w:eastAsia="宋体" w:hAnsi="Times New Roman"/>
        </w:rPr>
        <w:t>允许使用开源代码或工具，但不允许使用任何未公开发布或需要授权的代码或工具；</w:t>
      </w:r>
    </w:p>
    <w:p w14:paraId="61B0221E" w14:textId="77777777" w:rsidR="00FC6421" w:rsidRP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7. </w:t>
      </w:r>
      <w:r w:rsidRPr="00FC6421">
        <w:rPr>
          <w:rFonts w:ascii="Times New Roman" w:eastAsia="宋体" w:hAnsi="Times New Roman"/>
        </w:rPr>
        <w:t>除主办方提供的数据集外，参赛选手允许使用</w:t>
      </w:r>
      <w:proofErr w:type="gramStart"/>
      <w:r w:rsidRPr="00FC6421">
        <w:rPr>
          <w:rFonts w:ascii="Times New Roman" w:eastAsia="宋体" w:hAnsi="Times New Roman"/>
        </w:rPr>
        <w:t>预训练</w:t>
      </w:r>
      <w:proofErr w:type="gramEnd"/>
      <w:r w:rsidRPr="00FC6421">
        <w:rPr>
          <w:rFonts w:ascii="Times New Roman" w:eastAsia="宋体" w:hAnsi="Times New Roman"/>
        </w:rPr>
        <w:t>数据（如词向量、字向量等），但是不能用额外的标注数据。</w:t>
      </w:r>
    </w:p>
    <w:p w14:paraId="3D19B5BC" w14:textId="7073B39C" w:rsidR="00FC6421" w:rsidRDefault="00FC6421" w:rsidP="00FC6421">
      <w:pPr>
        <w:pStyle w:val="a3"/>
        <w:jc w:val="left"/>
        <w:rPr>
          <w:rFonts w:ascii="Times New Roman" w:eastAsia="宋体" w:hAnsi="Times New Roman"/>
        </w:rPr>
      </w:pPr>
      <w:r w:rsidRPr="00FC6421">
        <w:rPr>
          <w:rFonts w:ascii="Times New Roman" w:eastAsia="宋体" w:hAnsi="Times New Roman"/>
        </w:rPr>
        <w:t xml:space="preserve">8. </w:t>
      </w:r>
      <w:r w:rsidRPr="00FC6421">
        <w:rPr>
          <w:rFonts w:ascii="Times New Roman" w:eastAsia="宋体" w:hAnsi="Times New Roman"/>
        </w:rPr>
        <w:t>参赛队伍可在参赛期间</w:t>
      </w:r>
      <w:proofErr w:type="gramStart"/>
      <w:r w:rsidRPr="00FC6421">
        <w:rPr>
          <w:rFonts w:ascii="Times New Roman" w:eastAsia="宋体" w:hAnsi="Times New Roman"/>
        </w:rPr>
        <w:t>随时上</w:t>
      </w:r>
      <w:proofErr w:type="gramEnd"/>
      <w:r w:rsidRPr="00FC6421">
        <w:rPr>
          <w:rFonts w:ascii="Times New Roman" w:eastAsia="宋体" w:hAnsi="Times New Roman"/>
        </w:rPr>
        <w:t>传验证集的预测结果，一天不能超过</w:t>
      </w:r>
      <w:r w:rsidRPr="00FC6421">
        <w:rPr>
          <w:rFonts w:ascii="Times New Roman" w:eastAsia="宋体" w:hAnsi="Times New Roman"/>
        </w:rPr>
        <w:t>3</w:t>
      </w:r>
      <w:r w:rsidRPr="00FC6421">
        <w:rPr>
          <w:rFonts w:ascii="Times New Roman" w:eastAsia="宋体" w:hAnsi="Times New Roman"/>
        </w:rPr>
        <w:t>次</w:t>
      </w:r>
      <w:r w:rsidRPr="00FC6421">
        <w:rPr>
          <w:rFonts w:ascii="Times New Roman" w:eastAsia="宋体" w:hAnsi="Times New Roman"/>
        </w:rPr>
        <w:t xml:space="preserve"> </w:t>
      </w:r>
      <w:r w:rsidRPr="00FC6421">
        <w:rPr>
          <w:rFonts w:ascii="Times New Roman" w:eastAsia="宋体" w:hAnsi="Times New Roman"/>
        </w:rPr>
        <w:t>，管理系统会实时更新</w:t>
      </w:r>
      <w:proofErr w:type="gramStart"/>
      <w:r w:rsidRPr="00FC6421">
        <w:rPr>
          <w:rFonts w:ascii="Times New Roman" w:eastAsia="宋体" w:hAnsi="Times New Roman"/>
        </w:rPr>
        <w:t>各队伍</w:t>
      </w:r>
      <w:proofErr w:type="gramEnd"/>
      <w:r w:rsidRPr="00FC6421">
        <w:rPr>
          <w:rFonts w:ascii="Times New Roman" w:eastAsia="宋体" w:hAnsi="Times New Roman"/>
        </w:rPr>
        <w:t>的最新排名情况。</w:t>
      </w:r>
    </w:p>
    <w:p w14:paraId="21BE5033" w14:textId="77777777" w:rsidR="00C057EB" w:rsidRPr="00FC6421" w:rsidRDefault="00C057EB" w:rsidP="00FC6421">
      <w:pPr>
        <w:pStyle w:val="a3"/>
        <w:jc w:val="left"/>
        <w:rPr>
          <w:rFonts w:ascii="Times New Roman" w:eastAsia="宋体" w:hAnsi="Times New Roman"/>
        </w:rPr>
      </w:pPr>
    </w:p>
    <w:p w14:paraId="1E5DC929" w14:textId="315C80D7" w:rsidR="00FC6421" w:rsidRPr="00270C47" w:rsidRDefault="00FC6421" w:rsidP="00270C47">
      <w:pPr>
        <w:pStyle w:val="a3"/>
        <w:numPr>
          <w:ilvl w:val="0"/>
          <w:numId w:val="5"/>
        </w:numPr>
        <w:ind w:firstLineChars="0"/>
        <w:rPr>
          <w:rFonts w:ascii="Times New Roman" w:eastAsia="宋体" w:hAnsi="Times New Roman"/>
          <w:b/>
          <w:bCs/>
          <w:sz w:val="24"/>
          <w:szCs w:val="24"/>
        </w:rPr>
      </w:pPr>
      <w:r w:rsidRPr="00270C47">
        <w:rPr>
          <w:rFonts w:ascii="Times New Roman" w:eastAsia="宋体" w:hAnsi="Times New Roman"/>
          <w:b/>
          <w:bCs/>
          <w:sz w:val="24"/>
          <w:szCs w:val="24"/>
        </w:rPr>
        <w:t>奖励设置</w:t>
      </w:r>
    </w:p>
    <w:p w14:paraId="2AD5537A" w14:textId="3946BC8A"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第一名：</w:t>
      </w:r>
      <w:r w:rsidR="00C374E1">
        <w:rPr>
          <w:rFonts w:ascii="Times New Roman" w:eastAsia="宋体" w:hAnsi="Times New Roman"/>
        </w:rPr>
        <w:t>10</w:t>
      </w:r>
      <w:r w:rsidRPr="006B427C">
        <w:rPr>
          <w:rFonts w:ascii="Times New Roman" w:eastAsia="宋体" w:hAnsi="Times New Roman"/>
        </w:rPr>
        <w:t>000</w:t>
      </w:r>
      <w:r w:rsidRPr="006B427C">
        <w:rPr>
          <w:rFonts w:ascii="Times New Roman" w:eastAsia="宋体" w:hAnsi="Times New Roman"/>
        </w:rPr>
        <w:t>元</w:t>
      </w:r>
    </w:p>
    <w:p w14:paraId="54F02EEF" w14:textId="65698D02"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第二名：</w:t>
      </w:r>
      <w:r w:rsidR="00C374E1">
        <w:rPr>
          <w:rFonts w:ascii="Times New Roman" w:eastAsia="宋体" w:hAnsi="Times New Roman"/>
        </w:rPr>
        <w:t>3</w:t>
      </w:r>
      <w:r w:rsidRPr="006B427C">
        <w:rPr>
          <w:rFonts w:ascii="Times New Roman" w:eastAsia="宋体" w:hAnsi="Times New Roman"/>
        </w:rPr>
        <w:t>000</w:t>
      </w:r>
      <w:r w:rsidRPr="006B427C">
        <w:rPr>
          <w:rFonts w:ascii="Times New Roman" w:eastAsia="宋体" w:hAnsi="Times New Roman"/>
        </w:rPr>
        <w:t>元</w:t>
      </w:r>
    </w:p>
    <w:p w14:paraId="1D4568D5" w14:textId="23BC8162"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第三名：</w:t>
      </w:r>
      <w:r w:rsidR="00C374E1">
        <w:rPr>
          <w:rFonts w:ascii="Times New Roman" w:eastAsia="宋体" w:hAnsi="Times New Roman"/>
        </w:rPr>
        <w:t>2</w:t>
      </w:r>
      <w:r w:rsidRPr="006B427C">
        <w:rPr>
          <w:rFonts w:ascii="Times New Roman" w:eastAsia="宋体" w:hAnsi="Times New Roman"/>
        </w:rPr>
        <w:t>000</w:t>
      </w:r>
      <w:r w:rsidRPr="006B427C">
        <w:rPr>
          <w:rFonts w:ascii="Times New Roman" w:eastAsia="宋体" w:hAnsi="Times New Roman"/>
        </w:rPr>
        <w:t>元</w:t>
      </w:r>
    </w:p>
    <w:p w14:paraId="29272ED6" w14:textId="2772B737" w:rsidR="00FC6421" w:rsidRPr="00270C47" w:rsidRDefault="00FC6421" w:rsidP="00270C47">
      <w:pPr>
        <w:pStyle w:val="a3"/>
        <w:numPr>
          <w:ilvl w:val="0"/>
          <w:numId w:val="5"/>
        </w:numPr>
        <w:ind w:firstLineChars="0"/>
        <w:rPr>
          <w:rFonts w:ascii="Times New Roman" w:eastAsia="宋体" w:hAnsi="Times New Roman"/>
          <w:b/>
          <w:bCs/>
          <w:sz w:val="24"/>
          <w:szCs w:val="24"/>
        </w:rPr>
      </w:pPr>
      <w:r w:rsidRPr="00270C47">
        <w:rPr>
          <w:rFonts w:ascii="Times New Roman" w:eastAsia="宋体" w:hAnsi="Times New Roman"/>
          <w:b/>
          <w:bCs/>
          <w:sz w:val="24"/>
          <w:szCs w:val="24"/>
        </w:rPr>
        <w:t>任务组织者和联系人</w:t>
      </w:r>
    </w:p>
    <w:p w14:paraId="20EDE7C7" w14:textId="2FA8B162" w:rsidR="006B427C" w:rsidRDefault="006B427C" w:rsidP="006B427C">
      <w:pPr>
        <w:pStyle w:val="a3"/>
        <w:jc w:val="left"/>
        <w:rPr>
          <w:rFonts w:ascii="Times New Roman" w:eastAsia="宋体" w:hAnsi="Times New Roman"/>
        </w:rPr>
      </w:pPr>
      <w:r>
        <w:rPr>
          <w:rFonts w:ascii="Times New Roman" w:eastAsia="宋体" w:hAnsi="Times New Roman" w:hint="eastAsia"/>
        </w:rPr>
        <w:t>组织者：</w:t>
      </w:r>
    </w:p>
    <w:p w14:paraId="393B45FA" w14:textId="595B5C39"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杨韬（腾讯）</w:t>
      </w:r>
    </w:p>
    <w:p w14:paraId="31F86BB3" w14:textId="77777777" w:rsidR="006B427C" w:rsidRPr="006B427C" w:rsidRDefault="006B427C" w:rsidP="006B427C">
      <w:pPr>
        <w:pStyle w:val="a3"/>
        <w:jc w:val="left"/>
        <w:rPr>
          <w:rFonts w:ascii="Times New Roman" w:eastAsia="宋体" w:hAnsi="Times New Roman"/>
        </w:rPr>
      </w:pPr>
      <w:proofErr w:type="gramStart"/>
      <w:r w:rsidRPr="006B427C">
        <w:rPr>
          <w:rFonts w:ascii="Times New Roman" w:eastAsia="宋体" w:hAnsi="Times New Roman" w:hint="eastAsia"/>
        </w:rPr>
        <w:t>郑孙聪</w:t>
      </w:r>
      <w:proofErr w:type="gramEnd"/>
      <w:r w:rsidRPr="006B427C">
        <w:rPr>
          <w:rFonts w:ascii="Times New Roman" w:eastAsia="宋体" w:hAnsi="Times New Roman" w:hint="eastAsia"/>
        </w:rPr>
        <w:t>（腾讯）</w:t>
      </w:r>
    </w:p>
    <w:p w14:paraId="224890BD" w14:textId="77777777"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王唯康（腾讯）</w:t>
      </w:r>
    </w:p>
    <w:p w14:paraId="54E56CEA" w14:textId="77777777"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张元哲（中科院自动化所）</w:t>
      </w:r>
    </w:p>
    <w:p w14:paraId="00902713" w14:textId="77777777"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刘康（中科院自动化所）</w:t>
      </w:r>
    </w:p>
    <w:p w14:paraId="3537C41E" w14:textId="77777777"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赵军（中科院自动化所）</w:t>
      </w:r>
    </w:p>
    <w:p w14:paraId="376B7FED" w14:textId="77777777" w:rsidR="006B427C" w:rsidRPr="006B427C" w:rsidRDefault="006B427C" w:rsidP="006B427C">
      <w:pPr>
        <w:pStyle w:val="a3"/>
        <w:jc w:val="left"/>
        <w:rPr>
          <w:rFonts w:ascii="Times New Roman" w:eastAsia="宋体" w:hAnsi="Times New Roman"/>
        </w:rPr>
      </w:pPr>
    </w:p>
    <w:p w14:paraId="321781F3" w14:textId="77777777"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任务联系人：</w:t>
      </w:r>
    </w:p>
    <w:p w14:paraId="4AE11727" w14:textId="77777777" w:rsidR="006B427C"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王唯康（腾讯）：</w:t>
      </w:r>
      <w:r w:rsidRPr="006B427C">
        <w:rPr>
          <w:rFonts w:ascii="Times New Roman" w:eastAsia="宋体" w:hAnsi="Times New Roman"/>
        </w:rPr>
        <w:t>daxianwang@tencent.com</w:t>
      </w:r>
    </w:p>
    <w:p w14:paraId="69223374" w14:textId="3841FEC5" w:rsidR="008C06E6" w:rsidRPr="006B427C" w:rsidRDefault="006B427C" w:rsidP="006B427C">
      <w:pPr>
        <w:pStyle w:val="a3"/>
        <w:jc w:val="left"/>
        <w:rPr>
          <w:rFonts w:ascii="Times New Roman" w:eastAsia="宋体" w:hAnsi="Times New Roman"/>
        </w:rPr>
      </w:pPr>
      <w:r w:rsidRPr="006B427C">
        <w:rPr>
          <w:rFonts w:ascii="Times New Roman" w:eastAsia="宋体" w:hAnsi="Times New Roman" w:hint="eastAsia"/>
        </w:rPr>
        <w:t>张元哲（中科院自动化所）：</w:t>
      </w:r>
      <w:r w:rsidRPr="006B427C">
        <w:rPr>
          <w:rFonts w:ascii="Times New Roman" w:eastAsia="宋体" w:hAnsi="Times New Roman"/>
        </w:rPr>
        <w:t>yzzhang@nlpr.ia.ac.cn</w:t>
      </w:r>
    </w:p>
    <w:p w14:paraId="26BF23EA" w14:textId="4D3EB42B" w:rsidR="00FC6421" w:rsidRDefault="00FC6421" w:rsidP="00270C47">
      <w:pPr>
        <w:pStyle w:val="a3"/>
        <w:numPr>
          <w:ilvl w:val="0"/>
          <w:numId w:val="5"/>
        </w:numPr>
        <w:ind w:firstLineChars="0"/>
        <w:rPr>
          <w:rFonts w:ascii="Times New Roman" w:eastAsia="宋体" w:hAnsi="Times New Roman"/>
          <w:b/>
          <w:bCs/>
          <w:sz w:val="24"/>
          <w:szCs w:val="24"/>
        </w:rPr>
      </w:pPr>
      <w:r w:rsidRPr="00270C47">
        <w:rPr>
          <w:rFonts w:ascii="Times New Roman" w:eastAsia="宋体" w:hAnsi="Times New Roman"/>
          <w:b/>
          <w:bCs/>
          <w:sz w:val="24"/>
          <w:szCs w:val="24"/>
        </w:rPr>
        <w:t>任务交流平台</w:t>
      </w:r>
    </w:p>
    <w:p w14:paraId="7992A365" w14:textId="752B61C9" w:rsidR="00413A3A" w:rsidRPr="00413A3A" w:rsidRDefault="00413A3A" w:rsidP="00413A3A">
      <w:pPr>
        <w:pStyle w:val="a3"/>
        <w:jc w:val="left"/>
        <w:rPr>
          <w:rFonts w:ascii="Times New Roman" w:eastAsia="宋体" w:hAnsi="Times New Roman" w:hint="eastAsia"/>
        </w:rPr>
      </w:pPr>
      <w:r w:rsidRPr="00413A3A">
        <w:rPr>
          <w:rFonts w:ascii="Times New Roman" w:eastAsia="宋体" w:hAnsi="Times New Roman" w:hint="eastAsia"/>
        </w:rPr>
        <w:t>请参赛选手加入</w:t>
      </w:r>
      <w:r w:rsidRPr="00413A3A">
        <w:rPr>
          <w:rFonts w:ascii="Times New Roman" w:eastAsia="宋体" w:hAnsi="Times New Roman" w:hint="eastAsia"/>
        </w:rPr>
        <w:t>QQ</w:t>
      </w:r>
      <w:r w:rsidRPr="00413A3A">
        <w:rPr>
          <w:rFonts w:ascii="Times New Roman" w:eastAsia="宋体" w:hAnsi="Times New Roman" w:hint="eastAsia"/>
        </w:rPr>
        <w:t>群交流</w:t>
      </w:r>
    </w:p>
    <w:p w14:paraId="5938A20D" w14:textId="6E8523E2" w:rsidR="002D11E3" w:rsidRPr="002D11E3" w:rsidRDefault="002D11E3" w:rsidP="002D11E3">
      <w:pPr>
        <w:rPr>
          <w:rFonts w:ascii="Times New Roman" w:eastAsia="宋体" w:hAnsi="Times New Roman"/>
          <w:b/>
          <w:bCs/>
          <w:sz w:val="24"/>
          <w:szCs w:val="24"/>
        </w:rPr>
      </w:pPr>
      <w:r w:rsidRPr="002D11E3">
        <w:rPr>
          <w:noProof/>
        </w:rPr>
        <w:lastRenderedPageBreak/>
        <w:drawing>
          <wp:inline distT="0" distB="0" distL="0" distR="0" wp14:anchorId="00D8EAE2" wp14:editId="1B1AEA9C">
            <wp:extent cx="2401294" cy="3061252"/>
            <wp:effectExtent l="0" t="0" r="0" b="635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rotWithShape="1">
                    <a:blip r:embed="rId7">
                      <a:extLst>
                        <a:ext uri="{28A0092B-C50C-407E-A947-70E740481C1C}">
                          <a14:useLocalDpi xmlns:a14="http://schemas.microsoft.com/office/drawing/2010/main" val="0"/>
                        </a:ext>
                      </a:extLst>
                    </a:blip>
                    <a:srcRect l="17182" t="26294" r="17545" b="27264"/>
                    <a:stretch/>
                  </pic:blipFill>
                  <pic:spPr bwMode="auto">
                    <a:xfrm>
                      <a:off x="0" y="0"/>
                      <a:ext cx="2404581" cy="3065443"/>
                    </a:xfrm>
                    <a:prstGeom prst="rect">
                      <a:avLst/>
                    </a:prstGeom>
                    <a:noFill/>
                    <a:ln>
                      <a:noFill/>
                    </a:ln>
                    <a:extLst>
                      <a:ext uri="{53640926-AAD7-44D8-BBD7-CCE9431645EC}">
                        <a14:shadowObscured xmlns:a14="http://schemas.microsoft.com/office/drawing/2010/main"/>
                      </a:ext>
                    </a:extLst>
                  </pic:spPr>
                </pic:pic>
              </a:graphicData>
            </a:graphic>
          </wp:inline>
        </w:drawing>
      </w:r>
    </w:p>
    <w:sectPr w:rsidR="002D11E3" w:rsidRPr="002D11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368F" w14:textId="77777777" w:rsidR="00366339" w:rsidRDefault="00366339" w:rsidP="0013768E">
      <w:r>
        <w:separator/>
      </w:r>
    </w:p>
  </w:endnote>
  <w:endnote w:type="continuationSeparator" w:id="0">
    <w:p w14:paraId="27BF1971" w14:textId="77777777" w:rsidR="00366339" w:rsidRDefault="00366339" w:rsidP="0013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CA7B" w14:textId="77777777" w:rsidR="00366339" w:rsidRDefault="00366339" w:rsidP="0013768E">
      <w:r>
        <w:separator/>
      </w:r>
    </w:p>
  </w:footnote>
  <w:footnote w:type="continuationSeparator" w:id="0">
    <w:p w14:paraId="76DDAE8E" w14:textId="77777777" w:rsidR="00366339" w:rsidRDefault="00366339" w:rsidP="0013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61A"/>
    <w:multiLevelType w:val="hybridMultilevel"/>
    <w:tmpl w:val="C3E602F6"/>
    <w:lvl w:ilvl="0" w:tplc="97784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F120A8"/>
    <w:multiLevelType w:val="hybridMultilevel"/>
    <w:tmpl w:val="2584B640"/>
    <w:lvl w:ilvl="0" w:tplc="13B6A7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E92906"/>
    <w:multiLevelType w:val="multilevel"/>
    <w:tmpl w:val="60E929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1EF2FAA"/>
    <w:multiLevelType w:val="hybridMultilevel"/>
    <w:tmpl w:val="F9F83424"/>
    <w:lvl w:ilvl="0" w:tplc="97784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031040"/>
    <w:multiLevelType w:val="hybridMultilevel"/>
    <w:tmpl w:val="F9F83424"/>
    <w:lvl w:ilvl="0" w:tplc="97784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27749524">
    <w:abstractNumId w:val="1"/>
  </w:num>
  <w:num w:numId="2" w16cid:durableId="1922564177">
    <w:abstractNumId w:val="4"/>
  </w:num>
  <w:num w:numId="3" w16cid:durableId="1763143244">
    <w:abstractNumId w:val="2"/>
  </w:num>
  <w:num w:numId="4" w16cid:durableId="1959870486">
    <w:abstractNumId w:val="3"/>
  </w:num>
  <w:num w:numId="5" w16cid:durableId="160958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AF"/>
    <w:rsid w:val="00016EE5"/>
    <w:rsid w:val="00021A8B"/>
    <w:rsid w:val="00026B84"/>
    <w:rsid w:val="00070A7C"/>
    <w:rsid w:val="000712B8"/>
    <w:rsid w:val="0007714C"/>
    <w:rsid w:val="00077871"/>
    <w:rsid w:val="00081C0A"/>
    <w:rsid w:val="000B1274"/>
    <w:rsid w:val="000C1274"/>
    <w:rsid w:val="000C6CF6"/>
    <w:rsid w:val="00101380"/>
    <w:rsid w:val="00103025"/>
    <w:rsid w:val="001038B9"/>
    <w:rsid w:val="00110D4D"/>
    <w:rsid w:val="00113236"/>
    <w:rsid w:val="00117861"/>
    <w:rsid w:val="001203EA"/>
    <w:rsid w:val="0013768E"/>
    <w:rsid w:val="001379AF"/>
    <w:rsid w:val="00137DF0"/>
    <w:rsid w:val="00141904"/>
    <w:rsid w:val="0014246E"/>
    <w:rsid w:val="00165C96"/>
    <w:rsid w:val="00191F46"/>
    <w:rsid w:val="001A0DA8"/>
    <w:rsid w:val="001C2A50"/>
    <w:rsid w:val="001C33D5"/>
    <w:rsid w:val="001D0540"/>
    <w:rsid w:val="001D4E3F"/>
    <w:rsid w:val="001E7282"/>
    <w:rsid w:val="002027E6"/>
    <w:rsid w:val="0021175A"/>
    <w:rsid w:val="00220CEE"/>
    <w:rsid w:val="002526A9"/>
    <w:rsid w:val="00256E5A"/>
    <w:rsid w:val="00257B45"/>
    <w:rsid w:val="00270C47"/>
    <w:rsid w:val="00271322"/>
    <w:rsid w:val="002A53DC"/>
    <w:rsid w:val="002D11E3"/>
    <w:rsid w:val="002D25C0"/>
    <w:rsid w:val="002F0EF1"/>
    <w:rsid w:val="00366339"/>
    <w:rsid w:val="00366709"/>
    <w:rsid w:val="0037684B"/>
    <w:rsid w:val="0038087E"/>
    <w:rsid w:val="003809D3"/>
    <w:rsid w:val="00381CE4"/>
    <w:rsid w:val="00381EFB"/>
    <w:rsid w:val="00391A35"/>
    <w:rsid w:val="003B2E8D"/>
    <w:rsid w:val="003C112B"/>
    <w:rsid w:val="003C3E07"/>
    <w:rsid w:val="003C648E"/>
    <w:rsid w:val="004064DF"/>
    <w:rsid w:val="00413A3A"/>
    <w:rsid w:val="004252EF"/>
    <w:rsid w:val="004539C0"/>
    <w:rsid w:val="004577E5"/>
    <w:rsid w:val="00465434"/>
    <w:rsid w:val="00466AE1"/>
    <w:rsid w:val="00467F45"/>
    <w:rsid w:val="004B7D06"/>
    <w:rsid w:val="004C587F"/>
    <w:rsid w:val="004F0A69"/>
    <w:rsid w:val="004F62F3"/>
    <w:rsid w:val="0050410E"/>
    <w:rsid w:val="0050690B"/>
    <w:rsid w:val="00515980"/>
    <w:rsid w:val="00523E34"/>
    <w:rsid w:val="00540183"/>
    <w:rsid w:val="00543111"/>
    <w:rsid w:val="00567D1D"/>
    <w:rsid w:val="0057333B"/>
    <w:rsid w:val="005904DC"/>
    <w:rsid w:val="005A4381"/>
    <w:rsid w:val="005B5D48"/>
    <w:rsid w:val="005C1A3D"/>
    <w:rsid w:val="005E0571"/>
    <w:rsid w:val="005E6160"/>
    <w:rsid w:val="005F787C"/>
    <w:rsid w:val="00607D63"/>
    <w:rsid w:val="00614E9A"/>
    <w:rsid w:val="006300B5"/>
    <w:rsid w:val="006324AA"/>
    <w:rsid w:val="006353D1"/>
    <w:rsid w:val="0066016B"/>
    <w:rsid w:val="00677116"/>
    <w:rsid w:val="006848F3"/>
    <w:rsid w:val="006A52A1"/>
    <w:rsid w:val="006B427C"/>
    <w:rsid w:val="006B791F"/>
    <w:rsid w:val="006C743F"/>
    <w:rsid w:val="006D7D43"/>
    <w:rsid w:val="006E0B2A"/>
    <w:rsid w:val="006E1030"/>
    <w:rsid w:val="006E50C0"/>
    <w:rsid w:val="006F0E99"/>
    <w:rsid w:val="006F1209"/>
    <w:rsid w:val="00712DAD"/>
    <w:rsid w:val="00731BDF"/>
    <w:rsid w:val="00754981"/>
    <w:rsid w:val="00756C19"/>
    <w:rsid w:val="00757D8C"/>
    <w:rsid w:val="00757DAB"/>
    <w:rsid w:val="0076754F"/>
    <w:rsid w:val="007737A6"/>
    <w:rsid w:val="00796A0A"/>
    <w:rsid w:val="007B2800"/>
    <w:rsid w:val="007B6385"/>
    <w:rsid w:val="007B6BA7"/>
    <w:rsid w:val="007D5643"/>
    <w:rsid w:val="007D609E"/>
    <w:rsid w:val="007E0FBE"/>
    <w:rsid w:val="007E1963"/>
    <w:rsid w:val="008017E6"/>
    <w:rsid w:val="00832162"/>
    <w:rsid w:val="00834FB3"/>
    <w:rsid w:val="00837E65"/>
    <w:rsid w:val="008403C5"/>
    <w:rsid w:val="00855D9D"/>
    <w:rsid w:val="00870D77"/>
    <w:rsid w:val="00881EB4"/>
    <w:rsid w:val="008854E9"/>
    <w:rsid w:val="008B14C4"/>
    <w:rsid w:val="008C06E6"/>
    <w:rsid w:val="008C349A"/>
    <w:rsid w:val="008D0745"/>
    <w:rsid w:val="008D312C"/>
    <w:rsid w:val="008D47FB"/>
    <w:rsid w:val="008E1562"/>
    <w:rsid w:val="008F0BB4"/>
    <w:rsid w:val="008F5FFC"/>
    <w:rsid w:val="00907B4A"/>
    <w:rsid w:val="00924ECA"/>
    <w:rsid w:val="00934B3B"/>
    <w:rsid w:val="00937D71"/>
    <w:rsid w:val="00984C19"/>
    <w:rsid w:val="00987CFF"/>
    <w:rsid w:val="009A1E72"/>
    <w:rsid w:val="009A4878"/>
    <w:rsid w:val="009A7887"/>
    <w:rsid w:val="009B5ADC"/>
    <w:rsid w:val="009E0083"/>
    <w:rsid w:val="00A27FE3"/>
    <w:rsid w:val="00A34735"/>
    <w:rsid w:val="00A357F7"/>
    <w:rsid w:val="00A45476"/>
    <w:rsid w:val="00A571EF"/>
    <w:rsid w:val="00A624BA"/>
    <w:rsid w:val="00A76E93"/>
    <w:rsid w:val="00AA0E98"/>
    <w:rsid w:val="00AA1657"/>
    <w:rsid w:val="00AC1984"/>
    <w:rsid w:val="00AF21AA"/>
    <w:rsid w:val="00AF6B1B"/>
    <w:rsid w:val="00B0236C"/>
    <w:rsid w:val="00B02FD0"/>
    <w:rsid w:val="00B1440B"/>
    <w:rsid w:val="00B22EF7"/>
    <w:rsid w:val="00B354E9"/>
    <w:rsid w:val="00B57838"/>
    <w:rsid w:val="00B97695"/>
    <w:rsid w:val="00BA4A64"/>
    <w:rsid w:val="00BB196A"/>
    <w:rsid w:val="00BD7E7D"/>
    <w:rsid w:val="00C057EB"/>
    <w:rsid w:val="00C15050"/>
    <w:rsid w:val="00C15287"/>
    <w:rsid w:val="00C15C08"/>
    <w:rsid w:val="00C22598"/>
    <w:rsid w:val="00C3337A"/>
    <w:rsid w:val="00C374E1"/>
    <w:rsid w:val="00C512C1"/>
    <w:rsid w:val="00C53299"/>
    <w:rsid w:val="00C66248"/>
    <w:rsid w:val="00C7214B"/>
    <w:rsid w:val="00C76CE7"/>
    <w:rsid w:val="00C85DF4"/>
    <w:rsid w:val="00C96472"/>
    <w:rsid w:val="00C96E62"/>
    <w:rsid w:val="00CA45D3"/>
    <w:rsid w:val="00CB5A80"/>
    <w:rsid w:val="00CC0C41"/>
    <w:rsid w:val="00CC40C6"/>
    <w:rsid w:val="00CD23FE"/>
    <w:rsid w:val="00CD54FC"/>
    <w:rsid w:val="00CD57AF"/>
    <w:rsid w:val="00CD6C82"/>
    <w:rsid w:val="00CF28CB"/>
    <w:rsid w:val="00D06AA8"/>
    <w:rsid w:val="00D11EB2"/>
    <w:rsid w:val="00D34F42"/>
    <w:rsid w:val="00D37074"/>
    <w:rsid w:val="00D75D5C"/>
    <w:rsid w:val="00DC0874"/>
    <w:rsid w:val="00DC35AE"/>
    <w:rsid w:val="00DD1D9B"/>
    <w:rsid w:val="00DD2C69"/>
    <w:rsid w:val="00DE21FD"/>
    <w:rsid w:val="00DF14EC"/>
    <w:rsid w:val="00E00335"/>
    <w:rsid w:val="00E20480"/>
    <w:rsid w:val="00E20A3E"/>
    <w:rsid w:val="00E2133E"/>
    <w:rsid w:val="00E23EB8"/>
    <w:rsid w:val="00E33F90"/>
    <w:rsid w:val="00E553DB"/>
    <w:rsid w:val="00E6413D"/>
    <w:rsid w:val="00E65854"/>
    <w:rsid w:val="00E73FD5"/>
    <w:rsid w:val="00E77A78"/>
    <w:rsid w:val="00E86157"/>
    <w:rsid w:val="00E9737F"/>
    <w:rsid w:val="00EA5D5F"/>
    <w:rsid w:val="00EC5628"/>
    <w:rsid w:val="00ED3753"/>
    <w:rsid w:val="00EE229A"/>
    <w:rsid w:val="00EF50A6"/>
    <w:rsid w:val="00F073BA"/>
    <w:rsid w:val="00F10F78"/>
    <w:rsid w:val="00F34639"/>
    <w:rsid w:val="00F3624D"/>
    <w:rsid w:val="00F36816"/>
    <w:rsid w:val="00F543B2"/>
    <w:rsid w:val="00F86881"/>
    <w:rsid w:val="00F96C36"/>
    <w:rsid w:val="00FA206E"/>
    <w:rsid w:val="00FA28E0"/>
    <w:rsid w:val="00FA4D9F"/>
    <w:rsid w:val="00FA7206"/>
    <w:rsid w:val="00FB6745"/>
    <w:rsid w:val="00FC2983"/>
    <w:rsid w:val="00FC50BD"/>
    <w:rsid w:val="00FC6421"/>
    <w:rsid w:val="00FD0346"/>
    <w:rsid w:val="00FD24F3"/>
    <w:rsid w:val="00FF248A"/>
    <w:rsid w:val="00FF53C0"/>
    <w:rsid w:val="00FF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731CF"/>
  <w15:chartTrackingRefBased/>
  <w15:docId w15:val="{BC6F9461-1ADA-45A3-B524-C45515F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3768E"/>
    <w:pPr>
      <w:keepNext/>
      <w:keepLines/>
      <w:spacing w:beforeLines="50" w:before="50" w:afterLines="50" w:after="50"/>
      <w:ind w:left="420"/>
      <w:outlineLvl w:val="0"/>
    </w:pPr>
    <w:rPr>
      <w:rFonts w:ascii="Times New Roman" w:eastAsia="宋体"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16B"/>
    <w:pPr>
      <w:ind w:firstLineChars="200" w:firstLine="420"/>
    </w:pPr>
  </w:style>
  <w:style w:type="paragraph" w:styleId="a4">
    <w:name w:val="Revision"/>
    <w:hidden/>
    <w:uiPriority w:val="99"/>
    <w:semiHidden/>
    <w:rsid w:val="00F543B2"/>
  </w:style>
  <w:style w:type="paragraph" w:styleId="a5">
    <w:name w:val="Normal (Web)"/>
    <w:basedOn w:val="a"/>
    <w:uiPriority w:val="99"/>
    <w:semiHidden/>
    <w:unhideWhenUsed/>
    <w:rsid w:val="00CB5A8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13768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3768E"/>
    <w:rPr>
      <w:sz w:val="18"/>
      <w:szCs w:val="18"/>
    </w:rPr>
  </w:style>
  <w:style w:type="paragraph" w:styleId="a8">
    <w:name w:val="footer"/>
    <w:basedOn w:val="a"/>
    <w:link w:val="a9"/>
    <w:uiPriority w:val="99"/>
    <w:unhideWhenUsed/>
    <w:rsid w:val="0013768E"/>
    <w:pPr>
      <w:tabs>
        <w:tab w:val="center" w:pos="4153"/>
        <w:tab w:val="right" w:pos="8306"/>
      </w:tabs>
      <w:snapToGrid w:val="0"/>
      <w:jc w:val="left"/>
    </w:pPr>
    <w:rPr>
      <w:sz w:val="18"/>
      <w:szCs w:val="18"/>
    </w:rPr>
  </w:style>
  <w:style w:type="character" w:customStyle="1" w:styleId="a9">
    <w:name w:val="页脚 字符"/>
    <w:basedOn w:val="a0"/>
    <w:link w:val="a8"/>
    <w:uiPriority w:val="99"/>
    <w:rsid w:val="0013768E"/>
    <w:rPr>
      <w:sz w:val="18"/>
      <w:szCs w:val="18"/>
    </w:rPr>
  </w:style>
  <w:style w:type="character" w:customStyle="1" w:styleId="10">
    <w:name w:val="标题 1 字符"/>
    <w:basedOn w:val="a0"/>
    <w:link w:val="1"/>
    <w:uiPriority w:val="9"/>
    <w:rsid w:val="0013768E"/>
    <w:rPr>
      <w:rFonts w:ascii="Times New Roman" w:eastAsia="宋体" w:hAnsi="Times New Roman"/>
      <w:b/>
      <w:bCs/>
      <w:kern w:val="44"/>
      <w:sz w:val="28"/>
      <w:szCs w:val="44"/>
    </w:rPr>
  </w:style>
  <w:style w:type="character" w:styleId="aa">
    <w:name w:val="Hyperlink"/>
    <w:basedOn w:val="a0"/>
    <w:uiPriority w:val="99"/>
    <w:unhideWhenUsed/>
    <w:rsid w:val="008C06E6"/>
    <w:rPr>
      <w:color w:val="0563C1" w:themeColor="hyperlink"/>
      <w:u w:val="single"/>
    </w:rPr>
  </w:style>
  <w:style w:type="character" w:styleId="ab">
    <w:name w:val="Unresolved Mention"/>
    <w:basedOn w:val="a0"/>
    <w:uiPriority w:val="99"/>
    <w:semiHidden/>
    <w:unhideWhenUsed/>
    <w:rsid w:val="008C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919">
      <w:bodyDiv w:val="1"/>
      <w:marLeft w:val="0"/>
      <w:marRight w:val="0"/>
      <w:marTop w:val="0"/>
      <w:marBottom w:val="0"/>
      <w:divBdr>
        <w:top w:val="none" w:sz="0" w:space="0" w:color="auto"/>
        <w:left w:val="none" w:sz="0" w:space="0" w:color="auto"/>
        <w:bottom w:val="none" w:sz="0" w:space="0" w:color="auto"/>
        <w:right w:val="none" w:sz="0" w:space="0" w:color="auto"/>
      </w:divBdr>
    </w:div>
    <w:div w:id="738943890">
      <w:bodyDiv w:val="1"/>
      <w:marLeft w:val="0"/>
      <w:marRight w:val="0"/>
      <w:marTop w:val="0"/>
      <w:marBottom w:val="0"/>
      <w:divBdr>
        <w:top w:val="none" w:sz="0" w:space="0" w:color="auto"/>
        <w:left w:val="none" w:sz="0" w:space="0" w:color="auto"/>
        <w:bottom w:val="none" w:sz="0" w:space="0" w:color="auto"/>
        <w:right w:val="none" w:sz="0" w:space="0" w:color="auto"/>
      </w:divBdr>
    </w:div>
    <w:div w:id="1276982033">
      <w:bodyDiv w:val="1"/>
      <w:marLeft w:val="0"/>
      <w:marRight w:val="0"/>
      <w:marTop w:val="0"/>
      <w:marBottom w:val="0"/>
      <w:divBdr>
        <w:top w:val="none" w:sz="0" w:space="0" w:color="auto"/>
        <w:left w:val="none" w:sz="0" w:space="0" w:color="auto"/>
        <w:bottom w:val="none" w:sz="0" w:space="0" w:color="auto"/>
        <w:right w:val="none" w:sz="0" w:space="0" w:color="auto"/>
      </w:divBdr>
    </w:div>
    <w:div w:id="19149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nr583</dc:creator>
  <cp:keywords/>
  <dc:description/>
  <cp:lastModifiedBy>Zhang Richard</cp:lastModifiedBy>
  <cp:revision>155</cp:revision>
  <dcterms:created xsi:type="dcterms:W3CDTF">2022-03-21T16:21:00Z</dcterms:created>
  <dcterms:modified xsi:type="dcterms:W3CDTF">2022-04-08T08:35:00Z</dcterms:modified>
</cp:coreProperties>
</file>