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30"/>
          <w:szCs w:val="30"/>
        </w:rPr>
      </w:pPr>
      <w:r>
        <w:rPr>
          <w:rFonts w:hint="eastAsia"/>
          <w:sz w:val="30"/>
          <w:szCs w:val="30"/>
        </w:rPr>
        <w:t>任务：面向金融领域的因果事件要素抽取及事件相似度计算</w:t>
      </w:r>
    </w:p>
    <w:p>
      <w:pPr>
        <w:pStyle w:val="12"/>
      </w:pPr>
      <w:r>
        <w:rPr>
          <w:rFonts w:hint="eastAsia"/>
        </w:rPr>
        <w:t>任务描述</w:t>
      </w:r>
    </w:p>
    <w:p>
      <w:pPr>
        <w:ind w:firstLine="420"/>
      </w:pPr>
      <w:r>
        <w:rPr>
          <w:rFonts w:hint="eastAsia"/>
        </w:rPr>
        <w:t>金融领域知识图谱和事件图谱可以支持智能投顾、风险管控等众多业务场景，而事件抽取及事件对齐是知识图谱、事件图谱构建的重要环节。</w:t>
      </w:r>
    </w:p>
    <w:p>
      <w:pPr>
        <w:ind w:firstLine="420"/>
      </w:pPr>
      <w:r>
        <w:rPr>
          <w:rFonts w:hint="eastAsia"/>
        </w:rPr>
        <w:t>本任务旨在从海量财经新闻中抽取因果事件并补齐相关事件要素，并将相同的事件聚合到一起。具体分为两个子任务：（1）子任务一为因果事件要素的抽取，该子任务目标是继因果关系抽取后，从因果事件所在篇章抽取原因事件要素和结果事件要素；（2）子任务二为事件相似度计算，旨在根据事件描述和事件要素评估事件相似度，并将相同事件进行合并。</w:t>
      </w:r>
    </w:p>
    <w:p>
      <w:pPr>
        <w:ind w:firstLine="420"/>
      </w:pPr>
    </w:p>
    <w:p>
      <w:pPr>
        <w:ind w:firstLine="422"/>
        <w:rPr>
          <w:b/>
        </w:rPr>
      </w:pPr>
      <w:r>
        <w:rPr>
          <w:rFonts w:hint="eastAsia"/>
          <w:b/>
        </w:rPr>
        <w:t>子任务</w:t>
      </w:r>
      <w:r>
        <w:rPr>
          <w:b/>
        </w:rPr>
        <w:t>一：</w:t>
      </w:r>
      <w:r>
        <w:rPr>
          <w:rFonts w:hint="eastAsia"/>
          <w:b/>
        </w:rPr>
        <w:t>因果</w:t>
      </w:r>
      <w:r>
        <w:rPr>
          <w:b/>
        </w:rPr>
        <w:t>事件</w:t>
      </w:r>
      <w:r>
        <w:rPr>
          <w:rFonts w:hint="eastAsia"/>
          <w:b/>
        </w:rPr>
        <w:t>要素</w:t>
      </w:r>
      <w:r>
        <w:rPr>
          <w:b/>
        </w:rPr>
        <w:t>抽取</w:t>
      </w:r>
    </w:p>
    <w:p>
      <w:pPr>
        <w:ind w:firstLine="422"/>
        <w:rPr>
          <w:sz w:val="18"/>
          <w:szCs w:val="18"/>
        </w:rPr>
      </w:pPr>
      <w:r>
        <w:rPr>
          <w:rFonts w:hint="eastAsia"/>
          <w:b/>
        </w:rPr>
        <w:t>该</w:t>
      </w:r>
      <w:r>
        <w:rPr>
          <w:b/>
        </w:rPr>
        <w:t>任务</w:t>
      </w:r>
      <w:r>
        <w:rPr>
          <w:rFonts w:hint="eastAsia"/>
          <w:b/>
        </w:rPr>
        <w:t>目标是继因果抽取后，从因果事件所在篇章抽取原因事件要素和结果事件要素。</w:t>
      </w:r>
      <w:r>
        <w:rPr>
          <w:rFonts w:hint="eastAsia"/>
        </w:rPr>
        <w:t>即给定文本T，及其包含的原因事件C和结果事件E，分别抽取C和E中的事件要素，如</w:t>
      </w:r>
      <w:r>
        <w:rPr>
          <w:rFonts w:hint="eastAsia"/>
          <w:sz w:val="18"/>
          <w:szCs w:val="18"/>
        </w:rPr>
        <w:t>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125"/>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ind w:firstLine="0" w:firstLineChars="0"/>
              <w:rPr>
                <w:sz w:val="18"/>
                <w:szCs w:val="18"/>
              </w:rPr>
            </w:pPr>
          </w:p>
        </w:tc>
        <w:tc>
          <w:tcPr>
            <w:tcW w:w="1125" w:type="dxa"/>
          </w:tcPr>
          <w:p>
            <w:pPr>
              <w:ind w:firstLine="0" w:firstLineChars="0"/>
              <w:rPr>
                <w:sz w:val="18"/>
                <w:szCs w:val="18"/>
              </w:rPr>
            </w:pPr>
            <w:r>
              <w:rPr>
                <w:rFonts w:hint="eastAsia"/>
                <w:sz w:val="18"/>
                <w:szCs w:val="18"/>
              </w:rPr>
              <w:t>事件要素</w:t>
            </w:r>
          </w:p>
        </w:tc>
        <w:tc>
          <w:tcPr>
            <w:tcW w:w="6146" w:type="dxa"/>
          </w:tcPr>
          <w:p>
            <w:pPr>
              <w:ind w:firstLine="0" w:firstLineChars="0"/>
              <w:rPr>
                <w:sz w:val="18"/>
                <w:szCs w:val="18"/>
              </w:rPr>
            </w:pPr>
            <w:r>
              <w:rPr>
                <w:rFonts w:hint="eastAsia"/>
                <w:sz w:val="18"/>
                <w:szCs w:val="18"/>
              </w:rPr>
              <w:t>事件要素描述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ind w:firstLine="0" w:firstLineChars="0"/>
              <w:rPr>
                <w:sz w:val="18"/>
                <w:szCs w:val="18"/>
              </w:rPr>
            </w:pPr>
            <w:r>
              <w:rPr>
                <w:rFonts w:hint="eastAsia"/>
                <w:sz w:val="18"/>
                <w:szCs w:val="18"/>
              </w:rPr>
              <w:t>C</w:t>
            </w:r>
            <w:r>
              <w:rPr>
                <w:sz w:val="18"/>
                <w:szCs w:val="18"/>
              </w:rPr>
              <w:t>ore-argument</w:t>
            </w:r>
          </w:p>
        </w:tc>
        <w:tc>
          <w:tcPr>
            <w:tcW w:w="1125" w:type="dxa"/>
          </w:tcPr>
          <w:p>
            <w:pPr>
              <w:ind w:firstLine="0" w:firstLineChars="0"/>
              <w:rPr>
                <w:sz w:val="18"/>
                <w:szCs w:val="18"/>
              </w:rPr>
            </w:pPr>
            <w:r>
              <w:rPr>
                <w:rFonts w:hint="eastAsia"/>
                <w:sz w:val="18"/>
                <w:szCs w:val="18"/>
              </w:rPr>
              <w:t>actor</w:t>
            </w:r>
          </w:p>
        </w:tc>
        <w:tc>
          <w:tcPr>
            <w:tcW w:w="6146" w:type="dxa"/>
          </w:tcPr>
          <w:p>
            <w:pPr>
              <w:ind w:firstLine="0" w:firstLineChars="0"/>
              <w:rPr>
                <w:sz w:val="18"/>
                <w:szCs w:val="18"/>
              </w:rPr>
            </w:pPr>
            <w:r>
              <w:rPr>
                <w:sz w:val="18"/>
                <w:szCs w:val="18"/>
              </w:rPr>
              <w:t>施事，指事件动作主体，一个或多个实体构成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rFonts w:hint="eastAsia"/>
                <w:sz w:val="18"/>
                <w:szCs w:val="18"/>
              </w:rPr>
              <w:t>act</w:t>
            </w:r>
            <w:r>
              <w:rPr>
                <w:sz w:val="18"/>
                <w:szCs w:val="18"/>
              </w:rPr>
              <w:t>ion</w:t>
            </w:r>
          </w:p>
        </w:tc>
        <w:tc>
          <w:tcPr>
            <w:tcW w:w="6146" w:type="dxa"/>
          </w:tcPr>
          <w:p>
            <w:pPr>
              <w:ind w:firstLine="0" w:firstLineChars="0"/>
              <w:rPr>
                <w:sz w:val="18"/>
                <w:szCs w:val="18"/>
              </w:rPr>
            </w:pPr>
            <w:r>
              <w:rPr>
                <w:rFonts w:hint="eastAsia"/>
                <w:sz w:val="18"/>
                <w:szCs w:val="18"/>
              </w:rPr>
              <w:t>动作，描述事件行为或状态，多为动词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rFonts w:hint="eastAsia"/>
                <w:sz w:val="18"/>
                <w:szCs w:val="18"/>
              </w:rPr>
              <w:t>o</w:t>
            </w:r>
            <w:r>
              <w:rPr>
                <w:sz w:val="18"/>
                <w:szCs w:val="18"/>
              </w:rPr>
              <w:t>bject</w:t>
            </w:r>
          </w:p>
        </w:tc>
        <w:tc>
          <w:tcPr>
            <w:tcW w:w="6146" w:type="dxa"/>
          </w:tcPr>
          <w:p>
            <w:pPr>
              <w:ind w:firstLine="0" w:firstLineChars="0"/>
              <w:rPr>
                <w:sz w:val="18"/>
                <w:szCs w:val="18"/>
              </w:rPr>
            </w:pPr>
            <w:r>
              <w:rPr>
                <w:rFonts w:hint="eastAsia"/>
                <w:sz w:val="18"/>
                <w:szCs w:val="18"/>
              </w:rPr>
              <w:t>受事，指事件动作客体，一个或多个实体构成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ind w:firstLine="0" w:firstLineChars="0"/>
              <w:rPr>
                <w:sz w:val="18"/>
                <w:szCs w:val="18"/>
              </w:rPr>
            </w:pPr>
            <w:r>
              <w:rPr>
                <w:rFonts w:hint="eastAsia"/>
                <w:sz w:val="18"/>
                <w:szCs w:val="18"/>
              </w:rPr>
              <w:t>Financial</w:t>
            </w:r>
            <w:r>
              <w:rPr>
                <w:sz w:val="18"/>
                <w:szCs w:val="18"/>
              </w:rPr>
              <w:t>-</w:t>
            </w:r>
          </w:p>
          <w:p>
            <w:pPr>
              <w:ind w:firstLine="0" w:firstLineChars="0"/>
              <w:rPr>
                <w:sz w:val="18"/>
                <w:szCs w:val="18"/>
              </w:rPr>
            </w:pPr>
            <w:r>
              <w:rPr>
                <w:sz w:val="18"/>
                <w:szCs w:val="18"/>
              </w:rPr>
              <w:t>Adjuncts</w:t>
            </w:r>
          </w:p>
        </w:tc>
        <w:tc>
          <w:tcPr>
            <w:tcW w:w="1125" w:type="dxa"/>
          </w:tcPr>
          <w:p>
            <w:pPr>
              <w:ind w:firstLine="0" w:firstLineChars="0"/>
              <w:rPr>
                <w:sz w:val="18"/>
                <w:szCs w:val="18"/>
              </w:rPr>
            </w:pPr>
            <w:r>
              <w:rPr>
                <w:sz w:val="18"/>
                <w:szCs w:val="18"/>
              </w:rPr>
              <w:t>region</w:t>
            </w:r>
          </w:p>
        </w:tc>
        <w:tc>
          <w:tcPr>
            <w:tcW w:w="6146" w:type="dxa"/>
          </w:tcPr>
          <w:p>
            <w:pPr>
              <w:ind w:firstLine="0" w:firstLineChars="0"/>
              <w:rPr>
                <w:sz w:val="18"/>
                <w:szCs w:val="18"/>
              </w:rPr>
            </w:pPr>
            <w:r>
              <w:rPr>
                <w:rFonts w:hint="eastAsia"/>
                <w:sz w:val="18"/>
                <w:szCs w:val="18"/>
              </w:rPr>
              <w:t>区域，指事件涉及地点、区域等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sz w:val="18"/>
                <w:szCs w:val="18"/>
              </w:rPr>
              <w:t>industry</w:t>
            </w:r>
          </w:p>
        </w:tc>
        <w:tc>
          <w:tcPr>
            <w:tcW w:w="6146" w:type="dxa"/>
          </w:tcPr>
          <w:p>
            <w:pPr>
              <w:ind w:firstLine="0" w:firstLineChars="0"/>
              <w:rPr>
                <w:sz w:val="18"/>
                <w:szCs w:val="18"/>
              </w:rPr>
            </w:pPr>
            <w:r>
              <w:rPr>
                <w:sz w:val="18"/>
                <w:szCs w:val="18"/>
              </w:rPr>
              <w:t>行业</w:t>
            </w:r>
            <w:r>
              <w:rPr>
                <w:rFonts w:hint="eastAsia"/>
                <w:sz w:val="18"/>
                <w:szCs w:val="18"/>
              </w:rPr>
              <w:t>，指事件涉及的行业</w:t>
            </w:r>
            <w:r>
              <w:rPr>
                <w:sz w:val="18"/>
                <w:szCs w:val="18"/>
              </w:rPr>
              <w:t>/</w:t>
            </w:r>
            <w:r>
              <w:rPr>
                <w:rFonts w:hint="eastAsia"/>
                <w:sz w:val="18"/>
                <w:szCs w:val="18"/>
              </w:rPr>
              <w:t>产业/市场，指生产同类产品或多类产品集合划分的经济活动类别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sz w:val="18"/>
                <w:szCs w:val="18"/>
              </w:rPr>
              <w:t>organization</w:t>
            </w:r>
          </w:p>
        </w:tc>
        <w:tc>
          <w:tcPr>
            <w:tcW w:w="6146" w:type="dxa"/>
          </w:tcPr>
          <w:p>
            <w:pPr>
              <w:ind w:firstLine="0" w:firstLineChars="0"/>
              <w:rPr>
                <w:sz w:val="18"/>
                <w:szCs w:val="18"/>
              </w:rPr>
            </w:pPr>
            <w:r>
              <w:rPr>
                <w:rFonts w:hint="eastAsia"/>
                <w:sz w:val="18"/>
                <w:szCs w:val="18"/>
              </w:rPr>
              <w:t>机构，指事件涉及机构/公司/企业名称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sz w:val="18"/>
                <w:szCs w:val="18"/>
              </w:rPr>
              <w:t>product</w:t>
            </w:r>
          </w:p>
        </w:tc>
        <w:tc>
          <w:tcPr>
            <w:tcW w:w="6146" w:type="dxa"/>
          </w:tcPr>
          <w:p>
            <w:pPr>
              <w:ind w:firstLine="0" w:firstLineChars="0"/>
              <w:rPr>
                <w:sz w:val="18"/>
                <w:szCs w:val="18"/>
              </w:rPr>
            </w:pPr>
            <w:r>
              <w:rPr>
                <w:rFonts w:hint="eastAsia"/>
                <w:sz w:val="18"/>
                <w:szCs w:val="18"/>
              </w:rPr>
              <w:t>产品，指事件涉及产品，通常指经营活动中的具体产品</w:t>
            </w:r>
          </w:p>
        </w:tc>
      </w:tr>
    </w:tbl>
    <w:p>
      <w:pPr>
        <w:ind w:firstLine="420"/>
      </w:pPr>
    </w:p>
    <w:p>
      <w:pPr>
        <w:ind w:firstLine="0" w:firstLineChars="0"/>
      </w:pPr>
      <w:r>
        <w:rPr>
          <w:rFonts w:hint="eastAsia"/>
          <w:b/>
        </w:rPr>
        <w:t>输入</w:t>
      </w:r>
      <w:r>
        <w:t>：一段文本</w:t>
      </w:r>
      <w:r>
        <w:rPr>
          <w:rFonts w:hint="eastAsia"/>
        </w:rPr>
        <w:t>，其包含的原因事件C和结果事件E</w:t>
      </w:r>
    </w:p>
    <w:p>
      <w:pPr>
        <w:ind w:firstLine="0" w:firstLineChars="0"/>
      </w:pPr>
      <w:r>
        <w:rPr>
          <w:rFonts w:hint="eastAsia"/>
          <w:b/>
        </w:rPr>
        <w:t>输出</w:t>
      </w:r>
      <w:r>
        <w:t>：</w:t>
      </w:r>
      <w:r>
        <w:rPr>
          <w:rFonts w:hint="eastAsia"/>
        </w:rPr>
        <w:t>原因事件和结果事件的事件要素</w:t>
      </w:r>
    </w:p>
    <w:p>
      <w:pPr>
        <w:ind w:firstLine="0" w:firstLineChars="0"/>
        <w:rPr>
          <w:b/>
        </w:rPr>
      </w:pPr>
      <w:r>
        <w:rPr>
          <w:rFonts w:hint="eastAsia"/>
          <w:b/>
        </w:rPr>
        <w:t>示例：</w:t>
      </w:r>
    </w:p>
    <w:p>
      <w:pPr>
        <w:ind w:firstLine="420"/>
      </w:pPr>
      <w:r>
        <w:rPr>
          <w:rFonts w:hint="eastAsia"/>
        </w:rPr>
        <w:t>样例一：</w:t>
      </w:r>
    </w:p>
    <w:p>
      <w:pPr>
        <w:ind w:firstLine="420"/>
      </w:pPr>
      <w:r>
        <w:rPr>
          <w:rFonts w:hint="eastAsia"/>
        </w:rPr>
        <w:t>输入：</w:t>
      </w:r>
      <w:r>
        <w:t>{“text_id”:”123456”, ”text”: “</w:t>
      </w:r>
      <w:r>
        <w:rPr>
          <w:rFonts w:hint="eastAsia"/>
        </w:rPr>
        <w:t>恒大地产</w:t>
      </w:r>
      <w:r>
        <w:t>2012年拟裁员30%</w:t>
      </w:r>
      <w:r>
        <w:rPr>
          <w:rFonts w:hint="eastAsia"/>
        </w:rPr>
        <w:t>：</w:t>
      </w:r>
      <w:r>
        <w:t>1月4日，</w:t>
      </w:r>
      <w:r>
        <w:rPr>
          <w:b/>
        </w:rPr>
        <w:t>恒大地产</w:t>
      </w:r>
      <w:r>
        <w:t>（3333.HK）的一位副总裁向记者确认，公司内部发文，2012年将裁员30%。</w:t>
      </w:r>
      <w:r>
        <w:rPr>
          <w:rFonts w:hint="eastAsia"/>
        </w:rPr>
        <w:t>知情人士透露，按步骤初期只裁</w:t>
      </w:r>
      <w:r>
        <w:t>10%，因为2009年裁员的时候，矛盾冲突比较激烈。</w:t>
      </w:r>
      <w:r>
        <w:rPr>
          <w:rFonts w:hint="eastAsia"/>
        </w:rPr>
        <w:t>该副总称</w:t>
      </w:r>
      <w:r>
        <w:rPr>
          <w:rFonts w:hint="eastAsia"/>
          <w:b/>
        </w:rPr>
        <w:t>裁员</w:t>
      </w:r>
      <w:r>
        <w:rPr>
          <w:rFonts w:hint="eastAsia"/>
        </w:rPr>
        <w:t>的</w:t>
      </w:r>
      <w:r>
        <w:rPr>
          <w:rFonts w:hint="eastAsia"/>
          <w:b/>
        </w:rPr>
        <w:t>原因</w:t>
      </w:r>
      <w:r>
        <w:rPr>
          <w:rFonts w:hint="eastAsia"/>
        </w:rPr>
        <w:t>主要是</w:t>
      </w:r>
      <w:r>
        <w:rPr>
          <w:rFonts w:hint="eastAsia"/>
          <w:b/>
        </w:rPr>
        <w:t>项目销售问题</w:t>
      </w:r>
      <w:r>
        <w:rPr>
          <w:rFonts w:hint="eastAsia"/>
        </w:rPr>
        <w:t>。</w:t>
      </w:r>
      <w:r>
        <w:t>”, “cause_effect_list”: [{“id”:”123456_0”, “</w:t>
      </w:r>
      <w:r>
        <w:rPr>
          <w:rFonts w:hint="eastAsia"/>
          <w:color w:val="000000" w:themeColor="text1"/>
          <w14:textFill>
            <w14:solidFill>
              <w14:schemeClr w14:val="tx1"/>
            </w14:solidFill>
          </w14:textFill>
        </w:rPr>
        <w:t>cause</w:t>
      </w:r>
      <w:r>
        <w:rPr>
          <w:color w:val="000000" w:themeColor="text1"/>
          <w14:textFill>
            <w14:solidFill>
              <w14:schemeClr w14:val="tx1"/>
            </w14:solidFill>
          </w14:textFill>
        </w:rPr>
        <w:t>_mention”</w:t>
      </w:r>
      <w:r>
        <w:rPr>
          <w:rFonts w:hint="eastAsia"/>
        </w:rPr>
        <w:t>:</w:t>
      </w:r>
      <w:r>
        <w:t>”</w:t>
      </w:r>
      <w:r>
        <w:rPr>
          <w:rFonts w:hint="eastAsia"/>
        </w:rPr>
        <w:t>项目销售问题</w:t>
      </w:r>
      <w:r>
        <w:t>”,”effect_mention”:”</w:t>
      </w:r>
      <w:r>
        <w:rPr>
          <w:rFonts w:hint="eastAsia"/>
        </w:rPr>
        <w:t>裁员</w:t>
      </w:r>
      <w:r>
        <w:t>”}]}</w:t>
      </w:r>
    </w:p>
    <w:p>
      <w:pPr>
        <w:ind w:firstLine="420"/>
      </w:pPr>
      <w:r>
        <w:rPr>
          <w:rFonts w:hint="eastAsia"/>
        </w:rPr>
        <w:t>输出：</w:t>
      </w:r>
      <w:r>
        <w:t>{“text_id”:”123456”,”</w:t>
      </w:r>
      <w:r>
        <w:rPr>
          <w:rFonts w:hint="eastAsia"/>
          <w:color w:val="000000" w:themeColor="text1"/>
          <w14:textFill>
            <w14:solidFill>
              <w14:schemeClr w14:val="tx1"/>
            </w14:solidFill>
          </w14:textFill>
        </w:rPr>
        <w:t xml:space="preserve"> cause</w:t>
      </w:r>
      <w:r>
        <w:rPr>
          <w:color w:val="000000" w:themeColor="text1"/>
          <w14:textFill>
            <w14:solidFill>
              <w14:schemeClr w14:val="tx1"/>
            </w14:solidFill>
          </w14:textFill>
        </w:rPr>
        <w:t>_effect_list</w:t>
      </w:r>
      <w:r>
        <w:t>”:[{“id”:”123456_0”, “</w:t>
      </w:r>
      <w:r>
        <w:rPr>
          <w:rFonts w:hint="eastAsia"/>
          <w:color w:val="000000" w:themeColor="text1"/>
          <w14:textFill>
            <w14:solidFill>
              <w14:schemeClr w14:val="tx1"/>
            </w14:solidFill>
          </w14:textFill>
        </w:rPr>
        <w:t>cause</w:t>
      </w:r>
      <w:r>
        <w:rPr>
          <w:color w:val="000000" w:themeColor="text1"/>
          <w14:textFill>
            <w14:solidFill>
              <w14:schemeClr w14:val="tx1"/>
            </w14:solidFill>
          </w14:textFill>
        </w:rPr>
        <w:t>_mention”</w:t>
      </w:r>
      <w:r>
        <w:rPr>
          <w:rFonts w:hint="eastAsia"/>
        </w:rPr>
        <w:t>:</w:t>
      </w:r>
      <w:r>
        <w:t>”</w:t>
      </w:r>
      <w:r>
        <w:rPr>
          <w:rFonts w:hint="eastAsia"/>
        </w:rPr>
        <w:t>项目销售问题</w:t>
      </w:r>
      <w:r>
        <w:t>”</w:t>
      </w:r>
      <w:r>
        <w:rPr>
          <w:rFonts w:hint="eastAsia"/>
        </w:rPr>
        <w:t>,</w:t>
      </w:r>
      <w:r>
        <w:t xml:space="preserve"> ”</w:t>
      </w:r>
      <w:r>
        <w:rPr>
          <w:rFonts w:hint="eastAsia"/>
        </w:rPr>
        <w:t>cause</w:t>
      </w:r>
      <w:r>
        <w:t>_</w:t>
      </w:r>
      <w:r>
        <w:rPr>
          <w:rFonts w:hint="eastAsia"/>
        </w:rPr>
        <w:t>actor</w:t>
      </w:r>
      <w:r>
        <w:t>”:”</w:t>
      </w:r>
      <w:r>
        <w:rPr>
          <w:rFonts w:hint="eastAsia"/>
        </w:rPr>
        <w:t>项目</w:t>
      </w:r>
      <w:r>
        <w:t>”, “cause_action”</w:t>
      </w:r>
      <w:r>
        <w:rPr>
          <w:rFonts w:hint="eastAsia"/>
        </w:rPr>
        <w:t>:</w:t>
      </w:r>
      <w:r>
        <w:t>”</w:t>
      </w:r>
      <w:r>
        <w:rPr>
          <w:rFonts w:hint="eastAsia"/>
        </w:rPr>
        <w:t>销售问题</w:t>
      </w:r>
      <w:r>
        <w:t>”</w:t>
      </w:r>
      <w:r>
        <w:rPr>
          <w:rFonts w:hint="eastAsia"/>
        </w:rPr>
        <w:t>,</w:t>
      </w:r>
      <w:r>
        <w:t xml:space="preserve"> “</w:t>
      </w:r>
      <w:r>
        <w:rPr>
          <w:rFonts w:hint="eastAsia"/>
        </w:rPr>
        <w:t>cause</w:t>
      </w:r>
      <w:r>
        <w:t>_object”:””</w:t>
      </w:r>
      <w:r>
        <w:rPr>
          <w:rFonts w:hint="eastAsia"/>
        </w:rPr>
        <w:t>,</w:t>
      </w:r>
      <w:r>
        <w:t xml:space="preserve"> “cause_region”:[],”</w:t>
      </w:r>
      <w:r>
        <w:rPr>
          <w:rFonts w:hint="eastAsia"/>
        </w:rPr>
        <w:t>c</w:t>
      </w:r>
      <w:r>
        <w:t>ause_industry”:[”</w:t>
      </w:r>
      <w:r>
        <w:rPr>
          <w:rFonts w:hint="eastAsia"/>
        </w:rPr>
        <w:t>地产</w:t>
      </w:r>
      <w:r>
        <w:t>”]</w:t>
      </w:r>
      <w:r>
        <w:rPr>
          <w:rFonts w:hint="eastAsia"/>
        </w:rPr>
        <w:t>,</w:t>
      </w:r>
      <w:r>
        <w:t xml:space="preserve"> “cause_organization”:[“</w:t>
      </w:r>
      <w:r>
        <w:rPr>
          <w:rFonts w:hint="eastAsia"/>
        </w:rPr>
        <w:t>恒大地产</w:t>
      </w:r>
      <w:r>
        <w:t>”], “cause_product”:[]</w:t>
      </w:r>
      <w:r>
        <w:rPr>
          <w:rFonts w:hint="eastAsia"/>
        </w:rPr>
        <w:t>,</w:t>
      </w:r>
      <w:r>
        <w:t xml:space="preserve"> “</w:t>
      </w:r>
      <w:r>
        <w:rPr>
          <w:color w:val="000000" w:themeColor="text1"/>
          <w14:textFill>
            <w14:solidFill>
              <w14:schemeClr w14:val="tx1"/>
            </w14:solidFill>
          </w14:textFill>
        </w:rPr>
        <w:t>effect_mention”</w:t>
      </w:r>
      <w:r>
        <w:rPr>
          <w:rFonts w:hint="eastAsia"/>
        </w:rPr>
        <w:t>:</w:t>
      </w:r>
      <w:r>
        <w:t>[“</w:t>
      </w:r>
      <w:r>
        <w:rPr>
          <w:rFonts w:hint="eastAsia"/>
        </w:rPr>
        <w:t>裁员</w:t>
      </w:r>
      <w:r>
        <w:t>”]</w:t>
      </w:r>
      <w:r>
        <w:rPr>
          <w:rFonts w:hint="eastAsia"/>
        </w:rPr>
        <w:t>,</w:t>
      </w:r>
      <w:r>
        <w:t xml:space="preserve"> ”</w:t>
      </w:r>
      <w:r>
        <w:rPr>
          <w:rFonts w:hint="eastAsia"/>
        </w:rPr>
        <w:t>effect</w:t>
      </w:r>
      <w:r>
        <w:t>_</w:t>
      </w:r>
      <w:r>
        <w:rPr>
          <w:rFonts w:hint="eastAsia"/>
        </w:rPr>
        <w:t>actor</w:t>
      </w:r>
      <w:r>
        <w:t>”:[“</w:t>
      </w:r>
      <w:r>
        <w:rPr>
          <w:rFonts w:hint="eastAsia"/>
        </w:rPr>
        <w:t>恒大地产</w:t>
      </w:r>
      <w:r>
        <w:t>”], “effect_action”</w:t>
      </w:r>
      <w:r>
        <w:rPr>
          <w:rFonts w:hint="eastAsia"/>
        </w:rPr>
        <w:t>:</w:t>
      </w:r>
      <w:r>
        <w:t>[“</w:t>
      </w:r>
      <w:r>
        <w:rPr>
          <w:rFonts w:hint="eastAsia"/>
        </w:rPr>
        <w:t>裁员</w:t>
      </w:r>
      <w:r>
        <w:t>”]</w:t>
      </w:r>
      <w:r>
        <w:rPr>
          <w:rFonts w:hint="eastAsia"/>
        </w:rPr>
        <w:t>,</w:t>
      </w:r>
      <w:r>
        <w:t xml:space="preserve"> “effect_object”:””, “effect_region”:[], ”</w:t>
      </w:r>
      <w:r>
        <w:rPr>
          <w:rFonts w:hint="eastAsia"/>
        </w:rPr>
        <w:t>effect</w:t>
      </w:r>
      <w:r>
        <w:t>_industry”:[“</w:t>
      </w:r>
      <w:r>
        <w:rPr>
          <w:rFonts w:hint="eastAsia"/>
        </w:rPr>
        <w:t>地产</w:t>
      </w:r>
      <w:r>
        <w:t>”]</w:t>
      </w:r>
      <w:r>
        <w:rPr>
          <w:rFonts w:hint="eastAsia"/>
        </w:rPr>
        <w:t>,</w:t>
      </w:r>
      <w:r>
        <w:t xml:space="preserve"> “</w:t>
      </w:r>
      <w:r>
        <w:rPr>
          <w:rFonts w:hint="eastAsia"/>
        </w:rPr>
        <w:t>effect</w:t>
      </w:r>
      <w:r>
        <w:t>_organization”:[“</w:t>
      </w:r>
      <w:r>
        <w:rPr>
          <w:rFonts w:hint="eastAsia"/>
        </w:rPr>
        <w:t>恒大地产</w:t>
      </w:r>
      <w:r>
        <w:t>”], “</w:t>
      </w:r>
      <w:r>
        <w:rPr>
          <w:rFonts w:hint="eastAsia"/>
        </w:rPr>
        <w:t>effect</w:t>
      </w:r>
      <w:r>
        <w:t>_product”:[]}]}</w:t>
      </w:r>
    </w:p>
    <w:p>
      <w:pPr>
        <w:ind w:firstLine="420"/>
      </w:pPr>
    </w:p>
    <w:p>
      <w:pPr>
        <w:ind w:firstLine="420"/>
      </w:pPr>
    </w:p>
    <w:p>
      <w:pPr>
        <w:ind w:firstLine="420"/>
      </w:pPr>
      <w:r>
        <w:rPr>
          <w:rFonts w:hint="eastAsia"/>
        </w:rPr>
        <w:t>样例二：</w:t>
      </w:r>
    </w:p>
    <w:p>
      <w:pPr>
        <w:ind w:firstLine="420"/>
      </w:pPr>
      <w:r>
        <w:rPr>
          <w:rFonts w:hint="eastAsia"/>
        </w:rPr>
        <w:t>输入：</w:t>
      </w:r>
      <w:r>
        <w:t>{“text_id”:”123457”, “text”: “</w:t>
      </w:r>
      <w:r>
        <w:rPr>
          <w:rFonts w:hint="eastAsia"/>
        </w:rPr>
        <w:t>雷诺拟在华统一延质保周期：</w:t>
      </w:r>
      <w:r>
        <w:rPr>
          <w:rFonts w:hint="eastAsia"/>
          <w:b/>
        </w:rPr>
        <w:t>雷诺</w:t>
      </w:r>
      <w:r>
        <w:rPr>
          <w:rFonts w:hint="eastAsia"/>
        </w:rPr>
        <w:t>中国执行总裁陈国章近日在接受记者采访时表示，雷诺正在考虑统一延长质保周期，但</w:t>
      </w:r>
      <w:r>
        <w:rPr>
          <w:rFonts w:hint="eastAsia"/>
          <w:b/>
        </w:rPr>
        <w:t>延保</w:t>
      </w:r>
      <w:r>
        <w:rPr>
          <w:rFonts w:hint="eastAsia"/>
        </w:rPr>
        <w:t>会</w:t>
      </w:r>
      <w:r>
        <w:rPr>
          <w:rFonts w:hint="eastAsia"/>
          <w:b/>
        </w:rPr>
        <w:t>导致车价上升</w:t>
      </w:r>
      <w:r>
        <w:rPr>
          <w:rFonts w:hint="eastAsia"/>
        </w:rPr>
        <w:t>，具体的定价策略正在商讨中。</w:t>
      </w:r>
      <w:r>
        <w:t>” , “cause_effect_list”: [{“id”:”123457_0”, “</w:t>
      </w:r>
      <w:r>
        <w:rPr>
          <w:rFonts w:hint="eastAsia"/>
          <w:color w:val="000000" w:themeColor="text1"/>
          <w14:textFill>
            <w14:solidFill>
              <w14:schemeClr w14:val="tx1"/>
            </w14:solidFill>
          </w14:textFill>
        </w:rPr>
        <w:t>cause</w:t>
      </w:r>
      <w:r>
        <w:rPr>
          <w:color w:val="000000" w:themeColor="text1"/>
          <w14:textFill>
            <w14:solidFill>
              <w14:schemeClr w14:val="tx1"/>
            </w14:solidFill>
          </w14:textFill>
        </w:rPr>
        <w:t>_mention”</w:t>
      </w:r>
      <w:r>
        <w:rPr>
          <w:rFonts w:hint="eastAsia"/>
        </w:rPr>
        <w:t>:</w:t>
      </w:r>
      <w:r>
        <w:t>”</w:t>
      </w:r>
      <w:r>
        <w:rPr>
          <w:rFonts w:hint="eastAsia"/>
        </w:rPr>
        <w:t xml:space="preserve"> 延保</w:t>
      </w:r>
      <w:r>
        <w:t>”,”effect_mention”:”</w:t>
      </w:r>
      <w:r>
        <w:rPr>
          <w:rFonts w:hint="eastAsia"/>
        </w:rPr>
        <w:t>车价上升</w:t>
      </w:r>
      <w:r>
        <w:t>”}]}}</w:t>
      </w:r>
    </w:p>
    <w:p>
      <w:pPr>
        <w:ind w:firstLine="420"/>
      </w:pPr>
      <w:r>
        <w:rPr>
          <w:rFonts w:hint="eastAsia"/>
        </w:rPr>
        <w:t>输出：</w:t>
      </w:r>
      <w:r>
        <w:t>{“text_id”:”123457”,</w:t>
      </w:r>
      <w:r>
        <w:rPr>
          <w:rFonts w:hint="eastAsia"/>
          <w:color w:val="000000" w:themeColor="text1"/>
          <w14:textFill>
            <w14:solidFill>
              <w14:schemeClr w14:val="tx1"/>
            </w14:solidFill>
          </w14:textFill>
        </w:rPr>
        <w:t xml:space="preserve"> cause</w:t>
      </w:r>
      <w:r>
        <w:rPr>
          <w:color w:val="000000" w:themeColor="text1"/>
          <w14:textFill>
            <w14:solidFill>
              <w14:schemeClr w14:val="tx1"/>
            </w14:solidFill>
          </w14:textFill>
        </w:rPr>
        <w:t>_effect_list</w:t>
      </w:r>
      <w:r>
        <w:t>”:[{“id”:”123457_0”, “</w:t>
      </w:r>
      <w:r>
        <w:rPr>
          <w:rFonts w:hint="eastAsia"/>
          <w:color w:val="000000" w:themeColor="text1"/>
          <w14:textFill>
            <w14:solidFill>
              <w14:schemeClr w14:val="tx1"/>
            </w14:solidFill>
          </w14:textFill>
        </w:rPr>
        <w:t>cause</w:t>
      </w:r>
      <w:r>
        <w:rPr>
          <w:color w:val="000000" w:themeColor="text1"/>
          <w14:textFill>
            <w14:solidFill>
              <w14:schemeClr w14:val="tx1"/>
            </w14:solidFill>
          </w14:textFill>
        </w:rPr>
        <w:t>_mention”</w:t>
      </w:r>
      <w:r>
        <w:rPr>
          <w:rFonts w:hint="eastAsia"/>
        </w:rPr>
        <w:t>:</w:t>
      </w:r>
      <w:r>
        <w:t>”</w:t>
      </w:r>
      <w:r>
        <w:rPr>
          <w:rFonts w:hint="eastAsia"/>
        </w:rPr>
        <w:t xml:space="preserve"> 延保</w:t>
      </w:r>
      <w:r>
        <w:t>”</w:t>
      </w:r>
      <w:r>
        <w:rPr>
          <w:rFonts w:hint="eastAsia"/>
        </w:rPr>
        <w:t>,</w:t>
      </w:r>
      <w:r>
        <w:t xml:space="preserve"> ”</w:t>
      </w:r>
      <w:r>
        <w:rPr>
          <w:rFonts w:hint="eastAsia"/>
        </w:rPr>
        <w:t>cause</w:t>
      </w:r>
      <w:r>
        <w:t>_</w:t>
      </w:r>
      <w:r>
        <w:rPr>
          <w:rFonts w:hint="eastAsia"/>
        </w:rPr>
        <w:t>actor</w:t>
      </w:r>
      <w:r>
        <w:t>”:”</w:t>
      </w:r>
      <w:r>
        <w:rPr>
          <w:rFonts w:hint="eastAsia"/>
        </w:rPr>
        <w:t xml:space="preserve"> 雷诺</w:t>
      </w:r>
      <w:r>
        <w:t>”, “cause_action”</w:t>
      </w:r>
      <w:r>
        <w:rPr>
          <w:rFonts w:hint="eastAsia"/>
        </w:rPr>
        <w:t>:</w:t>
      </w:r>
      <w:r>
        <w:t>”</w:t>
      </w:r>
      <w:r>
        <w:rPr>
          <w:rFonts w:hint="eastAsia"/>
        </w:rPr>
        <w:t xml:space="preserve"> 延保</w:t>
      </w:r>
      <w:r>
        <w:t>”</w:t>
      </w:r>
      <w:r>
        <w:rPr>
          <w:rFonts w:hint="eastAsia"/>
        </w:rPr>
        <w:t>,</w:t>
      </w:r>
      <w:r>
        <w:t xml:space="preserve"> “</w:t>
      </w:r>
      <w:r>
        <w:rPr>
          <w:rFonts w:hint="eastAsia"/>
        </w:rPr>
        <w:t>cause</w:t>
      </w:r>
      <w:r>
        <w:t>_object”:””</w:t>
      </w:r>
      <w:r>
        <w:rPr>
          <w:rFonts w:hint="eastAsia"/>
        </w:rPr>
        <w:t>,</w:t>
      </w:r>
      <w:r>
        <w:t xml:space="preserve"> “cause_region”:[],”</w:t>
      </w:r>
      <w:r>
        <w:rPr>
          <w:rFonts w:hint="eastAsia"/>
        </w:rPr>
        <w:t>c</w:t>
      </w:r>
      <w:r>
        <w:t>ause_industry”:[]</w:t>
      </w:r>
      <w:r>
        <w:rPr>
          <w:rFonts w:hint="eastAsia"/>
        </w:rPr>
        <w:t>,</w:t>
      </w:r>
      <w:r>
        <w:t xml:space="preserve"> “cause_organization”:[“</w:t>
      </w:r>
      <w:r>
        <w:rPr>
          <w:rFonts w:hint="eastAsia"/>
        </w:rPr>
        <w:t>雷诺</w:t>
      </w:r>
      <w:r>
        <w:t>”], “cause_product”:[]</w:t>
      </w:r>
      <w:r>
        <w:rPr>
          <w:rFonts w:hint="eastAsia"/>
        </w:rPr>
        <w:t>,</w:t>
      </w:r>
      <w:r>
        <w:t xml:space="preserve"> “</w:t>
      </w:r>
      <w:r>
        <w:rPr>
          <w:color w:val="000000" w:themeColor="text1"/>
          <w14:textFill>
            <w14:solidFill>
              <w14:schemeClr w14:val="tx1"/>
            </w14:solidFill>
          </w14:textFill>
        </w:rPr>
        <w:t>effect_mention”</w:t>
      </w:r>
      <w:r>
        <w:rPr>
          <w:rFonts w:hint="eastAsia"/>
        </w:rPr>
        <w:t>:</w:t>
      </w:r>
      <w:r>
        <w:t>[“</w:t>
      </w:r>
      <w:r>
        <w:rPr>
          <w:rFonts w:hint="eastAsia"/>
        </w:rPr>
        <w:t>车价上升</w:t>
      </w:r>
      <w:r>
        <w:t>”]</w:t>
      </w:r>
      <w:r>
        <w:rPr>
          <w:rFonts w:hint="eastAsia"/>
        </w:rPr>
        <w:t>,</w:t>
      </w:r>
      <w:r>
        <w:t xml:space="preserve"> ”</w:t>
      </w:r>
      <w:r>
        <w:rPr>
          <w:rFonts w:hint="eastAsia"/>
        </w:rPr>
        <w:t>effect</w:t>
      </w:r>
      <w:r>
        <w:t>_</w:t>
      </w:r>
      <w:r>
        <w:rPr>
          <w:rFonts w:hint="eastAsia"/>
        </w:rPr>
        <w:t>actor</w:t>
      </w:r>
      <w:r>
        <w:t>”:[“</w:t>
      </w:r>
      <w:r>
        <w:rPr>
          <w:rFonts w:hint="eastAsia"/>
        </w:rPr>
        <w:t>车价</w:t>
      </w:r>
      <w:r>
        <w:t>”], “effect_action”</w:t>
      </w:r>
      <w:r>
        <w:rPr>
          <w:rFonts w:hint="eastAsia"/>
        </w:rPr>
        <w:t>:</w:t>
      </w:r>
      <w:r>
        <w:t>[“</w:t>
      </w:r>
      <w:r>
        <w:rPr>
          <w:rFonts w:hint="eastAsia"/>
        </w:rPr>
        <w:t>上升</w:t>
      </w:r>
      <w:r>
        <w:t>”]</w:t>
      </w:r>
      <w:r>
        <w:rPr>
          <w:rFonts w:hint="eastAsia"/>
        </w:rPr>
        <w:t>,</w:t>
      </w:r>
      <w:r>
        <w:t xml:space="preserve"> “effect_object”:””, “effect_region”:[], ”</w:t>
      </w:r>
      <w:r>
        <w:rPr>
          <w:rFonts w:hint="eastAsia"/>
        </w:rPr>
        <w:t>effect</w:t>
      </w:r>
      <w:r>
        <w:t>_industry”:[]</w:t>
      </w:r>
      <w:r>
        <w:rPr>
          <w:rFonts w:hint="eastAsia"/>
        </w:rPr>
        <w:t>,</w:t>
      </w:r>
      <w:r>
        <w:t xml:space="preserve"> “</w:t>
      </w:r>
      <w:r>
        <w:rPr>
          <w:rFonts w:hint="eastAsia"/>
        </w:rPr>
        <w:t>effect</w:t>
      </w:r>
      <w:r>
        <w:t>_organization”:[“</w:t>
      </w:r>
      <w:r>
        <w:rPr>
          <w:rFonts w:hint="eastAsia"/>
        </w:rPr>
        <w:t>雷诺</w:t>
      </w:r>
      <w:r>
        <w:t>”], “</w:t>
      </w:r>
      <w:r>
        <w:rPr>
          <w:rFonts w:hint="eastAsia"/>
        </w:rPr>
        <w:t>effect</w:t>
      </w:r>
      <w:r>
        <w:t>_product”:[“</w:t>
      </w:r>
      <w:r>
        <w:rPr>
          <w:rFonts w:hint="eastAsia"/>
        </w:rPr>
        <w:t>车</w:t>
      </w:r>
      <w:r>
        <w:t>”]}]}</w:t>
      </w:r>
    </w:p>
    <w:p>
      <w:pPr>
        <w:pStyle w:val="12"/>
      </w:pPr>
      <w:r>
        <w:rPr>
          <w:rFonts w:hint="eastAsia"/>
        </w:rPr>
        <w:t>数据描述</w:t>
      </w:r>
    </w:p>
    <w:p>
      <w:pPr>
        <w:ind w:firstLine="420"/>
      </w:pPr>
      <w:r>
        <w:rPr>
          <w:rFonts w:hint="eastAsia"/>
        </w:rPr>
        <w:t>本次数据主要来自金融领域的公开新闻报道，训练集、验证集及测试集说明如下：</w:t>
      </w:r>
    </w:p>
    <w:p>
      <w:pPr>
        <w:ind w:firstLine="422"/>
        <w:rPr>
          <w:b/>
        </w:rPr>
      </w:pPr>
      <w:r>
        <w:rPr>
          <w:rFonts w:hint="eastAsia"/>
          <w:b/>
        </w:rPr>
        <w:t>子任务一：</w:t>
      </w:r>
    </w:p>
    <w:p>
      <w:pPr>
        <w:ind w:firstLine="422"/>
        <w:rPr>
          <w:b/>
        </w:rPr>
      </w:pPr>
      <w:r>
        <w:rPr>
          <w:rFonts w:hint="eastAsia"/>
          <w:b/>
        </w:rPr>
        <w:t>训练集&amp;验证集：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在训练及验证数据</w:t>
      </w:r>
      <w:r>
        <w:rPr>
          <w:color w:val="000000" w:themeColor="text1"/>
          <w14:textFill>
            <w14:solidFill>
              <w14:schemeClr w14:val="tx1"/>
            </w14:solidFill>
          </w14:textFill>
        </w:rPr>
        <w:t>发布阶段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我</w:t>
      </w:r>
      <w:r>
        <w:t>们会发布5k</w:t>
      </w:r>
      <w:r>
        <w:rPr>
          <w:rFonts w:hint="eastAsia"/>
        </w:rPr>
        <w:t>条</w:t>
      </w:r>
      <w:r>
        <w:t>左右的</w:t>
      </w:r>
      <w:r>
        <w:rPr>
          <w:rFonts w:hint="eastAsia"/>
        </w:rPr>
        <w:t>事件对和</w:t>
      </w:r>
      <w:r>
        <w:t>1k</w:t>
      </w:r>
      <w:r>
        <w:rPr>
          <w:rFonts w:hint="eastAsia"/>
        </w:rPr>
        <w:t>条验证集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训练集每行</w:t>
      </w:r>
      <w:r>
        <w:rPr>
          <w:color w:val="000000" w:themeColor="text1"/>
          <w14:textFill>
            <w14:solidFill>
              <w14:schemeClr w14:val="tx1"/>
            </w14:solidFill>
          </w14:textFill>
        </w:rPr>
        <w:t>为一个json格式，</w:t>
      </w:r>
      <w:r>
        <w:rPr>
          <w:rFonts w:hint="eastAsia"/>
          <w:color w:val="000000" w:themeColor="text1"/>
          <w14:textFill>
            <w14:solidFill>
              <w14:schemeClr w14:val="tx1"/>
            </w14:solidFill>
          </w14:textFill>
        </w:rPr>
        <w:t>“text_</w:t>
      </w:r>
      <w:r>
        <w:rPr>
          <w:color w:val="000000" w:themeColor="text1"/>
          <w14:textFill>
            <w14:solidFill>
              <w14:schemeClr w14:val="tx1"/>
            </w14:solidFill>
          </w14:textFill>
        </w:rPr>
        <w:t>id</w:t>
      </w:r>
      <w:r>
        <w:rPr>
          <w:rFonts w:hint="eastAsia"/>
          <w:color w:val="000000" w:themeColor="text1"/>
          <w14:textFill>
            <w14:solidFill>
              <w14:schemeClr w14:val="tx1"/>
            </w14:solidFill>
          </w14:textFill>
        </w:rPr>
        <w:t>”为样本编号，“text”为文本，“cause</w:t>
      </w:r>
      <w:r>
        <w:rPr>
          <w:color w:val="000000" w:themeColor="text1"/>
          <w14:textFill>
            <w14:solidFill>
              <w14:schemeClr w14:val="tx1"/>
            </w14:solidFill>
          </w14:textFill>
        </w:rPr>
        <w:t>_mention</w:t>
      </w:r>
      <w:r>
        <w:rPr>
          <w:rFonts w:hint="eastAsia"/>
          <w:color w:val="000000" w:themeColor="text1"/>
          <w14:textFill>
            <w14:solidFill>
              <w14:schemeClr w14:val="tx1"/>
            </w14:solidFill>
          </w14:textFill>
        </w:rPr>
        <w:t>”为原因事件文本，“cause</w:t>
      </w:r>
      <w:r>
        <w:rPr>
          <w:color w:val="000000" w:themeColor="text1"/>
          <w14:textFill>
            <w14:solidFill>
              <w14:schemeClr w14:val="tx1"/>
            </w14:solidFill>
          </w14:textFill>
        </w:rPr>
        <w:t>_actor</w:t>
      </w:r>
      <w:r>
        <w:rPr>
          <w:rFonts w:hint="eastAsia"/>
          <w:color w:val="000000" w:themeColor="text1"/>
          <w14:textFill>
            <w14:solidFill>
              <w14:schemeClr w14:val="tx1"/>
            </w14:solidFill>
          </w14:textFill>
        </w:rPr>
        <w:t>”为原因事件施事要素，“cause_</w:t>
      </w:r>
      <w:r>
        <w:rPr>
          <w:color w:val="000000" w:themeColor="text1"/>
          <w14:textFill>
            <w14:solidFill>
              <w14:schemeClr w14:val="tx1"/>
            </w14:solidFill>
          </w14:textFill>
        </w:rPr>
        <w:t>action</w:t>
      </w:r>
      <w:r>
        <w:rPr>
          <w:rFonts w:hint="eastAsia"/>
          <w:color w:val="000000" w:themeColor="text1"/>
          <w14:textFill>
            <w14:solidFill>
              <w14:schemeClr w14:val="tx1"/>
            </w14:solidFill>
          </w14:textFill>
        </w:rPr>
        <w:t>”为原因事件动作，“cause</w:t>
      </w:r>
      <w:r>
        <w:rPr>
          <w:color w:val="000000" w:themeColor="text1"/>
          <w14:textFill>
            <w14:solidFill>
              <w14:schemeClr w14:val="tx1"/>
            </w14:solidFill>
          </w14:textFill>
        </w:rPr>
        <w:t>_object</w:t>
      </w:r>
      <w:r>
        <w:rPr>
          <w:rFonts w:hint="eastAsia"/>
          <w:color w:val="000000" w:themeColor="text1"/>
          <w14:textFill>
            <w14:solidFill>
              <w14:schemeClr w14:val="tx1"/>
            </w14:solidFill>
          </w14:textFill>
        </w:rPr>
        <w:t>”为原因事件受事，“cause</w:t>
      </w:r>
      <w:r>
        <w:rPr>
          <w:color w:val="000000" w:themeColor="text1"/>
          <w14:textFill>
            <w14:solidFill>
              <w14:schemeClr w14:val="tx1"/>
            </w14:solidFill>
          </w14:textFill>
        </w:rPr>
        <w:t>_region</w:t>
      </w:r>
      <w:r>
        <w:rPr>
          <w:rFonts w:hint="eastAsia"/>
          <w:color w:val="000000" w:themeColor="text1"/>
          <w14:textFill>
            <w14:solidFill>
              <w14:schemeClr w14:val="tx1"/>
            </w14:solidFill>
          </w14:textFill>
        </w:rPr>
        <w:t>”为原因事件涉及区域，“cause</w:t>
      </w:r>
      <w:r>
        <w:rPr>
          <w:color w:val="000000" w:themeColor="text1"/>
          <w14:textFill>
            <w14:solidFill>
              <w14:schemeClr w14:val="tx1"/>
            </w14:solidFill>
          </w14:textFill>
        </w:rPr>
        <w:t>_industry</w:t>
      </w:r>
      <w:r>
        <w:rPr>
          <w:rFonts w:hint="eastAsia"/>
          <w:color w:val="000000" w:themeColor="text1"/>
          <w14:textFill>
            <w14:solidFill>
              <w14:schemeClr w14:val="tx1"/>
            </w14:solidFill>
          </w14:textFill>
        </w:rPr>
        <w:t>”为原因事件涉及行业，“cause</w:t>
      </w:r>
      <w:r>
        <w:rPr>
          <w:color w:val="000000" w:themeColor="text1"/>
          <w14:textFill>
            <w14:solidFill>
              <w14:schemeClr w14:val="tx1"/>
            </w14:solidFill>
          </w14:textFill>
        </w:rPr>
        <w:t>_organization</w:t>
      </w:r>
      <w:r>
        <w:rPr>
          <w:rFonts w:hint="eastAsia"/>
          <w:color w:val="000000" w:themeColor="text1"/>
          <w14:textFill>
            <w14:solidFill>
              <w14:schemeClr w14:val="tx1"/>
            </w14:solidFill>
          </w14:textFill>
        </w:rPr>
        <w:t>”为原因事件涉及机构，“cause</w:t>
      </w:r>
      <w:r>
        <w:rPr>
          <w:color w:val="000000" w:themeColor="text1"/>
          <w14:textFill>
            <w14:solidFill>
              <w14:schemeClr w14:val="tx1"/>
            </w14:solidFill>
          </w14:textFill>
        </w:rPr>
        <w:t>_product</w:t>
      </w:r>
      <w:r>
        <w:rPr>
          <w:rFonts w:hint="eastAsia"/>
          <w:color w:val="000000" w:themeColor="text1"/>
          <w14:textFill>
            <w14:solidFill>
              <w14:schemeClr w14:val="tx1"/>
            </w14:solidFill>
          </w14:textFill>
        </w:rPr>
        <w:t>”为原因事件提及产品，effect结果事件诸如上包含effect</w:t>
      </w:r>
      <w:r>
        <w:rPr>
          <w:color w:val="000000" w:themeColor="text1"/>
          <w14:textFill>
            <w14:solidFill>
              <w14:schemeClr w14:val="tx1"/>
            </w14:solidFill>
          </w14:textFill>
        </w:rPr>
        <w:t>_mention, effect_actor, effect_action, effect_object, effect_region, effect_industry, effect_organization, effect_product</w:t>
      </w:r>
      <w:r>
        <w:rPr>
          <w:rFonts w:hint="eastAsia"/>
          <w:color w:val="000000" w:themeColor="text1"/>
          <w14:textFill>
            <w14:solidFill>
              <w14:schemeClr w14:val="tx1"/>
            </w14:solidFill>
          </w14:textFill>
        </w:rPr>
        <w:t>。其中，事件要素取值可能重复与嵌套，如cause_</w:t>
      </w:r>
      <w:r>
        <w:rPr>
          <w:color w:val="000000" w:themeColor="text1"/>
          <w14:textFill>
            <w14:solidFill>
              <w14:schemeClr w14:val="tx1"/>
            </w14:solidFill>
          </w14:textFill>
        </w:rPr>
        <w:t>organization</w:t>
      </w:r>
      <w:r>
        <w:rPr>
          <w:rFonts w:hint="eastAsia"/>
          <w:color w:val="000000" w:themeColor="text1"/>
          <w14:textFill>
            <w14:solidFill>
              <w14:schemeClr w14:val="tx1"/>
            </w14:solidFill>
          </w14:textFill>
        </w:rPr>
        <w:t>和effect_</w:t>
      </w:r>
      <w:r>
        <w:rPr>
          <w:color w:val="000000" w:themeColor="text1"/>
          <w14:textFill>
            <w14:solidFill>
              <w14:schemeClr w14:val="tx1"/>
            </w14:solidFill>
          </w14:textFill>
        </w:rPr>
        <w:t>organization</w:t>
      </w:r>
      <w:r>
        <w:rPr>
          <w:rFonts w:hint="eastAsia"/>
          <w:color w:val="000000" w:themeColor="text1"/>
          <w14:textFill>
            <w14:solidFill>
              <w14:schemeClr w14:val="tx1"/>
            </w14:solidFill>
          </w14:textFill>
        </w:rPr>
        <w:t>取值一致等。</w:t>
      </w:r>
    </w:p>
    <w:p>
      <w:pPr>
        <w:ind w:firstLine="422"/>
        <w:rPr>
          <w:b/>
          <w:color w:val="000000" w:themeColor="text1"/>
          <w14:textFill>
            <w14:solidFill>
              <w14:schemeClr w14:val="tx1"/>
            </w14:solidFill>
          </w14:textFill>
        </w:rPr>
      </w:pPr>
      <w:r>
        <w:rPr>
          <w:rFonts w:hint="eastAsia"/>
          <w:b/>
          <w:color w:val="000000" w:themeColor="text1"/>
          <w14:textFill>
            <w14:solidFill>
              <w14:schemeClr w14:val="tx1"/>
            </w14:solidFill>
          </w14:textFill>
        </w:rPr>
        <w:t>测试集：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在测试数据发布阶段，我们将会再发</w:t>
      </w:r>
      <w:r>
        <w:rPr>
          <w:rFonts w:hint="eastAsia"/>
        </w:rPr>
        <w:t>布1千条左右</w:t>
      </w:r>
      <w:r>
        <w:t>的文本</w:t>
      </w:r>
      <w:r>
        <w:rPr>
          <w:rFonts w:hint="eastAsia"/>
        </w:rPr>
        <w:t>数据集，不含标注结果。</w:t>
      </w:r>
      <w:r>
        <w:rPr>
          <w:rFonts w:hint="eastAsia"/>
          <w:szCs w:val="21"/>
        </w:rPr>
        <w:t>以</w:t>
      </w:r>
      <w:r>
        <w:rPr>
          <w:rFonts w:cs="Times New Roman"/>
          <w:szCs w:val="21"/>
        </w:rPr>
        <w:t>json</w:t>
      </w:r>
      <w:r>
        <w:rPr>
          <w:rFonts w:hint="eastAsia"/>
          <w:szCs w:val="21"/>
        </w:rPr>
        <w:t>格式，包含“t</w:t>
      </w:r>
      <w:r>
        <w:rPr>
          <w:szCs w:val="21"/>
        </w:rPr>
        <w:t>ext_id</w:t>
      </w:r>
      <w:r>
        <w:rPr>
          <w:rFonts w:hint="eastAsia"/>
          <w:szCs w:val="21"/>
        </w:rPr>
        <w:t>”,“</w:t>
      </w:r>
      <w:r>
        <w:rPr>
          <w:szCs w:val="21"/>
        </w:rPr>
        <w:t>text”, “cause_mention”, “effect_mention”</w:t>
      </w:r>
      <w:r>
        <w:rPr>
          <w:rFonts w:hint="eastAsia"/>
          <w:szCs w:val="21"/>
        </w:rPr>
        <w:t>。</w:t>
      </w:r>
    </w:p>
    <w:p>
      <w:pPr>
        <w:pStyle w:val="12"/>
      </w:pPr>
      <w:r>
        <w:rPr>
          <w:rFonts w:hint="eastAsia"/>
        </w:rPr>
        <w:t>评价指标</w:t>
      </w:r>
    </w:p>
    <w:p>
      <w:pPr>
        <w:ind w:firstLine="422"/>
        <w:rPr>
          <w:b/>
        </w:rPr>
      </w:pPr>
      <w:r>
        <w:rPr>
          <w:rFonts w:hint="eastAsia"/>
          <w:b/>
        </w:rPr>
        <w:t>子任务一：</w:t>
      </w:r>
    </w:p>
    <w:p>
      <w:pPr>
        <w:ind w:firstLine="420"/>
      </w:pPr>
      <w:r>
        <w:rPr>
          <w:rFonts w:hint="eastAsia"/>
        </w:rPr>
        <w:t>本次任务采用精确率（</w:t>
      </w:r>
      <w:r>
        <w:t>Precision, P</w:t>
      </w:r>
      <w:r>
        <w:rPr>
          <w:rFonts w:hint="eastAsia"/>
        </w:rPr>
        <w:t>）、召回率（Recall,</w:t>
      </w:r>
      <w:r>
        <w:t xml:space="preserve"> R</w:t>
      </w:r>
      <w:r>
        <w:rPr>
          <w:rFonts w:hint="eastAsia"/>
        </w:rPr>
        <w:t>）、F</w:t>
      </w:r>
      <w:r>
        <w:t>1</w:t>
      </w:r>
      <w:r>
        <w:rPr>
          <w:rFonts w:hint="eastAsia"/>
        </w:rPr>
        <w:t>值（F1-measure,</w:t>
      </w:r>
      <w:r>
        <w:t xml:space="preserve"> F1</w:t>
      </w:r>
      <w:r>
        <w:rPr>
          <w:rFonts w:hint="eastAsia"/>
        </w:rPr>
        <w:t>）来评估</w:t>
      </w:r>
      <w:r>
        <w:t>事件</w:t>
      </w:r>
      <w:r>
        <w:rPr>
          <w:rFonts w:hint="eastAsia"/>
        </w:rPr>
        <w:t>要素</w:t>
      </w:r>
      <w:r>
        <w:t>的识别效果</w:t>
      </w:r>
      <w:r>
        <w:rPr>
          <w:rFonts w:hint="eastAsia"/>
        </w:rPr>
        <w:t>。采用</w:t>
      </w:r>
      <w:r>
        <w:t>微</w:t>
      </w:r>
      <w:r>
        <w:rPr>
          <w:rFonts w:hint="eastAsia"/>
        </w:rPr>
        <w:t>平均</w:t>
      </w:r>
      <w:r>
        <w:t>计算</w:t>
      </w:r>
      <w:r>
        <w:rPr>
          <w:rFonts w:hint="eastAsia"/>
        </w:rPr>
        <w:t>F值</w:t>
      </w:r>
      <w:r>
        <w:t>即所有样本一起计算</w:t>
      </w:r>
      <w:r>
        <w:rPr>
          <w:rFonts w:hint="eastAsia"/>
        </w:rPr>
        <w:t>P和R。</w:t>
      </w:r>
    </w:p>
    <w:p>
      <w:pPr>
        <w:ind w:firstLine="409" w:firstLineChars="195"/>
      </w:pPr>
      <w:r>
        <w:rPr>
          <w:rFonts w:hint="eastAsia"/>
        </w:rPr>
        <w:t>假定两个样例标注为：</w:t>
      </w:r>
    </w:p>
    <w:p>
      <w:pPr>
        <w:ind w:firstLine="420"/>
      </w:pPr>
      <w:r>
        <w:rPr>
          <w:rFonts w:hint="eastAsia"/>
        </w:rPr>
        <w:t>A</w:t>
      </w:r>
      <w:r>
        <w:t>1</w:t>
      </w:r>
      <w:r>
        <w:rPr>
          <w:rFonts w:hint="eastAsia"/>
        </w:rPr>
        <w:t>：</w:t>
      </w:r>
    </w:p>
    <w:p>
      <w:pPr>
        <w:ind w:firstLine="420"/>
      </w:pPr>
      <w:r>
        <w:rPr>
          <w:rFonts w:hint="eastAsia"/>
        </w:rPr>
        <w:t>cause：actor：</w:t>
      </w:r>
      <w:r>
        <w:rPr>
          <w:rFonts w:hint="eastAsia"/>
          <w:b/>
        </w:rPr>
        <w:t>value</w:t>
      </w:r>
      <w:r>
        <w:rPr>
          <w:b/>
        </w:rPr>
        <w:t>0</w:t>
      </w:r>
      <w:r>
        <w:t xml:space="preserve"> </w:t>
      </w:r>
      <w:r>
        <w:rPr>
          <w:rFonts w:hint="eastAsia"/>
        </w:rPr>
        <w:t>action：</w:t>
      </w:r>
      <w:r>
        <w:rPr>
          <w:rFonts w:hint="eastAsia"/>
          <w:b/>
        </w:rPr>
        <w:t>value</w:t>
      </w:r>
      <w:r>
        <w:rPr>
          <w:b/>
        </w:rPr>
        <w:t>1</w:t>
      </w:r>
      <w:r>
        <w:t xml:space="preserve"> </w:t>
      </w:r>
      <w:r>
        <w:rPr>
          <w:rFonts w:hint="eastAsia"/>
        </w:rPr>
        <w:t>object：</w:t>
      </w:r>
      <w:r>
        <w:rPr>
          <w:rFonts w:hint="eastAsia"/>
          <w:b/>
        </w:rPr>
        <w:t>value</w:t>
      </w:r>
      <w:r>
        <w:rPr>
          <w:b/>
        </w:rPr>
        <w:t>2</w:t>
      </w:r>
      <w:r>
        <w:t xml:space="preserve"> </w:t>
      </w:r>
    </w:p>
    <w:p>
      <w:pPr>
        <w:ind w:firstLine="1050" w:firstLineChars="500"/>
      </w:pPr>
      <w:r>
        <w:rPr>
          <w:rFonts w:hint="eastAsia"/>
        </w:rPr>
        <w:t>region：</w:t>
      </w:r>
      <w:r>
        <w:rPr>
          <w:rFonts w:hint="eastAsia"/>
          <w:b/>
        </w:rPr>
        <w:t>value</w:t>
      </w:r>
      <w:r>
        <w:rPr>
          <w:b/>
        </w:rPr>
        <w:t>3</w:t>
      </w:r>
      <w:r>
        <w:t xml:space="preserve"> </w:t>
      </w:r>
      <w:r>
        <w:rPr>
          <w:rFonts w:hint="eastAsia"/>
        </w:rPr>
        <w:t>industry：</w:t>
      </w:r>
      <w:r>
        <w:rPr>
          <w:rFonts w:hint="eastAsia"/>
          <w:color w:val="BFBFBF" w:themeColor="background1" w:themeShade="BF"/>
        </w:rPr>
        <w:t>NULL</w:t>
      </w:r>
      <w:r>
        <w:rPr>
          <w:color w:val="7F7F7F" w:themeColor="background1" w:themeShade="80"/>
        </w:rPr>
        <w:t xml:space="preserve"> </w:t>
      </w:r>
      <w:r>
        <w:rPr>
          <w:rFonts w:hint="eastAsia"/>
        </w:rPr>
        <w:t>organization：</w:t>
      </w:r>
      <w:r>
        <w:rPr>
          <w:rFonts w:hint="eastAsia"/>
          <w:b/>
        </w:rPr>
        <w:t>value</w:t>
      </w:r>
      <w:r>
        <w:rPr>
          <w:b/>
        </w:rPr>
        <w:t>4</w:t>
      </w:r>
      <w:r>
        <w:rPr>
          <w:rFonts w:hint="eastAsia"/>
        </w:rPr>
        <w:t>，value</w:t>
      </w:r>
      <w:r>
        <w:t>5</w:t>
      </w:r>
      <w:r>
        <w:rPr>
          <w:rFonts w:hint="eastAsia"/>
        </w:rPr>
        <w:t>，value</w:t>
      </w:r>
      <w:r>
        <w:t xml:space="preserve">6 </w:t>
      </w:r>
      <w:r>
        <w:rPr>
          <w:rFonts w:hint="eastAsia"/>
        </w:rPr>
        <w:t>product：</w:t>
      </w:r>
      <w:r>
        <w:rPr>
          <w:rFonts w:hint="eastAsia"/>
          <w:color w:val="BFBFBF" w:themeColor="background1" w:themeShade="BF"/>
        </w:rPr>
        <w:t>NULL</w:t>
      </w:r>
    </w:p>
    <w:p>
      <w:pPr>
        <w:ind w:firstLine="420"/>
      </w:pPr>
      <w:r>
        <w:rPr>
          <w:rFonts w:hint="eastAsia"/>
        </w:rPr>
        <w:t>effect：actor：value</w:t>
      </w:r>
      <w:r>
        <w:t xml:space="preserve">0 </w:t>
      </w:r>
      <w:r>
        <w:rPr>
          <w:rFonts w:hint="eastAsia"/>
        </w:rPr>
        <w:t>action：</w:t>
      </w:r>
      <w:r>
        <w:rPr>
          <w:rFonts w:hint="eastAsia"/>
          <w:b/>
        </w:rPr>
        <w:t>value</w:t>
      </w:r>
      <w:r>
        <w:rPr>
          <w:b/>
        </w:rPr>
        <w:t>7</w:t>
      </w:r>
      <w:r>
        <w:t xml:space="preserve"> </w:t>
      </w:r>
      <w:r>
        <w:rPr>
          <w:rFonts w:hint="eastAsia"/>
        </w:rPr>
        <w:t>object：</w:t>
      </w:r>
      <w:r>
        <w:rPr>
          <w:rFonts w:hint="eastAsia"/>
          <w:b/>
        </w:rPr>
        <w:t>value</w:t>
      </w:r>
      <w:r>
        <w:rPr>
          <w:b/>
        </w:rPr>
        <w:t>8</w:t>
      </w:r>
      <w:r>
        <w:t xml:space="preserve"> </w:t>
      </w:r>
    </w:p>
    <w:p>
      <w:pPr>
        <w:ind w:firstLine="1050" w:firstLineChars="500"/>
      </w:pPr>
      <w:r>
        <w:rPr>
          <w:rFonts w:hint="eastAsia"/>
        </w:rPr>
        <w:t>region：</w:t>
      </w:r>
      <w:r>
        <w:rPr>
          <w:rFonts w:hint="eastAsia"/>
          <w:b/>
        </w:rPr>
        <w:t>value</w:t>
      </w:r>
      <w:r>
        <w:rPr>
          <w:b/>
        </w:rPr>
        <w:t>3</w:t>
      </w:r>
      <w:r>
        <w:t xml:space="preserve"> </w:t>
      </w:r>
      <w:r>
        <w:rPr>
          <w:rFonts w:hint="eastAsia"/>
        </w:rPr>
        <w:t>industry：</w:t>
      </w:r>
      <w:r>
        <w:rPr>
          <w:rFonts w:hint="eastAsia"/>
          <w:color w:val="BFBFBF" w:themeColor="background1" w:themeShade="BF"/>
        </w:rPr>
        <w:t xml:space="preserve">NULL </w:t>
      </w:r>
      <w:r>
        <w:rPr>
          <w:rFonts w:hint="eastAsia"/>
        </w:rPr>
        <w:t>organization：value</w:t>
      </w:r>
      <w:r>
        <w:t xml:space="preserve">4 </w:t>
      </w:r>
      <w:r>
        <w:rPr>
          <w:rFonts w:hint="eastAsia"/>
        </w:rPr>
        <w:t>product：</w:t>
      </w:r>
      <w:r>
        <w:rPr>
          <w:rFonts w:hint="eastAsia"/>
          <w:color w:val="BFBFBF" w:themeColor="background1" w:themeShade="BF"/>
        </w:rPr>
        <w:t>NULL</w:t>
      </w:r>
    </w:p>
    <w:p>
      <w:pPr>
        <w:ind w:firstLine="420"/>
      </w:pPr>
      <w:r>
        <w:rPr>
          <w:rFonts w:hint="eastAsia"/>
        </w:rPr>
        <w:t>A</w:t>
      </w:r>
      <w:r>
        <w:t>2</w:t>
      </w:r>
      <w:r>
        <w:rPr>
          <w:rFonts w:hint="eastAsia"/>
        </w:rPr>
        <w:t>：</w:t>
      </w:r>
    </w:p>
    <w:p>
      <w:pPr>
        <w:ind w:firstLine="420"/>
      </w:pPr>
      <w:r>
        <w:rPr>
          <w:rFonts w:hint="eastAsia"/>
        </w:rPr>
        <w:t>cause：actor：</w:t>
      </w:r>
      <w:r>
        <w:rPr>
          <w:rFonts w:hint="eastAsia"/>
          <w:b/>
        </w:rPr>
        <w:t>value</w:t>
      </w:r>
      <w:r>
        <w:rPr>
          <w:b/>
        </w:rPr>
        <w:t>10</w:t>
      </w:r>
      <w:r>
        <w:t xml:space="preserve"> </w:t>
      </w:r>
      <w:r>
        <w:rPr>
          <w:rFonts w:hint="eastAsia"/>
        </w:rPr>
        <w:t>action：</w:t>
      </w:r>
      <w:r>
        <w:rPr>
          <w:rFonts w:hint="eastAsia"/>
          <w:b/>
        </w:rPr>
        <w:t>value</w:t>
      </w:r>
      <w:r>
        <w:rPr>
          <w:b/>
        </w:rPr>
        <w:t>11</w:t>
      </w:r>
      <w:r>
        <w:t xml:space="preserve"> </w:t>
      </w:r>
      <w:r>
        <w:rPr>
          <w:rFonts w:hint="eastAsia"/>
        </w:rPr>
        <w:t>object：</w:t>
      </w:r>
      <w:r>
        <w:rPr>
          <w:rFonts w:hint="eastAsia"/>
          <w:b/>
        </w:rPr>
        <w:t>value</w:t>
      </w:r>
      <w:r>
        <w:rPr>
          <w:b/>
        </w:rPr>
        <w:t>12</w:t>
      </w:r>
      <w:r>
        <w:t xml:space="preserve"> </w:t>
      </w:r>
    </w:p>
    <w:p>
      <w:pPr>
        <w:ind w:firstLine="1050" w:firstLineChars="500"/>
      </w:pPr>
      <w:r>
        <w:rPr>
          <w:rFonts w:hint="eastAsia"/>
        </w:rPr>
        <w:t>region：</w:t>
      </w:r>
      <w:r>
        <w:rPr>
          <w:rFonts w:hint="eastAsia"/>
          <w:b/>
        </w:rPr>
        <w:t>value</w:t>
      </w:r>
      <w:r>
        <w:rPr>
          <w:b/>
        </w:rPr>
        <w:t>13</w:t>
      </w:r>
      <w:r>
        <w:t xml:space="preserve"> </w:t>
      </w:r>
      <w:r>
        <w:rPr>
          <w:rFonts w:hint="eastAsia"/>
        </w:rPr>
        <w:t>industry：</w:t>
      </w:r>
      <w:r>
        <w:rPr>
          <w:rFonts w:hint="eastAsia"/>
          <w:color w:val="BFBFBF" w:themeColor="background1" w:themeShade="BF"/>
        </w:rPr>
        <w:t>NULL</w:t>
      </w:r>
      <w:r>
        <w:rPr>
          <w:color w:val="BFBFBF" w:themeColor="background1" w:themeShade="BF"/>
        </w:rPr>
        <w:t xml:space="preserve"> </w:t>
      </w:r>
      <w:r>
        <w:rPr>
          <w:rFonts w:hint="eastAsia"/>
        </w:rPr>
        <w:t>organization：</w:t>
      </w:r>
      <w:r>
        <w:rPr>
          <w:rFonts w:hint="eastAsia"/>
          <w:color w:val="BFBFBF" w:themeColor="background1" w:themeShade="BF"/>
        </w:rPr>
        <w:t>NULL</w:t>
      </w:r>
      <w:r>
        <w:rPr>
          <w:color w:val="BFBFBF" w:themeColor="background1" w:themeShade="BF"/>
        </w:rPr>
        <w:t xml:space="preserve"> </w:t>
      </w:r>
      <w:r>
        <w:rPr>
          <w:rFonts w:hint="eastAsia"/>
        </w:rPr>
        <w:t>product：</w:t>
      </w:r>
      <w:r>
        <w:rPr>
          <w:rFonts w:hint="eastAsia"/>
          <w:color w:val="BFBFBF" w:themeColor="background1" w:themeShade="BF"/>
        </w:rPr>
        <w:t>NULL</w:t>
      </w:r>
    </w:p>
    <w:p>
      <w:pPr>
        <w:ind w:firstLine="420"/>
      </w:pPr>
      <w:r>
        <w:rPr>
          <w:rFonts w:hint="eastAsia"/>
        </w:rPr>
        <w:t>effect：actor：</w:t>
      </w:r>
      <w:r>
        <w:rPr>
          <w:rFonts w:hint="eastAsia"/>
          <w:b/>
        </w:rPr>
        <w:t>value</w:t>
      </w:r>
      <w:r>
        <w:rPr>
          <w:b/>
        </w:rPr>
        <w:t>14</w:t>
      </w:r>
      <w:r>
        <w:t xml:space="preserve"> </w:t>
      </w:r>
      <w:r>
        <w:rPr>
          <w:rFonts w:hint="eastAsia"/>
        </w:rPr>
        <w:t>action：</w:t>
      </w:r>
      <w:r>
        <w:rPr>
          <w:rFonts w:hint="eastAsia"/>
          <w:b/>
        </w:rPr>
        <w:t>value</w:t>
      </w:r>
      <w:r>
        <w:rPr>
          <w:b/>
        </w:rPr>
        <w:t>15</w:t>
      </w:r>
      <w:r>
        <w:t xml:space="preserve"> </w:t>
      </w:r>
      <w:r>
        <w:rPr>
          <w:rFonts w:hint="eastAsia"/>
        </w:rPr>
        <w:t>object：</w:t>
      </w:r>
      <w:r>
        <w:rPr>
          <w:rFonts w:hint="eastAsia"/>
          <w:color w:val="BFBFBF" w:themeColor="background1" w:themeShade="BF"/>
        </w:rPr>
        <w:t>N</w:t>
      </w:r>
      <w:r>
        <w:rPr>
          <w:color w:val="BFBFBF" w:themeColor="background1" w:themeShade="BF"/>
        </w:rPr>
        <w:t>ULL</w:t>
      </w:r>
      <w:r>
        <w:t xml:space="preserve"> </w:t>
      </w:r>
    </w:p>
    <w:p>
      <w:pPr>
        <w:ind w:firstLine="1050" w:firstLineChars="500"/>
      </w:pPr>
      <w:r>
        <w:rPr>
          <w:rFonts w:hint="eastAsia"/>
        </w:rPr>
        <w:t>region：value</w:t>
      </w:r>
      <w:r>
        <w:t xml:space="preserve">13 </w:t>
      </w:r>
      <w:r>
        <w:rPr>
          <w:rFonts w:hint="eastAsia"/>
        </w:rPr>
        <w:t>industry：</w:t>
      </w:r>
      <w:r>
        <w:rPr>
          <w:rFonts w:hint="eastAsia"/>
          <w:color w:val="BFBFBF" w:themeColor="background1" w:themeShade="BF"/>
        </w:rPr>
        <w:t xml:space="preserve">NULL </w:t>
      </w:r>
      <w:r>
        <w:rPr>
          <w:rFonts w:hint="eastAsia"/>
        </w:rPr>
        <w:t>organization：</w:t>
      </w:r>
      <w:r>
        <w:rPr>
          <w:rFonts w:hint="eastAsia"/>
          <w:color w:val="BFBFBF" w:themeColor="background1" w:themeShade="BF"/>
        </w:rPr>
        <w:t>NULL</w:t>
      </w:r>
      <w:r>
        <w:rPr>
          <w:color w:val="BFBFBF" w:themeColor="background1" w:themeShade="BF"/>
        </w:rPr>
        <w:t xml:space="preserve"> </w:t>
      </w:r>
      <w:r>
        <w:rPr>
          <w:rFonts w:hint="eastAsia"/>
        </w:rPr>
        <w:t>product：v</w:t>
      </w:r>
      <w:r>
        <w:t>alue14</w:t>
      </w:r>
    </w:p>
    <w:p>
      <w:pPr>
        <w:ind w:firstLine="420"/>
      </w:pPr>
    </w:p>
    <w:p>
      <w:pPr>
        <w:ind w:firstLine="420"/>
      </w:pPr>
      <w:r>
        <w:rPr>
          <w:rFonts w:hint="eastAsia"/>
        </w:rPr>
        <w:t>假设选手给出的预测结果为：</w:t>
      </w:r>
    </w:p>
    <w:p>
      <w:pPr>
        <w:ind w:firstLine="420"/>
      </w:pPr>
      <w:r>
        <w:rPr>
          <w:rFonts w:hint="eastAsia"/>
        </w:rPr>
        <w:t>P</w:t>
      </w:r>
      <w:r>
        <w:t>1</w:t>
      </w:r>
      <w:r>
        <w:rPr>
          <w:rFonts w:hint="eastAsia"/>
        </w:rPr>
        <w:t>对应A</w:t>
      </w:r>
      <w:r>
        <w:t>1</w:t>
      </w:r>
      <w:r>
        <w:rPr>
          <w:rFonts w:hint="eastAsia"/>
        </w:rPr>
        <w:t>：</w:t>
      </w:r>
    </w:p>
    <w:p>
      <w:pPr>
        <w:ind w:firstLine="420"/>
      </w:pPr>
      <w:r>
        <w:rPr>
          <w:rFonts w:hint="eastAsia"/>
        </w:rPr>
        <w:t>cause：actor：</w:t>
      </w:r>
      <w:r>
        <w:rPr>
          <w:rFonts w:hint="eastAsia"/>
          <w:b/>
        </w:rPr>
        <w:t>value</w:t>
      </w:r>
      <w:r>
        <w:rPr>
          <w:b/>
        </w:rPr>
        <w:t>0</w:t>
      </w:r>
      <w:r>
        <w:t xml:space="preserve"> </w:t>
      </w:r>
      <w:r>
        <w:rPr>
          <w:rFonts w:hint="eastAsia"/>
        </w:rPr>
        <w:t>action：</w:t>
      </w:r>
      <w:r>
        <w:rPr>
          <w:rFonts w:hint="eastAsia"/>
          <w:b/>
        </w:rPr>
        <w:t>value</w:t>
      </w:r>
      <w:r>
        <w:rPr>
          <w:b/>
        </w:rPr>
        <w:t>1</w:t>
      </w:r>
      <w:r>
        <w:t xml:space="preserve"> </w:t>
      </w:r>
      <w:r>
        <w:rPr>
          <w:rFonts w:hint="eastAsia"/>
        </w:rPr>
        <w:t>object：</w:t>
      </w:r>
      <w:r>
        <w:rPr>
          <w:rFonts w:hint="eastAsia"/>
          <w:b/>
        </w:rPr>
        <w:t>value</w:t>
      </w:r>
      <w:r>
        <w:rPr>
          <w:b/>
        </w:rPr>
        <w:t>2</w:t>
      </w:r>
      <w:r>
        <w:t xml:space="preserve"> </w:t>
      </w:r>
    </w:p>
    <w:p>
      <w:pPr>
        <w:ind w:firstLine="1050" w:firstLineChars="500"/>
      </w:pPr>
      <w:r>
        <w:rPr>
          <w:rFonts w:hint="eastAsia"/>
        </w:rPr>
        <w:t>region：</w:t>
      </w:r>
      <w:r>
        <w:rPr>
          <w:rFonts w:hint="eastAsia"/>
          <w:b/>
        </w:rPr>
        <w:t>value</w:t>
      </w:r>
      <w:r>
        <w:rPr>
          <w:b/>
        </w:rPr>
        <w:t>3</w:t>
      </w:r>
      <w:r>
        <w:t xml:space="preserve"> </w:t>
      </w:r>
      <w:r>
        <w:rPr>
          <w:rFonts w:hint="eastAsia"/>
        </w:rPr>
        <w:t>industry：</w:t>
      </w:r>
      <w:r>
        <w:rPr>
          <w:rFonts w:hint="eastAsia"/>
          <w:color w:val="BFBFBF" w:themeColor="background1" w:themeShade="BF"/>
        </w:rPr>
        <w:t>NULL</w:t>
      </w:r>
      <w:r>
        <w:rPr>
          <w:color w:val="BFBFBF" w:themeColor="background1" w:themeShade="BF"/>
        </w:rPr>
        <w:t xml:space="preserve"> </w:t>
      </w:r>
      <w:r>
        <w:rPr>
          <w:rFonts w:hint="eastAsia"/>
        </w:rPr>
        <w:t>organization：</w:t>
      </w:r>
      <w:r>
        <w:rPr>
          <w:rFonts w:hint="eastAsia"/>
          <w:b/>
        </w:rPr>
        <w:t>value</w:t>
      </w:r>
      <w:r>
        <w:rPr>
          <w:b/>
        </w:rPr>
        <w:t>4</w:t>
      </w:r>
      <w:r>
        <w:t xml:space="preserve"> </w:t>
      </w:r>
      <w:r>
        <w:rPr>
          <w:rFonts w:hint="eastAsia"/>
        </w:rPr>
        <w:t>product：</w:t>
      </w:r>
      <w:r>
        <w:rPr>
          <w:rFonts w:hint="eastAsia"/>
          <w:color w:val="BFBFBF" w:themeColor="background1" w:themeShade="BF"/>
        </w:rPr>
        <w:t>NULL</w:t>
      </w:r>
    </w:p>
    <w:p>
      <w:pPr>
        <w:ind w:firstLine="420"/>
      </w:pPr>
      <w:r>
        <w:rPr>
          <w:rFonts w:hint="eastAsia"/>
        </w:rPr>
        <w:t>effect：actor：</w:t>
      </w:r>
      <w:r>
        <w:t xml:space="preserve">value9 </w:t>
      </w:r>
      <w:r>
        <w:rPr>
          <w:rFonts w:hint="eastAsia"/>
        </w:rPr>
        <w:t>action：</w:t>
      </w:r>
      <w:r>
        <w:rPr>
          <w:rFonts w:hint="eastAsia"/>
          <w:b/>
        </w:rPr>
        <w:t>value</w:t>
      </w:r>
      <w:r>
        <w:rPr>
          <w:b/>
        </w:rPr>
        <w:t>7</w:t>
      </w:r>
      <w:r>
        <w:t xml:space="preserve"> </w:t>
      </w:r>
      <w:r>
        <w:rPr>
          <w:rFonts w:hint="eastAsia"/>
        </w:rPr>
        <w:t>object：</w:t>
      </w:r>
      <w:r>
        <w:rPr>
          <w:rFonts w:hint="eastAsia"/>
          <w:b/>
        </w:rPr>
        <w:t>value</w:t>
      </w:r>
      <w:r>
        <w:rPr>
          <w:b/>
        </w:rPr>
        <w:t>8</w:t>
      </w:r>
      <w:r>
        <w:t xml:space="preserve"> </w:t>
      </w:r>
    </w:p>
    <w:p>
      <w:pPr>
        <w:ind w:firstLine="1050" w:firstLineChars="500"/>
      </w:pPr>
      <w:r>
        <w:rPr>
          <w:rFonts w:hint="eastAsia"/>
        </w:rPr>
        <w:t>region：</w:t>
      </w:r>
      <w:r>
        <w:rPr>
          <w:rFonts w:hint="eastAsia"/>
          <w:b/>
        </w:rPr>
        <w:t>value</w:t>
      </w:r>
      <w:r>
        <w:rPr>
          <w:b/>
        </w:rPr>
        <w:t>3</w:t>
      </w:r>
      <w:r>
        <w:t xml:space="preserve"> </w:t>
      </w:r>
      <w:r>
        <w:rPr>
          <w:rFonts w:hint="eastAsia"/>
        </w:rPr>
        <w:t>industry：</w:t>
      </w:r>
      <w:r>
        <w:rPr>
          <w:rFonts w:hint="eastAsia"/>
          <w:color w:val="BFBFBF" w:themeColor="background1" w:themeShade="BF"/>
        </w:rPr>
        <w:t xml:space="preserve">NULL </w:t>
      </w:r>
      <w:r>
        <w:rPr>
          <w:rFonts w:hint="eastAsia"/>
        </w:rPr>
        <w:t>organization：</w:t>
      </w:r>
      <w:r>
        <w:rPr>
          <w:rFonts w:hint="eastAsia"/>
          <w:color w:val="BFBFBF" w:themeColor="background1" w:themeShade="BF"/>
        </w:rPr>
        <w:t>N</w:t>
      </w:r>
      <w:r>
        <w:rPr>
          <w:color w:val="BFBFBF" w:themeColor="background1" w:themeShade="BF"/>
        </w:rPr>
        <w:t xml:space="preserve">ULL </w:t>
      </w:r>
      <w:r>
        <w:rPr>
          <w:rFonts w:hint="eastAsia"/>
        </w:rPr>
        <w:t>product：</w:t>
      </w:r>
      <w:r>
        <w:rPr>
          <w:rFonts w:hint="eastAsia"/>
          <w:color w:val="BFBFBF" w:themeColor="background1" w:themeShade="BF"/>
        </w:rPr>
        <w:t>NULL</w:t>
      </w:r>
    </w:p>
    <w:p>
      <w:pPr>
        <w:ind w:firstLine="420"/>
      </w:pPr>
      <w:r>
        <w:rPr>
          <w:rFonts w:hint="eastAsia"/>
        </w:rPr>
        <w:t>P</w:t>
      </w:r>
      <w:r>
        <w:t>2</w:t>
      </w:r>
      <w:r>
        <w:rPr>
          <w:rFonts w:hint="eastAsia"/>
        </w:rPr>
        <w:t>对应A</w:t>
      </w:r>
      <w:r>
        <w:t>2</w:t>
      </w:r>
      <w:r>
        <w:rPr>
          <w:rFonts w:hint="eastAsia"/>
        </w:rPr>
        <w:t>：</w:t>
      </w:r>
    </w:p>
    <w:p>
      <w:pPr>
        <w:ind w:firstLine="420"/>
      </w:pPr>
      <w:r>
        <w:rPr>
          <w:rFonts w:hint="eastAsia"/>
        </w:rPr>
        <w:t>cause：actor：</w:t>
      </w:r>
      <w:r>
        <w:rPr>
          <w:rFonts w:hint="eastAsia"/>
          <w:b/>
        </w:rPr>
        <w:t>value</w:t>
      </w:r>
      <w:r>
        <w:rPr>
          <w:b/>
        </w:rPr>
        <w:t>10</w:t>
      </w:r>
      <w:r>
        <w:t xml:space="preserve"> </w:t>
      </w:r>
      <w:r>
        <w:rPr>
          <w:rFonts w:hint="eastAsia"/>
        </w:rPr>
        <w:t>action：</w:t>
      </w:r>
      <w:r>
        <w:rPr>
          <w:rFonts w:hint="eastAsia"/>
          <w:b/>
        </w:rPr>
        <w:t>value</w:t>
      </w:r>
      <w:r>
        <w:rPr>
          <w:b/>
        </w:rPr>
        <w:t>11</w:t>
      </w:r>
      <w:r>
        <w:t xml:space="preserve"> </w:t>
      </w:r>
      <w:r>
        <w:rPr>
          <w:rFonts w:hint="eastAsia"/>
        </w:rPr>
        <w:t>object：</w:t>
      </w:r>
      <w:r>
        <w:rPr>
          <w:rFonts w:hint="eastAsia"/>
          <w:b/>
        </w:rPr>
        <w:t>value</w:t>
      </w:r>
      <w:r>
        <w:rPr>
          <w:b/>
        </w:rPr>
        <w:t>12</w:t>
      </w:r>
      <w:r>
        <w:t xml:space="preserve"> </w:t>
      </w:r>
    </w:p>
    <w:p>
      <w:pPr>
        <w:ind w:firstLine="1050" w:firstLineChars="500"/>
      </w:pPr>
      <w:r>
        <w:rPr>
          <w:rFonts w:hint="eastAsia"/>
        </w:rPr>
        <w:t>region：</w:t>
      </w:r>
      <w:r>
        <w:rPr>
          <w:rFonts w:hint="eastAsia"/>
          <w:b/>
        </w:rPr>
        <w:t>value</w:t>
      </w:r>
      <w:r>
        <w:rPr>
          <w:b/>
        </w:rPr>
        <w:t>13</w:t>
      </w:r>
      <w:r>
        <w:t xml:space="preserve"> </w:t>
      </w:r>
      <w:r>
        <w:rPr>
          <w:rFonts w:hint="eastAsia"/>
        </w:rPr>
        <w:t>industry：</w:t>
      </w:r>
      <w:r>
        <w:rPr>
          <w:rFonts w:hint="eastAsia"/>
          <w:color w:val="BFBFBF" w:themeColor="background1" w:themeShade="BF"/>
        </w:rPr>
        <w:t>NULL</w:t>
      </w:r>
      <w:r>
        <w:rPr>
          <w:color w:val="BFBFBF" w:themeColor="background1" w:themeShade="BF"/>
        </w:rPr>
        <w:t xml:space="preserve"> </w:t>
      </w:r>
      <w:r>
        <w:rPr>
          <w:rFonts w:hint="eastAsia"/>
        </w:rPr>
        <w:t>organization：</w:t>
      </w:r>
      <w:r>
        <w:rPr>
          <w:rFonts w:hint="eastAsia"/>
          <w:color w:val="BFBFBF" w:themeColor="background1" w:themeShade="BF"/>
        </w:rPr>
        <w:t>NULL</w:t>
      </w:r>
      <w:r>
        <w:rPr>
          <w:color w:val="BFBFBF" w:themeColor="background1" w:themeShade="BF"/>
        </w:rPr>
        <w:t xml:space="preserve"> </w:t>
      </w:r>
      <w:r>
        <w:rPr>
          <w:rFonts w:hint="eastAsia"/>
        </w:rPr>
        <w:t>product：</w:t>
      </w:r>
      <w:r>
        <w:rPr>
          <w:rFonts w:hint="eastAsia"/>
          <w:color w:val="BFBFBF" w:themeColor="background1" w:themeShade="BF"/>
        </w:rPr>
        <w:t>NULL</w:t>
      </w:r>
    </w:p>
    <w:p>
      <w:pPr>
        <w:ind w:firstLine="420"/>
      </w:pPr>
      <w:r>
        <w:rPr>
          <w:rFonts w:hint="eastAsia"/>
        </w:rPr>
        <w:t>effect：actor：</w:t>
      </w:r>
      <w:r>
        <w:rPr>
          <w:rFonts w:hint="eastAsia"/>
          <w:b/>
        </w:rPr>
        <w:t>value</w:t>
      </w:r>
      <w:r>
        <w:rPr>
          <w:b/>
        </w:rPr>
        <w:t>14</w:t>
      </w:r>
      <w:r>
        <w:t xml:space="preserve"> </w:t>
      </w:r>
      <w:r>
        <w:rPr>
          <w:rFonts w:hint="eastAsia"/>
        </w:rPr>
        <w:t>action：</w:t>
      </w:r>
      <w:r>
        <w:rPr>
          <w:rFonts w:hint="eastAsia"/>
          <w:b/>
        </w:rPr>
        <w:t>value</w:t>
      </w:r>
      <w:r>
        <w:rPr>
          <w:b/>
        </w:rPr>
        <w:t>15</w:t>
      </w:r>
      <w:r>
        <w:t xml:space="preserve"> </w:t>
      </w:r>
      <w:r>
        <w:rPr>
          <w:rFonts w:hint="eastAsia"/>
        </w:rPr>
        <w:t>object：</w:t>
      </w:r>
      <w:r>
        <w:rPr>
          <w:rFonts w:hint="eastAsia"/>
          <w:color w:val="BFBFBF" w:themeColor="background1" w:themeShade="BF"/>
        </w:rPr>
        <w:t>N</w:t>
      </w:r>
      <w:r>
        <w:rPr>
          <w:color w:val="BFBFBF" w:themeColor="background1" w:themeShade="BF"/>
        </w:rPr>
        <w:t xml:space="preserve">ULL </w:t>
      </w:r>
    </w:p>
    <w:p>
      <w:pPr>
        <w:ind w:firstLine="1050" w:firstLineChars="500"/>
      </w:pPr>
      <w:r>
        <w:rPr>
          <w:rFonts w:hint="eastAsia"/>
        </w:rPr>
        <w:t>region：</w:t>
      </w:r>
      <w:r>
        <w:rPr>
          <w:color w:val="BFBFBF" w:themeColor="background1" w:themeShade="BF"/>
        </w:rPr>
        <w:t xml:space="preserve">NULL </w:t>
      </w:r>
      <w:r>
        <w:rPr>
          <w:rFonts w:hint="eastAsia"/>
        </w:rPr>
        <w:t>industry：</w:t>
      </w:r>
      <w:r>
        <w:rPr>
          <w:rFonts w:hint="eastAsia"/>
          <w:color w:val="BFBFBF" w:themeColor="background1" w:themeShade="BF"/>
        </w:rPr>
        <w:t xml:space="preserve">NULL </w:t>
      </w:r>
      <w:r>
        <w:rPr>
          <w:rFonts w:hint="eastAsia"/>
        </w:rPr>
        <w:t>organization：</w:t>
      </w:r>
      <w:r>
        <w:rPr>
          <w:rFonts w:hint="eastAsia"/>
          <w:color w:val="BFBFBF" w:themeColor="background1" w:themeShade="BF"/>
        </w:rPr>
        <w:t>NULL</w:t>
      </w:r>
      <w:r>
        <w:rPr>
          <w:color w:val="BFBFBF" w:themeColor="background1" w:themeShade="BF"/>
        </w:rPr>
        <w:t xml:space="preserve"> </w:t>
      </w:r>
      <w:r>
        <w:rPr>
          <w:rFonts w:hint="eastAsia"/>
        </w:rPr>
        <w:t>product：v</w:t>
      </w:r>
      <w:r>
        <w:t>alue16</w:t>
      </w:r>
    </w:p>
    <w:p>
      <w:pPr>
        <w:ind w:firstLine="420"/>
      </w:pPr>
      <w:r>
        <w:rPr>
          <w:rFonts w:hint="eastAsia"/>
        </w:rPr>
        <w:t>precision</w:t>
      </w:r>
      <w:r>
        <w:t xml:space="preserve">_core = </w:t>
      </w:r>
      <w:r>
        <w:rPr>
          <w:rFonts w:hint="eastAsia"/>
        </w:rPr>
        <w:t>(</w:t>
      </w:r>
      <w:r>
        <w:t>5+5)/(6+5)</w:t>
      </w:r>
    </w:p>
    <w:p>
      <w:pPr>
        <w:ind w:firstLine="420"/>
      </w:pPr>
      <w:r>
        <w:t>recall_core = (5+5)/(6+5)</w:t>
      </w:r>
    </w:p>
    <w:p>
      <w:pPr>
        <w:ind w:firstLine="420"/>
      </w:pPr>
      <w:r>
        <w:t>precision_adjuncts = (3+1)/(3+2)</w:t>
      </w:r>
    </w:p>
    <w:p>
      <w:pPr>
        <w:ind w:firstLine="420"/>
      </w:pPr>
      <w:r>
        <w:t>recall_adjuncts = (3+1)/(6+3)</w:t>
      </w:r>
    </w:p>
    <w:p>
      <w:pPr>
        <w:widowControl/>
        <w:spacing w:before="62" w:beforeLines="20" w:after="156" w:afterLines="50"/>
        <w:ind w:firstLine="422"/>
        <w:jc w:val="left"/>
        <w:rPr>
          <w:rFonts w:ascii="宋体" w:hAnsi="宋体"/>
        </w:rPr>
      </w:pPr>
      <m:oMathPara>
        <m:oMath>
          <m:r>
            <m:rPr>
              <m:sty m:val="b"/>
            </m:rPr>
            <w:rPr>
              <w:rFonts w:hint="eastAsia" w:ascii="Cambria Math" w:hAnsi="Cambria Math"/>
            </w:rPr>
            <m:t>事件核心要素精确率（Precission）</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预测</m:t>
              </m:r>
              <m:r>
                <m:rPr>
                  <m:sty m:val="p"/>
                </m:rPr>
                <w:rPr>
                  <w:rFonts w:ascii="Cambria Math" w:hAnsi="Cambria Math"/>
                </w:rPr>
                <m:t>事件</m:t>
              </m:r>
              <m:r>
                <m:rPr>
                  <m:sty m:val="p"/>
                </m:rPr>
                <w:rPr>
                  <w:rFonts w:hint="eastAsia" w:ascii="Cambria Math" w:hAnsi="Cambria Math"/>
                </w:rPr>
                <m:t>核心元素与标注事件核心元素重合数量</m:t>
              </m:r>
              <m:ctrlPr>
                <w:rPr>
                  <w:rFonts w:ascii="Cambria Math" w:hAnsi="Cambria Math"/>
                </w:rPr>
              </m:ctrlPr>
            </m:num>
            <m:den>
              <m:r>
                <m:rPr>
                  <m:sty m:val="p"/>
                </m:rPr>
                <w:rPr>
                  <w:rFonts w:ascii="Cambria Math" w:hAnsi="Cambria Math"/>
                </w:rPr>
                <m:t>预测事件</m:t>
              </m:r>
              <m:r>
                <m:rPr>
                  <m:sty m:val="p"/>
                </m:rPr>
                <w:rPr>
                  <w:rFonts w:hint="eastAsia" w:ascii="Cambria Math" w:hAnsi="Cambria Math"/>
                </w:rPr>
                <m:t>核心</m:t>
              </m:r>
              <m:r>
                <m:rPr>
                  <m:sty m:val="p"/>
                </m:rPr>
                <w:rPr>
                  <w:rFonts w:ascii="Cambria Math" w:hAnsi="Cambria Math"/>
                </w:rPr>
                <m:t>元素总量</m:t>
              </m:r>
              <m:ctrlPr>
                <w:rPr>
                  <w:rFonts w:ascii="Cambria Math" w:hAnsi="Cambria Math"/>
                </w:rPr>
              </m:ctrlPr>
            </m:den>
          </m:f>
        </m:oMath>
      </m:oMathPara>
    </w:p>
    <w:p>
      <w:pPr>
        <w:widowControl/>
        <w:ind w:firstLine="422"/>
        <w:jc w:val="left"/>
        <w:rPr>
          <w:rFonts w:ascii="宋体" w:hAnsi="宋体"/>
        </w:rPr>
      </w:pPr>
      <m:oMathPara>
        <m:oMath>
          <m:r>
            <m:rPr>
              <m:sty m:val="b"/>
            </m:rPr>
            <w:rPr>
              <w:rFonts w:hint="eastAsia" w:ascii="Cambria Math" w:hAnsi="Cambria Math"/>
            </w:rPr>
            <m:t>事件核心要素召回率（Recall）</m:t>
          </m:r>
          <m:r>
            <m:rPr>
              <m:sty m:val="p"/>
            </m:rPr>
            <w:rPr>
              <w:rFonts w:hint="eastAsia" w:ascii="Cambria Math" w:hAnsi="Cambria Math"/>
            </w:rPr>
            <m:t>=</m:t>
          </m:r>
          <m:f>
            <m:fPr>
              <m:ctrlPr>
                <w:rPr>
                  <w:rFonts w:ascii="Cambria Math" w:hAnsi="Cambria Math"/>
                </w:rPr>
              </m:ctrlPr>
            </m:fPr>
            <m:num>
              <m:r>
                <m:rPr>
                  <m:sty m:val="p"/>
                </m:rPr>
                <w:rPr>
                  <w:rFonts w:hint="eastAsia" w:ascii="Cambria Math" w:hAnsi="Cambria Math"/>
                </w:rPr>
                <m:t>预测</m:t>
              </m:r>
              <m:r>
                <m:rPr>
                  <m:sty m:val="p"/>
                </m:rPr>
                <w:rPr>
                  <w:rFonts w:ascii="Cambria Math" w:hAnsi="Cambria Math"/>
                </w:rPr>
                <m:t>事件</m:t>
              </m:r>
              <m:r>
                <m:rPr>
                  <m:sty m:val="p"/>
                </m:rPr>
                <w:rPr>
                  <w:rFonts w:hint="eastAsia" w:ascii="Cambria Math" w:hAnsi="Cambria Math"/>
                </w:rPr>
                <m:t>核心元素与标注事件核心元素重合数量</m:t>
              </m:r>
              <m:ctrlPr>
                <w:rPr>
                  <w:rFonts w:ascii="Cambria Math" w:hAnsi="Cambria Math"/>
                </w:rPr>
              </m:ctrlPr>
            </m:num>
            <m:den>
              <m:r>
                <m:rPr>
                  <m:sty m:val="p"/>
                </m:rPr>
                <w:rPr>
                  <w:rFonts w:hint="eastAsia" w:ascii="Cambria Math" w:hAnsi="Cambria Math"/>
                </w:rPr>
                <m:t>标注</m:t>
              </m:r>
              <m:r>
                <m:rPr>
                  <m:sty m:val="p"/>
                </m:rPr>
                <w:rPr>
                  <w:rFonts w:ascii="Cambria Math" w:hAnsi="Cambria Math"/>
                </w:rPr>
                <m:t>事件</m:t>
              </m:r>
              <m:r>
                <m:rPr>
                  <m:sty m:val="p"/>
                </m:rPr>
                <w:rPr>
                  <w:rFonts w:hint="eastAsia" w:ascii="Cambria Math" w:hAnsi="Cambria Math"/>
                </w:rPr>
                <m:t>核心</m:t>
              </m:r>
              <m:r>
                <m:rPr>
                  <m:sty m:val="p"/>
                </m:rPr>
                <w:rPr>
                  <w:rFonts w:ascii="Cambria Math" w:hAnsi="Cambria Math"/>
                </w:rPr>
                <m:t>元素总量</m:t>
              </m:r>
              <m:ctrlPr>
                <w:rPr>
                  <w:rFonts w:ascii="Cambria Math" w:hAnsi="Cambria Math"/>
                </w:rPr>
              </m:ctrlPr>
            </m:den>
          </m:f>
        </m:oMath>
      </m:oMathPara>
    </w:p>
    <w:p>
      <w:pPr>
        <w:widowControl/>
        <w:ind w:firstLine="422"/>
        <w:jc w:val="left"/>
        <w:rPr>
          <w:rFonts w:ascii="宋体" w:hAnsi="宋体"/>
        </w:rPr>
      </w:pPr>
      <m:oMathPara>
        <m:oMath>
          <m:r>
            <m:rPr>
              <m:sty m:val="b"/>
            </m:rPr>
            <w:rPr>
              <w:rFonts w:hint="eastAsia" w:ascii="Cambria Math" w:hAnsi="Cambria Math"/>
            </w:rPr>
            <m:t>事件核心要素</m:t>
          </m:r>
          <m:r>
            <m:rPr>
              <m:sty m:val="b"/>
            </m:rPr>
            <w:rPr>
              <w:rFonts w:ascii="Cambria Math" w:hAnsi="Cambria Math"/>
            </w:rPr>
            <m:t>F1</m:t>
          </m:r>
          <m:r>
            <m:rPr>
              <m:sty m:val="b"/>
            </m:rPr>
            <w:rPr>
              <w:rFonts w:hint="eastAsia" w:ascii="Cambria Math" w:hAnsi="Cambria Math"/>
            </w:rPr>
            <m:t>值</m:t>
          </m:r>
          <m:r>
            <m:rPr>
              <m:sty m:val="p"/>
            </m:rPr>
            <w:rPr>
              <w:rFonts w:ascii="Cambria Math" w:hAnsi="Cambria Math"/>
            </w:rPr>
            <m:t>=</m:t>
          </m:r>
          <m:f>
            <m:fPr>
              <m:ctrlPr>
                <w:rPr>
                  <w:rFonts w:ascii="Cambria Math" w:hAnsi="Cambria Math"/>
                </w:rPr>
              </m:ctrlPr>
            </m:fPr>
            <m:num>
              <m:r>
                <m:rPr>
                  <m:sty m:val="b"/>
                </m:rPr>
                <w:rPr>
                  <w:rFonts w:ascii="Cambria Math" w:hAnsi="Cambria Math"/>
                </w:rPr>
                <m:t>2∗</m:t>
              </m:r>
              <m:r>
                <m:rPr>
                  <m:sty m:val="b"/>
                </m:rPr>
                <w:rPr>
                  <w:rFonts w:hint="eastAsia" w:ascii="Cambria Math" w:hAnsi="Cambria Math"/>
                </w:rPr>
                <m:t>事件要素核心精确率</m:t>
              </m:r>
              <m:r>
                <m:rPr>
                  <m:sty m:val="p"/>
                </m:rPr>
                <w:rPr>
                  <w:rFonts w:hint="eastAsia" w:ascii="Cambria Math" w:hAnsi="Cambria Math" w:eastAsia="MS Mincho" w:cs="MS Mincho"/>
                </w:rPr>
                <m:t>∗</m:t>
              </m:r>
              <m:r>
                <m:rPr>
                  <m:sty m:val="b"/>
                </m:rPr>
                <w:rPr>
                  <w:rFonts w:hint="eastAsia" w:ascii="Cambria Math" w:hAnsi="Cambria Math"/>
                </w:rPr>
                <m:t>事件核心要素召回率</m:t>
              </m:r>
              <m:ctrlPr>
                <w:rPr>
                  <w:rFonts w:ascii="Cambria Math" w:hAnsi="Cambria Math"/>
                </w:rPr>
              </m:ctrlPr>
            </m:num>
            <m:den>
              <m:r>
                <m:rPr>
                  <m:sty m:val="b"/>
                </m:rPr>
                <w:rPr>
                  <w:rFonts w:hint="eastAsia" w:ascii="Cambria Math" w:hAnsi="Cambria Math"/>
                </w:rPr>
                <m:t>事件要素核心精确率</m:t>
              </m:r>
              <m:r>
                <m:rPr>
                  <m:sty m:val="p"/>
                </m:rPr>
                <w:rPr>
                  <w:rFonts w:ascii="Cambria Math" w:hAnsi="Cambria Math"/>
                </w:rPr>
                <m:t>+</m:t>
              </m:r>
              <m:r>
                <m:rPr>
                  <m:sty m:val="b"/>
                </m:rPr>
                <w:rPr>
                  <w:rFonts w:hint="eastAsia" w:ascii="Cambria Math" w:hAnsi="Cambria Math"/>
                </w:rPr>
                <m:t>事件核心要素召回率</m:t>
              </m:r>
              <m:ctrlPr>
                <w:rPr>
                  <w:rFonts w:ascii="Cambria Math" w:hAnsi="Cambria Math"/>
                </w:rPr>
              </m:ctrlPr>
            </m:den>
          </m:f>
        </m:oMath>
      </m:oMathPara>
    </w:p>
    <w:p>
      <w:pPr>
        <w:widowControl/>
        <w:spacing w:before="62" w:beforeLines="20" w:after="156" w:afterLines="50"/>
        <w:ind w:firstLine="422"/>
        <w:jc w:val="left"/>
        <w:rPr>
          <w:rFonts w:ascii="宋体" w:hAnsi="宋体"/>
        </w:rPr>
      </w:pPr>
      <m:oMathPara>
        <m:oMath>
          <m:r>
            <m:rPr>
              <m:sty m:val="b"/>
            </m:rPr>
            <w:rPr>
              <w:rFonts w:hint="eastAsia" w:ascii="Cambria Math" w:hAnsi="Cambria Math"/>
            </w:rPr>
            <m:t>事件附加要素精确率（Precission）</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预测</m:t>
              </m:r>
              <m:r>
                <m:rPr>
                  <m:sty m:val="p"/>
                </m:rPr>
                <w:rPr>
                  <w:rFonts w:ascii="Cambria Math" w:hAnsi="Cambria Math"/>
                </w:rPr>
                <m:t>事件</m:t>
              </m:r>
              <m:r>
                <m:rPr>
                  <m:sty m:val="p"/>
                </m:rPr>
                <w:rPr>
                  <w:rFonts w:hint="eastAsia" w:ascii="Cambria Math" w:hAnsi="Cambria Math"/>
                </w:rPr>
                <m:t>附加元素与标注事件附加元素重合数量</m:t>
              </m:r>
              <m:ctrlPr>
                <w:rPr>
                  <w:rFonts w:ascii="Cambria Math" w:hAnsi="Cambria Math"/>
                </w:rPr>
              </m:ctrlPr>
            </m:num>
            <m:den>
              <m:r>
                <m:rPr>
                  <m:sty m:val="p"/>
                </m:rPr>
                <w:rPr>
                  <w:rFonts w:ascii="Cambria Math" w:hAnsi="Cambria Math"/>
                </w:rPr>
                <m:t>预测事件</m:t>
              </m:r>
              <m:r>
                <m:rPr>
                  <m:sty m:val="p"/>
                </m:rPr>
                <w:rPr>
                  <w:rFonts w:hint="eastAsia" w:ascii="Cambria Math" w:hAnsi="Cambria Math"/>
                </w:rPr>
                <m:t>附加</m:t>
              </m:r>
              <m:r>
                <m:rPr>
                  <m:sty m:val="p"/>
                </m:rPr>
                <w:rPr>
                  <w:rFonts w:ascii="Cambria Math" w:hAnsi="Cambria Math"/>
                </w:rPr>
                <m:t>元素总量</m:t>
              </m:r>
              <m:ctrlPr>
                <w:rPr>
                  <w:rFonts w:ascii="Cambria Math" w:hAnsi="Cambria Math"/>
                </w:rPr>
              </m:ctrlPr>
            </m:den>
          </m:f>
        </m:oMath>
      </m:oMathPara>
    </w:p>
    <w:p>
      <w:pPr>
        <w:widowControl/>
        <w:ind w:firstLine="422"/>
        <w:jc w:val="left"/>
        <w:rPr>
          <w:rFonts w:ascii="宋体" w:hAnsi="宋体"/>
        </w:rPr>
      </w:pPr>
      <m:oMathPara>
        <m:oMath>
          <m:r>
            <m:rPr>
              <m:sty m:val="b"/>
            </m:rPr>
            <w:rPr>
              <w:rFonts w:hint="eastAsia" w:ascii="Cambria Math" w:hAnsi="Cambria Math"/>
            </w:rPr>
            <m:t>事件附加要素召回率（Recall）</m:t>
          </m:r>
          <m:r>
            <m:rPr>
              <m:sty m:val="p"/>
            </m:rPr>
            <w:rPr>
              <w:rFonts w:hint="eastAsia" w:ascii="Cambria Math" w:hAnsi="Cambria Math"/>
            </w:rPr>
            <m:t>=</m:t>
          </m:r>
          <m:f>
            <m:fPr>
              <m:ctrlPr>
                <w:rPr>
                  <w:rFonts w:ascii="Cambria Math" w:hAnsi="Cambria Math"/>
                </w:rPr>
              </m:ctrlPr>
            </m:fPr>
            <m:num>
              <m:r>
                <m:rPr>
                  <m:sty m:val="p"/>
                </m:rPr>
                <w:rPr>
                  <w:rFonts w:hint="eastAsia" w:ascii="Cambria Math" w:hAnsi="Cambria Math"/>
                </w:rPr>
                <m:t>预测</m:t>
              </m:r>
              <m:r>
                <m:rPr>
                  <m:sty m:val="p"/>
                </m:rPr>
                <w:rPr>
                  <w:rFonts w:ascii="Cambria Math" w:hAnsi="Cambria Math"/>
                </w:rPr>
                <m:t>事件</m:t>
              </m:r>
              <m:r>
                <m:rPr>
                  <m:sty m:val="p"/>
                </m:rPr>
                <w:rPr>
                  <w:rFonts w:hint="eastAsia" w:ascii="Cambria Math" w:hAnsi="Cambria Math"/>
                </w:rPr>
                <m:t>附加元素与标注事件附加元素重合数量</m:t>
              </m:r>
              <m:ctrlPr>
                <w:rPr>
                  <w:rFonts w:ascii="Cambria Math" w:hAnsi="Cambria Math"/>
                </w:rPr>
              </m:ctrlPr>
            </m:num>
            <m:den>
              <m:r>
                <m:rPr>
                  <m:sty m:val="p"/>
                </m:rPr>
                <w:rPr>
                  <w:rFonts w:hint="eastAsia" w:ascii="Cambria Math" w:hAnsi="Cambria Math"/>
                </w:rPr>
                <m:t>标注</m:t>
              </m:r>
              <m:r>
                <m:rPr>
                  <m:sty m:val="p"/>
                </m:rPr>
                <w:rPr>
                  <w:rFonts w:ascii="Cambria Math" w:hAnsi="Cambria Math"/>
                </w:rPr>
                <m:t>事件</m:t>
              </m:r>
              <m:r>
                <m:rPr>
                  <m:sty m:val="p"/>
                </m:rPr>
                <w:rPr>
                  <w:rFonts w:hint="eastAsia" w:ascii="Cambria Math" w:hAnsi="Cambria Math"/>
                </w:rPr>
                <m:t>附加</m:t>
              </m:r>
              <m:r>
                <m:rPr>
                  <m:sty m:val="p"/>
                </m:rPr>
                <w:rPr>
                  <w:rFonts w:ascii="Cambria Math" w:hAnsi="Cambria Math"/>
                </w:rPr>
                <m:t>元素总量</m:t>
              </m:r>
              <m:ctrlPr>
                <w:rPr>
                  <w:rFonts w:ascii="Cambria Math" w:hAnsi="Cambria Math"/>
                </w:rPr>
              </m:ctrlPr>
            </m:den>
          </m:f>
        </m:oMath>
      </m:oMathPara>
    </w:p>
    <w:p>
      <w:pPr>
        <w:widowControl/>
        <w:ind w:firstLine="422"/>
        <w:jc w:val="left"/>
        <w:rPr>
          <w:rFonts w:ascii="宋体" w:hAnsi="宋体"/>
        </w:rPr>
      </w:pPr>
      <m:oMathPara>
        <m:oMath>
          <m:r>
            <m:rPr>
              <m:sty m:val="b"/>
            </m:rPr>
            <w:rPr>
              <w:rFonts w:hint="eastAsia" w:ascii="Cambria Math" w:hAnsi="Cambria Math"/>
            </w:rPr>
            <m:t>事件附加要素</m:t>
          </m:r>
          <m:r>
            <m:rPr>
              <m:sty m:val="b"/>
            </m:rPr>
            <w:rPr>
              <w:rFonts w:ascii="Cambria Math" w:hAnsi="Cambria Math"/>
            </w:rPr>
            <m:t>F1</m:t>
          </m:r>
          <m:r>
            <m:rPr>
              <m:sty m:val="b"/>
            </m:rPr>
            <w:rPr>
              <w:rFonts w:hint="eastAsia" w:ascii="Cambria Math" w:hAnsi="Cambria Math"/>
            </w:rPr>
            <m:t>值</m:t>
          </m:r>
          <m:r>
            <m:rPr>
              <m:sty m:val="p"/>
            </m:rPr>
            <w:rPr>
              <w:rFonts w:ascii="Cambria Math" w:hAnsi="Cambria Math"/>
            </w:rPr>
            <m:t>=</m:t>
          </m:r>
          <m:f>
            <m:fPr>
              <m:ctrlPr>
                <w:rPr>
                  <w:rFonts w:ascii="Cambria Math" w:hAnsi="Cambria Math"/>
                </w:rPr>
              </m:ctrlPr>
            </m:fPr>
            <m:num>
              <m:r>
                <m:rPr>
                  <m:sty m:val="b"/>
                </m:rPr>
                <w:rPr>
                  <w:rFonts w:ascii="Cambria Math" w:hAnsi="Cambria Math"/>
                </w:rPr>
                <m:t>2∗</m:t>
              </m:r>
              <m:r>
                <m:rPr>
                  <m:sty m:val="b"/>
                </m:rPr>
                <w:rPr>
                  <w:rFonts w:hint="eastAsia" w:ascii="Cambria Math" w:hAnsi="Cambria Math"/>
                </w:rPr>
                <m:t>事件要素附加核心精确率</m:t>
              </m:r>
              <m:r>
                <m:rPr>
                  <m:sty m:val="p"/>
                </m:rPr>
                <w:rPr>
                  <w:rFonts w:hint="eastAsia" w:ascii="MS Gothic" w:hAnsi="MS Gothic" w:eastAsia="MS Gothic" w:cs="MS Gothic"/>
                </w:rPr>
                <m:t>∗</m:t>
              </m:r>
              <m:r>
                <m:rPr>
                  <m:sty m:val="b"/>
                </m:rPr>
                <w:rPr>
                  <w:rFonts w:hint="eastAsia" w:ascii="Cambria Math" w:hAnsi="Cambria Math"/>
                </w:rPr>
                <m:t>事件附加要素召回率</m:t>
              </m:r>
              <m:ctrlPr>
                <w:rPr>
                  <w:rFonts w:ascii="Cambria Math" w:hAnsi="Cambria Math"/>
                </w:rPr>
              </m:ctrlPr>
            </m:num>
            <m:den>
              <m:r>
                <m:rPr>
                  <m:sty m:val="b"/>
                </m:rPr>
                <w:rPr>
                  <w:rFonts w:hint="eastAsia" w:ascii="Cambria Math" w:hAnsi="Cambria Math"/>
                </w:rPr>
                <m:t>事件要素附加精确率</m:t>
              </m:r>
              <m:r>
                <m:rPr>
                  <m:sty m:val="p"/>
                </m:rPr>
                <w:rPr>
                  <w:rFonts w:ascii="Cambria Math" w:hAnsi="Cambria Math"/>
                </w:rPr>
                <m:t>+</m:t>
              </m:r>
              <m:r>
                <m:rPr>
                  <m:sty m:val="b"/>
                </m:rPr>
                <w:rPr>
                  <w:rFonts w:hint="eastAsia" w:ascii="Cambria Math" w:hAnsi="Cambria Math"/>
                </w:rPr>
                <m:t>事件附加要素召回率</m:t>
              </m:r>
              <m:ctrlPr>
                <w:rPr>
                  <w:rFonts w:ascii="Cambria Math" w:hAnsi="Cambria Math"/>
                </w:rPr>
              </m:ctrlPr>
            </m:den>
          </m:f>
        </m:oMath>
      </m:oMathPara>
    </w:p>
    <w:p>
      <w:pPr>
        <w:widowControl/>
        <w:ind w:firstLine="420"/>
        <w:jc w:val="left"/>
        <w:rPr>
          <w:rFonts w:ascii="宋体" w:hAnsi="宋体"/>
        </w:rPr>
      </w:pPr>
    </w:p>
    <w:p>
      <w:pPr>
        <w:widowControl/>
        <w:ind w:firstLine="420"/>
        <w:jc w:val="left"/>
        <w:rPr>
          <w:rFonts w:ascii="宋体" w:hAnsi="宋体"/>
        </w:rPr>
      </w:pPr>
    </w:p>
    <w:p>
      <w:pPr>
        <w:widowControl/>
        <w:ind w:firstLine="420"/>
        <w:jc w:val="left"/>
        <w:rPr>
          <w:rFonts w:ascii="宋体" w:hAnsi="宋体"/>
        </w:rPr>
      </w:pPr>
    </w:p>
    <w:p>
      <w:pPr>
        <w:widowControl/>
        <w:ind w:firstLine="420"/>
        <w:jc w:val="left"/>
        <w:rPr>
          <w:rFonts w:ascii="宋体" w:hAnsi="宋体"/>
        </w:rPr>
      </w:pPr>
    </w:p>
    <w:p>
      <w:pPr>
        <w:widowControl/>
        <w:ind w:firstLine="0" w:firstLineChars="0"/>
        <w:jc w:val="left"/>
        <w:rPr>
          <w:rFonts w:ascii="宋体" w:hAnsi="宋体"/>
        </w:rPr>
      </w:pPr>
    </w:p>
    <w:p>
      <w:pPr>
        <w:ind w:firstLine="0" w:firstLineChars="0"/>
        <w:rPr>
          <w:rFonts w:asciiTheme="minorHAnsi" w:hAnsiTheme="minorHAnsi" w:cstheme="minorHAnsi"/>
          <w:b/>
          <w:sz w:val="24"/>
        </w:rPr>
      </w:pPr>
      <w:r>
        <w:rPr>
          <w:rFonts w:hint="eastAsia" w:asciiTheme="minorHAnsi" w:hAnsiTheme="minorHAnsi" w:cstheme="minorHAnsi"/>
          <w:b/>
          <w:sz w:val="26"/>
        </w:rPr>
        <w:t>子</w:t>
      </w:r>
      <w:r>
        <w:rPr>
          <w:rFonts w:asciiTheme="minorHAnsi" w:hAnsiTheme="minorHAnsi" w:cstheme="minorHAnsi"/>
          <w:b/>
          <w:sz w:val="26"/>
        </w:rPr>
        <w:t>任务</w:t>
      </w:r>
      <w:r>
        <w:rPr>
          <w:rFonts w:hint="eastAsia" w:asciiTheme="minorHAnsi" w:hAnsiTheme="minorHAnsi" w:cstheme="minorHAnsi"/>
          <w:b/>
          <w:sz w:val="26"/>
        </w:rPr>
        <w:t>二</w:t>
      </w:r>
      <w:r>
        <w:rPr>
          <w:rFonts w:asciiTheme="minorHAnsi" w:hAnsiTheme="minorHAnsi" w:cstheme="minorHAnsi"/>
          <w:b/>
          <w:sz w:val="26"/>
        </w:rPr>
        <w:t>：事件</w:t>
      </w:r>
      <w:r>
        <w:rPr>
          <w:rFonts w:hint="eastAsia" w:asciiTheme="minorHAnsi" w:hAnsiTheme="minorHAnsi" w:cstheme="minorHAnsi"/>
          <w:b/>
          <w:sz w:val="26"/>
        </w:rPr>
        <w:t>相似度计算</w:t>
      </w:r>
    </w:p>
    <w:p>
      <w:pPr>
        <w:pStyle w:val="15"/>
        <w:widowControl/>
        <w:numPr>
          <w:ilvl w:val="0"/>
          <w:numId w:val="1"/>
        </w:numPr>
        <w:spacing w:after="160" w:line="259" w:lineRule="auto"/>
        <w:ind w:firstLineChars="0"/>
        <w:contextualSpacing/>
        <w:jc w:val="left"/>
        <w:rPr>
          <w:rFonts w:cstheme="minorHAnsi"/>
          <w:b/>
        </w:rPr>
      </w:pPr>
      <w:r>
        <w:rPr>
          <w:rFonts w:cstheme="minorHAnsi"/>
          <w:b/>
        </w:rPr>
        <w:t>任务介绍</w:t>
      </w:r>
    </w:p>
    <w:p>
      <w:pPr>
        <w:ind w:firstLine="420"/>
      </w:pPr>
      <w:r>
        <w:t>事件本体是一种以事件类为基本单元的知识表示模型，相比于传统的以“概念”为核心的本体，它可以描述包含事件动作、时间、对象、地点等要素的完整事件信息，可以保留更加丰富的语义内涵，更符合人类认知规律的知识。因此，以事件为知识表示单元的事件本体模型近年来受到学术界的广泛关注，事件本体的应用也逐步被研究人员所重视。基于事件本体的数据集成首先要解决事件本体的映射问题，即事件类与事件类之间的相似度。</w:t>
      </w:r>
    </w:p>
    <w:p>
      <w:pPr>
        <w:ind w:firstLine="420"/>
      </w:pPr>
    </w:p>
    <w:p>
      <w:pPr>
        <w:pStyle w:val="15"/>
        <w:widowControl/>
        <w:numPr>
          <w:ilvl w:val="0"/>
          <w:numId w:val="1"/>
        </w:numPr>
        <w:spacing w:after="160" w:line="259" w:lineRule="auto"/>
        <w:ind w:firstLineChars="0"/>
        <w:contextualSpacing/>
        <w:jc w:val="left"/>
        <w:rPr>
          <w:rFonts w:cstheme="minorHAnsi"/>
          <w:b/>
        </w:rPr>
      </w:pPr>
      <w:r>
        <w:rPr>
          <w:rFonts w:cstheme="minorHAnsi"/>
          <w:b/>
        </w:rPr>
        <w:t>任务定义</w:t>
      </w:r>
    </w:p>
    <w:p>
      <w:pPr>
        <w:ind w:firstLine="420"/>
        <w:rPr>
          <w:rFonts w:cstheme="minorHAnsi"/>
        </w:rPr>
      </w:pPr>
      <w:r>
        <w:rPr>
          <w:rFonts w:hint="eastAsia" w:asciiTheme="minorHAnsi" w:hAnsiTheme="minorHAnsi" w:cstheme="minorHAnsi"/>
        </w:rPr>
        <w:t>根据事件描述和事件要素的相似度衡量两个事件的相似度并将相同的事件聚合到一起。</w:t>
      </w:r>
      <w:r>
        <w:rPr>
          <w:rFonts w:asciiTheme="minorHAnsi" w:hAnsiTheme="minorHAnsi" w:cstheme="minorHAnsi"/>
        </w:rPr>
        <w:t>一个基本思想：如果两个事件对应的事件要素是相似的，那么认为这两个事件也是相似的。换句话说，事件要素的相似度是衡量事件相似的近似指标，对事件的相似度计算应转化为事件要素的相似度计算。</w:t>
      </w:r>
      <w:r>
        <w:rPr>
          <w:rFonts w:hint="eastAsia" w:asciiTheme="minorHAnsi" w:hAnsiTheme="minorHAnsi" w:cstheme="minorHAnsi"/>
        </w:rPr>
        <w:t>这里提到的事件描述（e</w:t>
      </w:r>
      <w:r>
        <w:rPr>
          <w:rFonts w:asciiTheme="minorHAnsi" w:hAnsiTheme="minorHAnsi" w:cstheme="minorHAnsi"/>
        </w:rPr>
        <w:t>vent mention</w:t>
      </w:r>
      <w:r>
        <w:rPr>
          <w:rFonts w:hint="eastAsia" w:asciiTheme="minorHAnsi" w:hAnsiTheme="minorHAnsi" w:cstheme="minorHAnsi"/>
        </w:rPr>
        <w:t>）指谓词性事件短语，</w:t>
      </w:r>
      <w:r>
        <w:rPr>
          <w:rFonts w:cstheme="minorHAnsi"/>
        </w:rPr>
        <w:t>事件</w:t>
      </w:r>
      <w:r>
        <w:rPr>
          <w:rFonts w:hint="eastAsia" w:cstheme="minorHAnsi"/>
        </w:rPr>
        <w:t>要素</w:t>
      </w:r>
      <w:r>
        <w:rPr>
          <w:rFonts w:cstheme="minorHAnsi"/>
        </w:rPr>
        <w:t>可以用</w:t>
      </w:r>
      <w:r>
        <w:rPr>
          <w:rFonts w:hint="eastAsia" w:asciiTheme="minorHAnsi" w:hAnsiTheme="minorHAnsi" w:cstheme="minorHAnsi"/>
        </w:rPr>
        <w:t>七</w:t>
      </w:r>
      <w:r>
        <w:rPr>
          <w:rFonts w:asciiTheme="minorHAnsi" w:hAnsiTheme="minorHAnsi" w:cstheme="minorHAnsi"/>
        </w:rPr>
        <w:t>元组来表示e := &lt;actor, action, object, region, industry, organization, product&gt;</w:t>
      </w:r>
      <w:r>
        <w:rPr>
          <w:rFonts w:hint="eastAsia" w:asciiTheme="minorHAnsi" w:hAnsiTheme="minorHAnsi" w:cstheme="minorHAnsi"/>
        </w:rPr>
        <w:t>，具体定义如下：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125"/>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ind w:firstLine="0" w:firstLineChars="0"/>
              <w:rPr>
                <w:sz w:val="18"/>
                <w:szCs w:val="18"/>
              </w:rPr>
            </w:pPr>
          </w:p>
        </w:tc>
        <w:tc>
          <w:tcPr>
            <w:tcW w:w="1125" w:type="dxa"/>
          </w:tcPr>
          <w:p>
            <w:pPr>
              <w:ind w:firstLine="0" w:firstLineChars="0"/>
              <w:rPr>
                <w:sz w:val="18"/>
                <w:szCs w:val="18"/>
              </w:rPr>
            </w:pPr>
            <w:r>
              <w:rPr>
                <w:rFonts w:hint="eastAsia"/>
                <w:sz w:val="18"/>
                <w:szCs w:val="18"/>
              </w:rPr>
              <w:t>事件要素</w:t>
            </w:r>
          </w:p>
        </w:tc>
        <w:tc>
          <w:tcPr>
            <w:tcW w:w="6146" w:type="dxa"/>
          </w:tcPr>
          <w:p>
            <w:pPr>
              <w:ind w:firstLine="0" w:firstLineChars="0"/>
              <w:rPr>
                <w:sz w:val="18"/>
                <w:szCs w:val="18"/>
              </w:rPr>
            </w:pPr>
            <w:r>
              <w:rPr>
                <w:rFonts w:hint="eastAsia"/>
                <w:sz w:val="18"/>
                <w:szCs w:val="18"/>
              </w:rPr>
              <w:t>事件要素描述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ind w:firstLine="0" w:firstLineChars="0"/>
              <w:rPr>
                <w:sz w:val="18"/>
                <w:szCs w:val="18"/>
              </w:rPr>
            </w:pPr>
            <w:r>
              <w:rPr>
                <w:rFonts w:hint="eastAsia"/>
                <w:sz w:val="18"/>
                <w:szCs w:val="18"/>
              </w:rPr>
              <w:t>C</w:t>
            </w:r>
            <w:r>
              <w:rPr>
                <w:sz w:val="18"/>
                <w:szCs w:val="18"/>
              </w:rPr>
              <w:t>ore-argument</w:t>
            </w:r>
          </w:p>
        </w:tc>
        <w:tc>
          <w:tcPr>
            <w:tcW w:w="1125" w:type="dxa"/>
          </w:tcPr>
          <w:p>
            <w:pPr>
              <w:ind w:firstLine="0" w:firstLineChars="0"/>
              <w:rPr>
                <w:sz w:val="18"/>
                <w:szCs w:val="18"/>
              </w:rPr>
            </w:pPr>
            <w:r>
              <w:rPr>
                <w:rFonts w:hint="eastAsia"/>
                <w:sz w:val="18"/>
                <w:szCs w:val="18"/>
              </w:rPr>
              <w:t>actor</w:t>
            </w:r>
          </w:p>
        </w:tc>
        <w:tc>
          <w:tcPr>
            <w:tcW w:w="6146" w:type="dxa"/>
          </w:tcPr>
          <w:p>
            <w:pPr>
              <w:ind w:firstLine="0" w:firstLineChars="0"/>
              <w:rPr>
                <w:sz w:val="18"/>
                <w:szCs w:val="18"/>
              </w:rPr>
            </w:pPr>
            <w:r>
              <w:rPr>
                <w:sz w:val="18"/>
                <w:szCs w:val="18"/>
              </w:rPr>
              <w:t>施事，指事件动作主体，一个或多个实体构成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rFonts w:hint="eastAsia"/>
                <w:sz w:val="18"/>
                <w:szCs w:val="18"/>
              </w:rPr>
              <w:t>act</w:t>
            </w:r>
            <w:r>
              <w:rPr>
                <w:sz w:val="18"/>
                <w:szCs w:val="18"/>
              </w:rPr>
              <w:t>ion</w:t>
            </w:r>
          </w:p>
        </w:tc>
        <w:tc>
          <w:tcPr>
            <w:tcW w:w="6146" w:type="dxa"/>
          </w:tcPr>
          <w:p>
            <w:pPr>
              <w:ind w:firstLine="0" w:firstLineChars="0"/>
              <w:rPr>
                <w:sz w:val="18"/>
                <w:szCs w:val="18"/>
              </w:rPr>
            </w:pPr>
            <w:r>
              <w:rPr>
                <w:rFonts w:hint="eastAsia"/>
                <w:sz w:val="18"/>
                <w:szCs w:val="18"/>
              </w:rPr>
              <w:t>动作，描述事件行为或状态，多为动词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rFonts w:hint="eastAsia"/>
                <w:sz w:val="18"/>
                <w:szCs w:val="18"/>
              </w:rPr>
              <w:t>o</w:t>
            </w:r>
            <w:r>
              <w:rPr>
                <w:sz w:val="18"/>
                <w:szCs w:val="18"/>
              </w:rPr>
              <w:t>bject</w:t>
            </w:r>
          </w:p>
        </w:tc>
        <w:tc>
          <w:tcPr>
            <w:tcW w:w="6146" w:type="dxa"/>
          </w:tcPr>
          <w:p>
            <w:pPr>
              <w:ind w:firstLine="0" w:firstLineChars="0"/>
              <w:rPr>
                <w:sz w:val="18"/>
                <w:szCs w:val="18"/>
              </w:rPr>
            </w:pPr>
            <w:r>
              <w:rPr>
                <w:rFonts w:hint="eastAsia"/>
                <w:sz w:val="18"/>
                <w:szCs w:val="18"/>
              </w:rPr>
              <w:t>受事，指事件动作客体，一个或多个实体构成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ind w:firstLine="0" w:firstLineChars="0"/>
              <w:rPr>
                <w:sz w:val="18"/>
                <w:szCs w:val="18"/>
              </w:rPr>
            </w:pPr>
            <w:r>
              <w:rPr>
                <w:rFonts w:hint="eastAsia"/>
                <w:sz w:val="18"/>
                <w:szCs w:val="18"/>
              </w:rPr>
              <w:t>Financial</w:t>
            </w:r>
            <w:r>
              <w:rPr>
                <w:sz w:val="18"/>
                <w:szCs w:val="18"/>
              </w:rPr>
              <w:t>-</w:t>
            </w:r>
          </w:p>
          <w:p>
            <w:pPr>
              <w:ind w:firstLine="0" w:firstLineChars="0"/>
              <w:rPr>
                <w:sz w:val="18"/>
                <w:szCs w:val="18"/>
              </w:rPr>
            </w:pPr>
            <w:r>
              <w:rPr>
                <w:sz w:val="18"/>
                <w:szCs w:val="18"/>
              </w:rPr>
              <w:t>Adjuncts</w:t>
            </w:r>
          </w:p>
        </w:tc>
        <w:tc>
          <w:tcPr>
            <w:tcW w:w="1125" w:type="dxa"/>
          </w:tcPr>
          <w:p>
            <w:pPr>
              <w:ind w:firstLine="0" w:firstLineChars="0"/>
              <w:rPr>
                <w:sz w:val="18"/>
                <w:szCs w:val="18"/>
              </w:rPr>
            </w:pPr>
            <w:r>
              <w:rPr>
                <w:sz w:val="18"/>
                <w:szCs w:val="18"/>
              </w:rPr>
              <w:t>region</w:t>
            </w:r>
          </w:p>
        </w:tc>
        <w:tc>
          <w:tcPr>
            <w:tcW w:w="6146" w:type="dxa"/>
          </w:tcPr>
          <w:p>
            <w:pPr>
              <w:ind w:firstLine="0" w:firstLineChars="0"/>
              <w:rPr>
                <w:sz w:val="18"/>
                <w:szCs w:val="18"/>
              </w:rPr>
            </w:pPr>
            <w:r>
              <w:rPr>
                <w:rFonts w:hint="eastAsia"/>
                <w:sz w:val="18"/>
                <w:szCs w:val="18"/>
              </w:rPr>
              <w:t>区域，指事件涉及地点、区域等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sz w:val="18"/>
                <w:szCs w:val="18"/>
              </w:rPr>
              <w:t>industry</w:t>
            </w:r>
          </w:p>
        </w:tc>
        <w:tc>
          <w:tcPr>
            <w:tcW w:w="6146" w:type="dxa"/>
          </w:tcPr>
          <w:p>
            <w:pPr>
              <w:ind w:firstLine="0" w:firstLineChars="0"/>
              <w:rPr>
                <w:sz w:val="18"/>
                <w:szCs w:val="18"/>
              </w:rPr>
            </w:pPr>
            <w:r>
              <w:rPr>
                <w:sz w:val="18"/>
                <w:szCs w:val="18"/>
              </w:rPr>
              <w:t>行业</w:t>
            </w:r>
            <w:r>
              <w:rPr>
                <w:rFonts w:hint="eastAsia"/>
                <w:sz w:val="18"/>
                <w:szCs w:val="18"/>
              </w:rPr>
              <w:t>，指事件涉及的行业</w:t>
            </w:r>
            <w:r>
              <w:rPr>
                <w:sz w:val="18"/>
                <w:szCs w:val="18"/>
              </w:rPr>
              <w:t>/</w:t>
            </w:r>
            <w:r>
              <w:rPr>
                <w:rFonts w:hint="eastAsia"/>
                <w:sz w:val="18"/>
                <w:szCs w:val="18"/>
              </w:rPr>
              <w:t>产业/市场，指生产同类产品或多类集合划分的经济活动类别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sz w:val="18"/>
                <w:szCs w:val="18"/>
              </w:rPr>
              <w:t>organization</w:t>
            </w:r>
          </w:p>
        </w:tc>
        <w:tc>
          <w:tcPr>
            <w:tcW w:w="6146" w:type="dxa"/>
          </w:tcPr>
          <w:p>
            <w:pPr>
              <w:ind w:firstLine="0" w:firstLineChars="0"/>
              <w:rPr>
                <w:sz w:val="18"/>
                <w:szCs w:val="18"/>
              </w:rPr>
            </w:pPr>
            <w:r>
              <w:rPr>
                <w:rFonts w:hint="eastAsia"/>
                <w:sz w:val="18"/>
                <w:szCs w:val="18"/>
              </w:rPr>
              <w:t>机构，指事件涉及机构/公司/企业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ind w:firstLine="0" w:firstLineChars="0"/>
              <w:rPr>
                <w:sz w:val="18"/>
                <w:szCs w:val="18"/>
              </w:rPr>
            </w:pPr>
          </w:p>
        </w:tc>
        <w:tc>
          <w:tcPr>
            <w:tcW w:w="1125" w:type="dxa"/>
          </w:tcPr>
          <w:p>
            <w:pPr>
              <w:ind w:firstLine="0" w:firstLineChars="0"/>
              <w:rPr>
                <w:sz w:val="18"/>
                <w:szCs w:val="18"/>
              </w:rPr>
            </w:pPr>
            <w:r>
              <w:rPr>
                <w:sz w:val="18"/>
                <w:szCs w:val="18"/>
              </w:rPr>
              <w:t>product</w:t>
            </w:r>
          </w:p>
        </w:tc>
        <w:tc>
          <w:tcPr>
            <w:tcW w:w="6146" w:type="dxa"/>
          </w:tcPr>
          <w:p>
            <w:pPr>
              <w:ind w:firstLine="0" w:firstLineChars="0"/>
              <w:rPr>
                <w:sz w:val="18"/>
                <w:szCs w:val="18"/>
              </w:rPr>
            </w:pPr>
            <w:r>
              <w:rPr>
                <w:rFonts w:hint="eastAsia"/>
                <w:sz w:val="18"/>
                <w:szCs w:val="18"/>
              </w:rPr>
              <w:t>产品，指事件涉及产品，通常指经营活动中的具体产品</w:t>
            </w:r>
          </w:p>
        </w:tc>
      </w:tr>
    </w:tbl>
    <w:p>
      <w:pPr>
        <w:ind w:firstLine="420"/>
        <w:rPr>
          <w:rFonts w:asciiTheme="minorHAnsi" w:hAnsiTheme="minorHAnsi" w:cstheme="minorHAnsi"/>
        </w:rPr>
      </w:pPr>
    </w:p>
    <w:p>
      <w:pPr>
        <w:ind w:firstLine="420"/>
        <w:rPr>
          <w:rFonts w:cstheme="minorHAnsi"/>
        </w:rPr>
      </w:pPr>
      <w:r>
        <w:rPr>
          <w:rFonts w:hint="eastAsia" w:cstheme="minorHAnsi"/>
        </w:rPr>
        <w:t>输入：事件A所在文本片段、事件描述、事件要素；事件B所在文本片段、事件描述、事件要素</w:t>
      </w:r>
    </w:p>
    <w:p>
      <w:pPr>
        <w:ind w:firstLine="420"/>
        <w:rPr>
          <w:rFonts w:cstheme="minorHAnsi"/>
        </w:rPr>
      </w:pPr>
      <w:r>
        <w:rPr>
          <w:rFonts w:hint="eastAsia" w:cstheme="minorHAnsi"/>
        </w:rPr>
        <w:t>输出：布尔型变量，0指示事件A与事件B不相同，1指示事件A与事件B相同</w:t>
      </w:r>
    </w:p>
    <w:p>
      <w:pPr>
        <w:ind w:firstLine="420"/>
        <w:rPr>
          <w:rFonts w:cstheme="minorHAnsi"/>
        </w:rPr>
      </w:pPr>
    </w:p>
    <w:p>
      <w:pPr>
        <w:pStyle w:val="15"/>
        <w:widowControl/>
        <w:numPr>
          <w:ilvl w:val="0"/>
          <w:numId w:val="1"/>
        </w:numPr>
        <w:spacing w:after="160" w:line="259" w:lineRule="auto"/>
        <w:ind w:firstLineChars="0"/>
        <w:contextualSpacing/>
        <w:jc w:val="left"/>
        <w:rPr>
          <w:rFonts w:cstheme="minorHAnsi"/>
          <w:b/>
        </w:rPr>
      </w:pPr>
      <w:r>
        <w:rPr>
          <w:rFonts w:cstheme="minorHAnsi"/>
          <w:b/>
        </w:rPr>
        <w:t>数据</w:t>
      </w:r>
      <w:r>
        <w:rPr>
          <w:rFonts w:hint="eastAsia" w:cstheme="minorHAnsi"/>
          <w:b/>
        </w:rPr>
        <w:t>与示例</w:t>
      </w:r>
    </w:p>
    <w:p>
      <w:pPr>
        <w:ind w:firstLine="420"/>
      </w:pPr>
      <w:r>
        <w:rPr>
          <w:rFonts w:hint="eastAsia"/>
          <w:i/>
        </w:rPr>
        <w:t>训练集&amp;验证集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在训练及验证数据</w:t>
      </w:r>
      <w:r>
        <w:rPr>
          <w:color w:val="000000" w:themeColor="text1"/>
          <w14:textFill>
            <w14:solidFill>
              <w14:schemeClr w14:val="tx1"/>
            </w14:solidFill>
          </w14:textFill>
        </w:rPr>
        <w:t>发布阶段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我们会</w:t>
      </w:r>
      <w:r>
        <w:t>发布5k</w:t>
      </w:r>
      <w:r>
        <w:rPr>
          <w:rFonts w:hint="eastAsia"/>
        </w:rPr>
        <w:t>条</w:t>
      </w:r>
      <w:r>
        <w:t>左右的</w:t>
      </w:r>
      <w:r>
        <w:rPr>
          <w:rFonts w:hint="eastAsia"/>
        </w:rPr>
        <w:t>事件对和</w:t>
      </w:r>
      <w:r>
        <w:t>1k</w:t>
      </w:r>
      <w:r>
        <w:rPr>
          <w:rFonts w:hint="eastAsia"/>
        </w:rPr>
        <w:t>条验证集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训练集每行</w:t>
      </w:r>
      <w:r>
        <w:rPr>
          <w:color w:val="000000" w:themeColor="text1"/>
          <w14:textFill>
            <w14:solidFill>
              <w14:schemeClr w14:val="tx1"/>
            </w14:solidFill>
          </w14:textFill>
        </w:rPr>
        <w:t>为一个json格式，</w:t>
      </w:r>
      <w:r>
        <w:rPr>
          <w:rFonts w:hint="eastAsia"/>
          <w:color w:val="000000" w:themeColor="text1"/>
          <w14:textFill>
            <w14:solidFill>
              <w14:schemeClr w14:val="tx1"/>
            </w14:solidFill>
          </w14:textFill>
        </w:rPr>
        <w:t>“text_</w:t>
      </w:r>
      <w:r>
        <w:rPr>
          <w:color w:val="000000" w:themeColor="text1"/>
          <w14:textFill>
            <w14:solidFill>
              <w14:schemeClr w14:val="tx1"/>
            </w14:solidFill>
          </w14:textFill>
        </w:rPr>
        <w:t>id</w:t>
      </w:r>
      <w:r>
        <w:rPr>
          <w:rFonts w:hint="eastAsia"/>
          <w:color w:val="000000" w:themeColor="text1"/>
          <w14:textFill>
            <w14:solidFill>
              <w14:schemeClr w14:val="tx1"/>
            </w14:solidFill>
          </w14:textFill>
        </w:rPr>
        <w:t>”为样本编号，“text”为文本，“</w:t>
      </w:r>
      <w:r>
        <w:rPr>
          <w:color w:val="000000" w:themeColor="text1"/>
          <w14:textFill>
            <w14:solidFill>
              <w14:schemeClr w14:val="tx1"/>
            </w14:solidFill>
          </w14:textFill>
        </w:rPr>
        <w:t>mention</w:t>
      </w:r>
      <w:r>
        <w:rPr>
          <w:rFonts w:hint="eastAsia"/>
          <w:color w:val="000000" w:themeColor="text1"/>
          <w14:textFill>
            <w14:solidFill>
              <w14:schemeClr w14:val="tx1"/>
            </w14:solidFill>
          </w14:textFill>
        </w:rPr>
        <w:t>”为事件文本，“</w:t>
      </w:r>
      <w:r>
        <w:rPr>
          <w:color w:val="000000" w:themeColor="text1"/>
          <w14:textFill>
            <w14:solidFill>
              <w14:schemeClr w14:val="tx1"/>
            </w14:solidFill>
          </w14:textFill>
        </w:rPr>
        <w:t>actor</w:t>
      </w:r>
      <w:r>
        <w:rPr>
          <w:rFonts w:hint="eastAsia"/>
          <w:color w:val="000000" w:themeColor="text1"/>
          <w14:textFill>
            <w14:solidFill>
              <w14:schemeClr w14:val="tx1"/>
            </w14:solidFill>
          </w14:textFill>
        </w:rPr>
        <w:t>”为施事要素，“</w:t>
      </w:r>
      <w:r>
        <w:rPr>
          <w:color w:val="000000" w:themeColor="text1"/>
          <w14:textFill>
            <w14:solidFill>
              <w14:schemeClr w14:val="tx1"/>
            </w14:solidFill>
          </w14:textFill>
        </w:rPr>
        <w:t>action</w:t>
      </w:r>
      <w:r>
        <w:rPr>
          <w:rFonts w:hint="eastAsia"/>
          <w:color w:val="000000" w:themeColor="text1"/>
          <w14:textFill>
            <w14:solidFill>
              <w14:schemeClr w14:val="tx1"/>
            </w14:solidFill>
          </w14:textFill>
        </w:rPr>
        <w:t>”为动作，“</w:t>
      </w:r>
      <w:r>
        <w:rPr>
          <w:color w:val="000000" w:themeColor="text1"/>
          <w14:textFill>
            <w14:solidFill>
              <w14:schemeClr w14:val="tx1"/>
            </w14:solidFill>
          </w14:textFill>
        </w:rPr>
        <w:t>object</w:t>
      </w:r>
      <w:r>
        <w:rPr>
          <w:rFonts w:hint="eastAsia"/>
          <w:color w:val="000000" w:themeColor="text1"/>
          <w14:textFill>
            <w14:solidFill>
              <w14:schemeClr w14:val="tx1"/>
            </w14:solidFill>
          </w14:textFill>
        </w:rPr>
        <w:t>”为受事，“</w:t>
      </w:r>
      <w:r>
        <w:rPr>
          <w:color w:val="000000" w:themeColor="text1"/>
          <w14:textFill>
            <w14:solidFill>
              <w14:schemeClr w14:val="tx1"/>
            </w14:solidFill>
          </w14:textFill>
        </w:rPr>
        <w:t>region</w:t>
      </w:r>
      <w:r>
        <w:rPr>
          <w:rFonts w:hint="eastAsia"/>
          <w:color w:val="000000" w:themeColor="text1"/>
          <w14:textFill>
            <w14:solidFill>
              <w14:schemeClr w14:val="tx1"/>
            </w14:solidFill>
          </w14:textFill>
        </w:rPr>
        <w:t>”为涉及区域，“</w:t>
      </w:r>
      <w:r>
        <w:rPr>
          <w:color w:val="000000" w:themeColor="text1"/>
          <w14:textFill>
            <w14:solidFill>
              <w14:schemeClr w14:val="tx1"/>
            </w14:solidFill>
          </w14:textFill>
        </w:rPr>
        <w:t>industry</w:t>
      </w:r>
      <w:r>
        <w:rPr>
          <w:rFonts w:hint="eastAsia"/>
          <w:color w:val="000000" w:themeColor="text1"/>
          <w14:textFill>
            <w14:solidFill>
              <w14:schemeClr w14:val="tx1"/>
            </w14:solidFill>
          </w14:textFill>
        </w:rPr>
        <w:t>”为涉及行业，“</w:t>
      </w:r>
      <w:r>
        <w:rPr>
          <w:color w:val="000000" w:themeColor="text1"/>
          <w14:textFill>
            <w14:solidFill>
              <w14:schemeClr w14:val="tx1"/>
            </w14:solidFill>
          </w14:textFill>
        </w:rPr>
        <w:t>organization</w:t>
      </w:r>
      <w:r>
        <w:rPr>
          <w:rFonts w:hint="eastAsia"/>
          <w:color w:val="000000" w:themeColor="text1"/>
          <w14:textFill>
            <w14:solidFill>
              <w14:schemeClr w14:val="tx1"/>
            </w14:solidFill>
          </w14:textFill>
        </w:rPr>
        <w:t>”为涉及机构，“</w:t>
      </w:r>
      <w:r>
        <w:rPr>
          <w:color w:val="000000" w:themeColor="text1"/>
          <w14:textFill>
            <w14:solidFill>
              <w14:schemeClr w14:val="tx1"/>
            </w14:solidFill>
          </w14:textFill>
        </w:rPr>
        <w:t>product</w:t>
      </w:r>
      <w:r>
        <w:rPr>
          <w:rFonts w:hint="eastAsia"/>
          <w:color w:val="000000" w:themeColor="text1"/>
          <w14:textFill>
            <w14:solidFill>
              <w14:schemeClr w14:val="tx1"/>
            </w14:solidFill>
          </w14:textFill>
        </w:rPr>
        <w:t>”为提及产品。</w:t>
      </w:r>
    </w:p>
    <w:p>
      <w:pPr>
        <w:ind w:firstLine="0" w:firstLineChars="0"/>
        <w:rPr>
          <w:rFonts w:cstheme="minorHAnsi"/>
          <w:b/>
        </w:rPr>
      </w:pPr>
      <w:r>
        <w:rPr>
          <w:rFonts w:hint="eastAsia"/>
          <w:color w:val="000000" w:themeColor="text1"/>
          <w14:textFill>
            <w14:solidFill>
              <w14:schemeClr w14:val="tx1"/>
            </w14:solidFill>
          </w14:textFill>
        </w:rPr>
        <w:t>下例展示三个事件的示例。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650"/>
        <w:gridCol w:w="2700"/>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cstheme="minorHAnsi"/>
              </w:rPr>
            </w:pPr>
            <w:r>
              <w:rPr>
                <w:rFonts w:hint="eastAsia" w:cstheme="minorHAnsi"/>
              </w:rPr>
              <w:t>事件要素</w:t>
            </w:r>
          </w:p>
        </w:tc>
        <w:tc>
          <w:tcPr>
            <w:tcW w:w="2650" w:type="dxa"/>
          </w:tcPr>
          <w:p>
            <w:pPr>
              <w:ind w:firstLine="440"/>
              <w:jc w:val="center"/>
              <w:rPr>
                <w:rFonts w:cstheme="minorHAnsi"/>
              </w:rPr>
            </w:pPr>
            <m:oMathPara>
              <m:oMath>
                <m:sSub>
                  <m:sSubPr>
                    <m:ctrlPr>
                      <w:rPr>
                        <w:rFonts w:ascii="Cambria Math" w:hAnsi="Cambria Math" w:eastAsiaTheme="minorEastAsia" w:cstheme="minorHAnsi"/>
                        <w:kern w:val="0"/>
                        <w:sz w:val="22"/>
                      </w:rPr>
                    </m:ctrlPr>
                  </m:sSubPr>
                  <m:e>
                    <m:r>
                      <m:rPr/>
                      <w:rPr>
                        <w:rFonts w:ascii="Cambria Math" w:hAnsi="Cambria Math" w:cstheme="minorHAnsi"/>
                      </w:rPr>
                      <m:t>e</m:t>
                    </m:r>
                    <m:ctrlPr>
                      <w:rPr>
                        <w:rFonts w:ascii="Cambria Math" w:hAnsi="Cambria Math" w:eastAsiaTheme="minorEastAsia" w:cstheme="minorHAnsi"/>
                        <w:kern w:val="0"/>
                        <w:sz w:val="22"/>
                      </w:rPr>
                    </m:ctrlPr>
                  </m:e>
                  <m:sub>
                    <m:r>
                      <m:rPr/>
                      <w:rPr>
                        <w:rFonts w:ascii="Cambria Math" w:hAnsi="Cambria Math" w:cstheme="minorHAnsi"/>
                      </w:rPr>
                      <m:t>1</m:t>
                    </m:r>
                    <m:ctrlPr>
                      <w:rPr>
                        <w:rFonts w:ascii="Cambria Math" w:hAnsi="Cambria Math" w:eastAsiaTheme="minorEastAsia" w:cstheme="minorHAnsi"/>
                        <w:kern w:val="0"/>
                        <w:sz w:val="22"/>
                      </w:rPr>
                    </m:ctrlPr>
                  </m:sub>
                </m:sSub>
              </m:oMath>
            </m:oMathPara>
          </w:p>
        </w:tc>
        <w:tc>
          <w:tcPr>
            <w:tcW w:w="2700" w:type="dxa"/>
          </w:tcPr>
          <w:p>
            <w:pPr>
              <w:ind w:firstLine="440"/>
              <w:jc w:val="center"/>
              <w:rPr>
                <w:rFonts w:cstheme="minorHAnsi"/>
              </w:rPr>
            </w:pPr>
            <m:oMathPara>
              <m:oMath>
                <m:sSub>
                  <m:sSubPr>
                    <m:ctrlPr>
                      <w:rPr>
                        <w:rFonts w:ascii="Cambria Math" w:hAnsi="Cambria Math" w:eastAsiaTheme="minorEastAsia" w:cstheme="minorHAnsi"/>
                        <w:kern w:val="0"/>
                        <w:sz w:val="22"/>
                      </w:rPr>
                    </m:ctrlPr>
                  </m:sSubPr>
                  <m:e>
                    <m:r>
                      <m:rPr/>
                      <w:rPr>
                        <w:rFonts w:ascii="Cambria Math" w:hAnsi="Cambria Math" w:cstheme="minorHAnsi"/>
                      </w:rPr>
                      <m:t>e</m:t>
                    </m:r>
                    <m:ctrlPr>
                      <w:rPr>
                        <w:rFonts w:ascii="Cambria Math" w:hAnsi="Cambria Math" w:eastAsiaTheme="minorEastAsia" w:cstheme="minorHAnsi"/>
                        <w:kern w:val="0"/>
                        <w:sz w:val="22"/>
                      </w:rPr>
                    </m:ctrlPr>
                  </m:e>
                  <m:sub>
                    <m:r>
                      <m:rPr/>
                      <w:rPr>
                        <w:rFonts w:ascii="Cambria Math" w:hAnsi="Cambria Math" w:cstheme="minorHAnsi"/>
                      </w:rPr>
                      <m:t>2</m:t>
                    </m:r>
                    <m:ctrlPr>
                      <w:rPr>
                        <w:rFonts w:ascii="Cambria Math" w:hAnsi="Cambria Math" w:eastAsiaTheme="minorEastAsia" w:cstheme="minorHAnsi"/>
                        <w:kern w:val="0"/>
                        <w:sz w:val="22"/>
                      </w:rPr>
                    </m:ctrlPr>
                  </m:sub>
                </m:sSub>
              </m:oMath>
            </m:oMathPara>
          </w:p>
        </w:tc>
        <w:tc>
          <w:tcPr>
            <w:tcW w:w="2001" w:type="dxa"/>
          </w:tcPr>
          <w:p>
            <w:pPr>
              <w:ind w:firstLine="440"/>
              <w:jc w:val="center"/>
              <w:rPr>
                <w:rFonts w:ascii="Calibri" w:hAnsi="Calibri" w:eastAsia="等线" w:cs="Calibri"/>
              </w:rPr>
            </w:pPr>
            <m:oMathPara>
              <m:oMath>
                <m:sSub>
                  <m:sSubPr>
                    <m:ctrlPr>
                      <w:rPr>
                        <w:rFonts w:ascii="Cambria Math" w:hAnsi="Cambria Math" w:eastAsiaTheme="minorEastAsia" w:cstheme="minorHAnsi"/>
                        <w:kern w:val="0"/>
                        <w:sz w:val="22"/>
                      </w:rPr>
                    </m:ctrlPr>
                  </m:sSubPr>
                  <m:e>
                    <m:r>
                      <m:rPr/>
                      <w:rPr>
                        <w:rFonts w:ascii="Cambria Math" w:hAnsi="Cambria Math" w:cstheme="minorHAnsi"/>
                      </w:rPr>
                      <m:t>e</m:t>
                    </m:r>
                    <m:ctrlPr>
                      <w:rPr>
                        <w:rFonts w:ascii="Cambria Math" w:hAnsi="Cambria Math" w:eastAsiaTheme="minorEastAsia" w:cstheme="minorHAnsi"/>
                        <w:kern w:val="0"/>
                        <w:sz w:val="22"/>
                      </w:rPr>
                    </m:ctrlPr>
                  </m:e>
                  <m:sub>
                    <m:r>
                      <m:rPr/>
                      <w:rPr>
                        <w:rFonts w:ascii="Cambria Math" w:hAnsi="Cambria Math" w:cstheme="minorHAnsi"/>
                        <w:kern w:val="0"/>
                        <w:sz w:val="22"/>
                      </w:rPr>
                      <m:t>3</m:t>
                    </m:r>
                    <m:ctrlPr>
                      <w:rPr>
                        <w:rFonts w:ascii="Cambria Math" w:hAnsi="Cambria Math" w:eastAsiaTheme="minorEastAsia" w:cstheme="minorHAnsi"/>
                        <w:kern w:val="0"/>
                        <w:sz w:val="22"/>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cstheme="minorHAnsi"/>
              </w:rPr>
            </w:pPr>
            <w:r>
              <w:rPr>
                <w:rFonts w:cstheme="minorHAnsi"/>
              </w:rPr>
              <w:t>T</w:t>
            </w:r>
            <w:r>
              <w:rPr>
                <w:rFonts w:hint="eastAsia" w:cstheme="minorHAnsi"/>
              </w:rPr>
              <w:t>ext</w:t>
            </w:r>
          </w:p>
        </w:tc>
        <w:tc>
          <w:tcPr>
            <w:tcW w:w="2650" w:type="dxa"/>
          </w:tcPr>
          <w:p>
            <w:pPr>
              <w:ind w:firstLine="0" w:firstLineChars="0"/>
              <w:rPr>
                <w:rFonts w:cstheme="minorHAnsi"/>
                <w:sz w:val="19"/>
              </w:rPr>
            </w:pPr>
            <w:r>
              <w:rPr>
                <w:rFonts w:hint="eastAsia"/>
                <w:sz w:val="19"/>
              </w:rPr>
              <w:t>恒大地产</w:t>
            </w:r>
            <w:r>
              <w:rPr>
                <w:sz w:val="19"/>
              </w:rPr>
              <w:t>2012年拟裁员30%</w:t>
            </w:r>
            <w:r>
              <w:rPr>
                <w:rFonts w:hint="eastAsia"/>
                <w:sz w:val="19"/>
              </w:rPr>
              <w:t>：</w:t>
            </w:r>
            <w:r>
              <w:rPr>
                <w:sz w:val="19"/>
              </w:rPr>
              <w:t>1月4日，</w:t>
            </w:r>
            <w:r>
              <w:rPr>
                <w:b/>
                <w:sz w:val="19"/>
              </w:rPr>
              <w:t>恒大地产</w:t>
            </w:r>
            <w:r>
              <w:rPr>
                <w:sz w:val="19"/>
              </w:rPr>
              <w:t>（3333.HK）的一位副总裁向记者确认，公司内部发文，2012年将裁员30%。</w:t>
            </w:r>
            <w:r>
              <w:rPr>
                <w:rFonts w:hint="eastAsia"/>
                <w:sz w:val="19"/>
              </w:rPr>
              <w:t>知情人士透露，按步骤初期只裁</w:t>
            </w:r>
            <w:r>
              <w:rPr>
                <w:sz w:val="19"/>
              </w:rPr>
              <w:t>10%，因为2009年裁员的时候，矛盾冲突比较激烈。</w:t>
            </w:r>
            <w:r>
              <w:rPr>
                <w:rFonts w:hint="eastAsia"/>
                <w:sz w:val="19"/>
              </w:rPr>
              <w:t>该副总称</w:t>
            </w:r>
            <w:r>
              <w:rPr>
                <w:rFonts w:hint="eastAsia"/>
                <w:b/>
                <w:sz w:val="19"/>
              </w:rPr>
              <w:t>裁员</w:t>
            </w:r>
            <w:r>
              <w:rPr>
                <w:rFonts w:hint="eastAsia"/>
                <w:sz w:val="19"/>
              </w:rPr>
              <w:t>的</w:t>
            </w:r>
            <w:r>
              <w:rPr>
                <w:rFonts w:hint="eastAsia"/>
                <w:b/>
                <w:sz w:val="19"/>
              </w:rPr>
              <w:t>原因</w:t>
            </w:r>
            <w:r>
              <w:rPr>
                <w:rFonts w:hint="eastAsia"/>
                <w:sz w:val="19"/>
              </w:rPr>
              <w:t>主要是</w:t>
            </w:r>
            <w:r>
              <w:rPr>
                <w:rFonts w:hint="eastAsia"/>
                <w:b/>
                <w:sz w:val="19"/>
              </w:rPr>
              <w:t>项目销售问题</w:t>
            </w:r>
            <w:r>
              <w:rPr>
                <w:rFonts w:hint="eastAsia"/>
                <w:sz w:val="19"/>
              </w:rPr>
              <w:t>。</w:t>
            </w:r>
          </w:p>
        </w:tc>
        <w:tc>
          <w:tcPr>
            <w:tcW w:w="2700" w:type="dxa"/>
          </w:tcPr>
          <w:p>
            <w:pPr>
              <w:ind w:firstLine="0" w:firstLineChars="0"/>
              <w:rPr>
                <w:sz w:val="19"/>
              </w:rPr>
            </w:pPr>
            <w:r>
              <w:rPr>
                <w:rFonts w:hint="eastAsia"/>
                <w:sz w:val="19"/>
              </w:rPr>
              <w:t>恒大地产</w:t>
            </w:r>
            <w:r>
              <w:rPr>
                <w:sz w:val="19"/>
              </w:rPr>
              <w:t>2012年拟裁员30%</w:t>
            </w:r>
            <w:r>
              <w:rPr>
                <w:rFonts w:hint="eastAsia"/>
                <w:sz w:val="19"/>
              </w:rPr>
              <w:t>：</w:t>
            </w:r>
            <w:r>
              <w:rPr>
                <w:sz w:val="19"/>
              </w:rPr>
              <w:t>1月4日，恒大地产（3333.HK）的一位副总裁向记者确认，公司内部发文，2012年将裁员30%。</w:t>
            </w:r>
            <w:r>
              <w:rPr>
                <w:rFonts w:hint="eastAsia"/>
                <w:sz w:val="19"/>
              </w:rPr>
              <w:t>知情人士透露，按步骤初期只裁</w:t>
            </w:r>
            <w:r>
              <w:rPr>
                <w:sz w:val="19"/>
              </w:rPr>
              <w:t>10%，因为2009年裁员的时候，矛盾冲突比较激烈。</w:t>
            </w:r>
            <w:r>
              <w:rPr>
                <w:rFonts w:hint="eastAsia"/>
                <w:sz w:val="19"/>
              </w:rPr>
              <w:t>该副总称裁员的原因主要是项目销售问题。</w:t>
            </w:r>
          </w:p>
        </w:tc>
        <w:tc>
          <w:tcPr>
            <w:tcW w:w="2001" w:type="dxa"/>
          </w:tcPr>
          <w:p>
            <w:pPr>
              <w:ind w:firstLine="0" w:firstLineChars="0"/>
              <w:rPr>
                <w:sz w:val="19"/>
              </w:rPr>
            </w:pPr>
            <w:r>
              <w:rPr>
                <w:sz w:val="19"/>
              </w:rPr>
              <w:t>从2021年9月份开始，恒大全国各地项目接连停工率，交楼量不足1万套导致恒大的销量大幅下降；每天都有商票逾期，债券经被停止融资融业务，裁员60%</w:t>
            </w:r>
            <w:r>
              <w:rPr>
                <w:rFonts w:hint="eastAsia"/>
                <w:sz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cstheme="minorHAnsi"/>
              </w:rPr>
            </w:pPr>
            <w:r>
              <w:rPr>
                <w:rFonts w:cstheme="minorHAnsi"/>
              </w:rPr>
              <w:t>Event mention</w:t>
            </w:r>
          </w:p>
        </w:tc>
        <w:tc>
          <w:tcPr>
            <w:tcW w:w="2650" w:type="dxa"/>
          </w:tcPr>
          <w:p>
            <w:pPr>
              <w:ind w:firstLine="0" w:firstLineChars="0"/>
              <w:rPr>
                <w:rFonts w:cstheme="minorHAnsi"/>
              </w:rPr>
            </w:pPr>
            <w:r>
              <w:rPr>
                <w:rFonts w:hint="eastAsia"/>
              </w:rPr>
              <w:t>项目销售问题</w:t>
            </w:r>
          </w:p>
        </w:tc>
        <w:tc>
          <w:tcPr>
            <w:tcW w:w="2700" w:type="dxa"/>
          </w:tcPr>
          <w:p>
            <w:pPr>
              <w:ind w:firstLine="0" w:firstLineChars="0"/>
              <w:rPr>
                <w:rFonts w:cstheme="minorHAnsi"/>
              </w:rPr>
            </w:pPr>
            <w:r>
              <w:rPr>
                <w:rFonts w:hint="eastAsia"/>
              </w:rPr>
              <w:t>裁员</w:t>
            </w:r>
          </w:p>
        </w:tc>
        <w:tc>
          <w:tcPr>
            <w:tcW w:w="2001" w:type="dxa"/>
          </w:tcPr>
          <w:p>
            <w:pPr>
              <w:ind w:firstLine="0" w:firstLineChars="0"/>
            </w:pPr>
            <w:r>
              <w:t>恒大的销量大幅下降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cstheme="minorHAnsi"/>
              </w:rPr>
            </w:pPr>
            <w:r>
              <w:rPr>
                <w:rFonts w:hint="eastAsia" w:cstheme="minorHAnsi"/>
              </w:rPr>
              <w:t>actor</w:t>
            </w:r>
          </w:p>
        </w:tc>
        <w:tc>
          <w:tcPr>
            <w:tcW w:w="2650" w:type="dxa"/>
          </w:tcPr>
          <w:p>
            <w:pPr>
              <w:ind w:firstLine="0" w:firstLineChars="0"/>
              <w:rPr>
                <w:rFonts w:cstheme="minorHAnsi"/>
              </w:rPr>
            </w:pPr>
            <w:r>
              <w:rPr>
                <w:rFonts w:hint="eastAsia"/>
              </w:rPr>
              <w:t>项目</w:t>
            </w:r>
          </w:p>
        </w:tc>
        <w:tc>
          <w:tcPr>
            <w:tcW w:w="2700" w:type="dxa"/>
          </w:tcPr>
          <w:p>
            <w:pPr>
              <w:ind w:firstLine="0" w:firstLineChars="0"/>
              <w:rPr>
                <w:rFonts w:cstheme="minorHAnsi"/>
              </w:rPr>
            </w:pPr>
            <w:r>
              <w:rPr>
                <w:rFonts w:hint="eastAsia"/>
              </w:rPr>
              <w:t>恒大地产</w:t>
            </w:r>
          </w:p>
        </w:tc>
        <w:tc>
          <w:tcPr>
            <w:tcW w:w="2001" w:type="dxa"/>
          </w:tcPr>
          <w:p>
            <w:pPr>
              <w:ind w:firstLine="0" w:firstLineChars="0"/>
            </w:pPr>
            <w:r>
              <w:t>恒大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0" w:type="auto"/>
          </w:tcPr>
          <w:p>
            <w:pPr>
              <w:ind w:firstLine="0" w:firstLineChars="0"/>
              <w:rPr>
                <w:rFonts w:cstheme="minorHAnsi"/>
              </w:rPr>
            </w:pPr>
            <w:r>
              <w:rPr>
                <w:rFonts w:hint="eastAsia" w:cstheme="minorHAnsi"/>
              </w:rPr>
              <w:t>act</w:t>
            </w:r>
            <w:r>
              <w:rPr>
                <w:rFonts w:cstheme="minorHAnsi"/>
              </w:rPr>
              <w:t>ion</w:t>
            </w:r>
          </w:p>
        </w:tc>
        <w:tc>
          <w:tcPr>
            <w:tcW w:w="2650" w:type="dxa"/>
          </w:tcPr>
          <w:p>
            <w:pPr>
              <w:ind w:firstLine="0" w:firstLineChars="0"/>
              <w:rPr>
                <w:rFonts w:cstheme="minorHAnsi"/>
              </w:rPr>
            </w:pPr>
            <w:r>
              <w:rPr>
                <w:rFonts w:hint="eastAsia"/>
              </w:rPr>
              <w:t>销售问题</w:t>
            </w:r>
          </w:p>
        </w:tc>
        <w:tc>
          <w:tcPr>
            <w:tcW w:w="2700" w:type="dxa"/>
          </w:tcPr>
          <w:p>
            <w:pPr>
              <w:ind w:firstLine="0" w:firstLineChars="0"/>
              <w:rPr>
                <w:rFonts w:cstheme="minorHAnsi"/>
              </w:rPr>
            </w:pPr>
            <w:r>
              <w:rPr>
                <w:rFonts w:hint="eastAsia"/>
              </w:rPr>
              <w:t>裁员</w:t>
            </w:r>
          </w:p>
        </w:tc>
        <w:tc>
          <w:tcPr>
            <w:tcW w:w="2001" w:type="dxa"/>
          </w:tcPr>
          <w:p>
            <w:pPr>
              <w:ind w:firstLine="0" w:firstLineChars="0"/>
            </w:pPr>
            <w:r>
              <w:rPr>
                <w:rFonts w:hint="eastAsia"/>
              </w:rPr>
              <w:t>销量下降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cstheme="minorHAnsi"/>
              </w:rPr>
            </w:pPr>
            <w:r>
              <w:rPr>
                <w:rFonts w:hint="eastAsia" w:cstheme="minorHAnsi"/>
              </w:rPr>
              <w:t>o</w:t>
            </w:r>
            <w:r>
              <w:rPr>
                <w:rFonts w:cstheme="minorHAnsi"/>
              </w:rPr>
              <w:t>bject</w:t>
            </w:r>
          </w:p>
        </w:tc>
        <w:tc>
          <w:tcPr>
            <w:tcW w:w="2650" w:type="dxa"/>
          </w:tcPr>
          <w:p>
            <w:pPr>
              <w:ind w:firstLine="0" w:firstLineChars="0"/>
              <w:rPr>
                <w:rFonts w:cstheme="minorHAnsi"/>
              </w:rPr>
            </w:pPr>
            <w:r>
              <w:rPr>
                <w:rFonts w:hint="eastAsia" w:cstheme="minorHAnsi"/>
              </w:rPr>
              <w:t>--</w:t>
            </w:r>
          </w:p>
        </w:tc>
        <w:tc>
          <w:tcPr>
            <w:tcW w:w="2700" w:type="dxa"/>
          </w:tcPr>
          <w:p>
            <w:pPr>
              <w:ind w:firstLine="0" w:firstLineChars="0"/>
              <w:rPr>
                <w:rFonts w:cstheme="minorHAnsi"/>
              </w:rPr>
            </w:pPr>
            <w:r>
              <w:rPr>
                <w:rFonts w:cstheme="minorHAnsi"/>
              </w:rPr>
              <w:t>--</w:t>
            </w:r>
          </w:p>
        </w:tc>
        <w:tc>
          <w:tcPr>
            <w:tcW w:w="2001" w:type="dxa"/>
          </w:tcPr>
          <w:p>
            <w:pPr>
              <w:ind w:firstLine="0" w:firstLineChars="0"/>
              <w:rPr>
                <w:rFonts w:cstheme="minorHAnsi"/>
              </w:rPr>
            </w:pPr>
            <w:r>
              <w:rPr>
                <w:rFonts w:cs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cstheme="minorHAnsi"/>
              </w:rPr>
            </w:pPr>
            <w:r>
              <w:rPr>
                <w:rFonts w:cstheme="minorHAnsi"/>
              </w:rPr>
              <w:t>region</w:t>
            </w:r>
          </w:p>
        </w:tc>
        <w:tc>
          <w:tcPr>
            <w:tcW w:w="2650" w:type="dxa"/>
          </w:tcPr>
          <w:p>
            <w:pPr>
              <w:ind w:firstLine="0" w:firstLineChars="0"/>
              <w:rPr>
                <w:rFonts w:cstheme="minorHAnsi"/>
              </w:rPr>
            </w:pPr>
            <w:r>
              <w:rPr>
                <w:rFonts w:hint="eastAsia" w:cstheme="minorHAnsi"/>
              </w:rPr>
              <w:t>-</w:t>
            </w:r>
            <w:r>
              <w:rPr>
                <w:rFonts w:cstheme="minorHAnsi"/>
              </w:rPr>
              <w:t>-</w:t>
            </w:r>
          </w:p>
        </w:tc>
        <w:tc>
          <w:tcPr>
            <w:tcW w:w="2700" w:type="dxa"/>
          </w:tcPr>
          <w:p>
            <w:pPr>
              <w:ind w:firstLine="0" w:firstLineChars="0"/>
              <w:rPr>
                <w:rFonts w:cstheme="minorHAnsi"/>
              </w:rPr>
            </w:pPr>
            <w:r>
              <w:rPr>
                <w:rFonts w:cstheme="minorHAnsi"/>
              </w:rPr>
              <w:t>--</w:t>
            </w:r>
          </w:p>
        </w:tc>
        <w:tc>
          <w:tcPr>
            <w:tcW w:w="2001" w:type="dxa"/>
          </w:tcPr>
          <w:p>
            <w:pPr>
              <w:ind w:firstLine="0" w:firstLineChars="0"/>
              <w:rPr>
                <w:rFonts w:cstheme="minorHAnsi"/>
              </w:rPr>
            </w:pPr>
            <w:r>
              <w:rPr>
                <w:rFonts w:hint="eastAsia" w:cstheme="minorHAnsi"/>
              </w:rPr>
              <w:t>全国各地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cstheme="minorHAnsi"/>
              </w:rPr>
            </w:pPr>
            <w:r>
              <w:rPr>
                <w:rFonts w:cstheme="minorHAnsi"/>
              </w:rPr>
              <w:t>industry</w:t>
            </w:r>
          </w:p>
        </w:tc>
        <w:tc>
          <w:tcPr>
            <w:tcW w:w="2650" w:type="dxa"/>
          </w:tcPr>
          <w:p>
            <w:pPr>
              <w:ind w:firstLine="0" w:firstLineChars="0"/>
              <w:rPr>
                <w:rFonts w:cstheme="minorHAnsi"/>
              </w:rPr>
            </w:pPr>
            <w:r>
              <w:rPr>
                <w:rFonts w:hint="eastAsia"/>
              </w:rPr>
              <w:t>地产</w:t>
            </w:r>
          </w:p>
        </w:tc>
        <w:tc>
          <w:tcPr>
            <w:tcW w:w="2700" w:type="dxa"/>
          </w:tcPr>
          <w:p>
            <w:pPr>
              <w:ind w:firstLine="0" w:firstLineChars="0"/>
              <w:rPr>
                <w:rFonts w:cstheme="minorHAnsi"/>
              </w:rPr>
            </w:pPr>
            <w:r>
              <w:rPr>
                <w:rFonts w:hint="eastAsia" w:cstheme="minorHAnsi"/>
              </w:rPr>
              <w:t>地产</w:t>
            </w:r>
          </w:p>
        </w:tc>
        <w:tc>
          <w:tcPr>
            <w:tcW w:w="2001" w:type="dxa"/>
          </w:tcPr>
          <w:p>
            <w:pPr>
              <w:ind w:firstLine="0" w:firstLineChars="0"/>
              <w:rPr>
                <w:rFonts w:cstheme="minorHAnsi"/>
              </w:rPr>
            </w:pPr>
            <w:r>
              <w:rPr>
                <w:rFonts w:hint="eastAsia" w:cstheme="minorHAnsi"/>
              </w:rPr>
              <w:t>-</w:t>
            </w:r>
            <w:r>
              <w:rPr>
                <w:rFonts w:cs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cstheme="minorHAnsi"/>
              </w:rPr>
            </w:pPr>
            <w:r>
              <w:rPr>
                <w:rFonts w:cstheme="minorHAnsi"/>
              </w:rPr>
              <w:t>Organ.</w:t>
            </w:r>
          </w:p>
        </w:tc>
        <w:tc>
          <w:tcPr>
            <w:tcW w:w="2650" w:type="dxa"/>
          </w:tcPr>
          <w:p>
            <w:pPr>
              <w:ind w:firstLine="0" w:firstLineChars="0"/>
              <w:rPr>
                <w:rFonts w:cstheme="minorHAnsi"/>
              </w:rPr>
            </w:pPr>
            <w:r>
              <w:rPr>
                <w:rFonts w:hint="eastAsia"/>
              </w:rPr>
              <w:t>恒大地产</w:t>
            </w:r>
          </w:p>
        </w:tc>
        <w:tc>
          <w:tcPr>
            <w:tcW w:w="2700" w:type="dxa"/>
          </w:tcPr>
          <w:p>
            <w:pPr>
              <w:ind w:firstLine="0" w:firstLineChars="0"/>
              <w:rPr>
                <w:rFonts w:cstheme="minorHAnsi"/>
              </w:rPr>
            </w:pPr>
            <w:r>
              <w:rPr>
                <w:rFonts w:hint="eastAsia"/>
              </w:rPr>
              <w:t>恒大地产</w:t>
            </w:r>
          </w:p>
        </w:tc>
        <w:tc>
          <w:tcPr>
            <w:tcW w:w="2001" w:type="dxa"/>
          </w:tcPr>
          <w:p>
            <w:pPr>
              <w:ind w:firstLine="0" w:firstLineChars="0"/>
            </w:pPr>
            <w:r>
              <w:t>恒大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cstheme="minorHAnsi"/>
              </w:rPr>
            </w:pPr>
            <w:r>
              <w:rPr>
                <w:rFonts w:cstheme="minorHAnsi"/>
              </w:rPr>
              <w:t>Product</w:t>
            </w:r>
          </w:p>
        </w:tc>
        <w:tc>
          <w:tcPr>
            <w:tcW w:w="2650" w:type="dxa"/>
          </w:tcPr>
          <w:p>
            <w:pPr>
              <w:ind w:firstLine="0" w:firstLineChars="0"/>
              <w:rPr>
                <w:rFonts w:cstheme="minorHAnsi"/>
              </w:rPr>
            </w:pPr>
            <w:r>
              <w:rPr>
                <w:rFonts w:hint="eastAsia" w:cstheme="minorHAnsi"/>
              </w:rPr>
              <w:t>-</w:t>
            </w:r>
            <w:r>
              <w:rPr>
                <w:rFonts w:cstheme="minorHAnsi"/>
              </w:rPr>
              <w:t>-</w:t>
            </w:r>
          </w:p>
        </w:tc>
        <w:tc>
          <w:tcPr>
            <w:tcW w:w="2700" w:type="dxa"/>
          </w:tcPr>
          <w:p>
            <w:pPr>
              <w:ind w:firstLine="0" w:firstLineChars="0"/>
              <w:rPr>
                <w:rFonts w:cstheme="minorHAnsi"/>
              </w:rPr>
            </w:pPr>
            <w:r>
              <w:rPr>
                <w:rFonts w:cstheme="minorHAnsi"/>
              </w:rPr>
              <w:t>--</w:t>
            </w:r>
          </w:p>
        </w:tc>
        <w:tc>
          <w:tcPr>
            <w:tcW w:w="2001" w:type="dxa"/>
          </w:tcPr>
          <w:p>
            <w:pPr>
              <w:ind w:firstLine="0" w:firstLineChars="0"/>
              <w:rPr>
                <w:rFonts w:cstheme="minorHAnsi"/>
              </w:rPr>
            </w:pPr>
            <w:r>
              <w:rPr>
                <w:rFonts w:cstheme="minorHAnsi"/>
              </w:rPr>
              <w:t>--</w:t>
            </w:r>
          </w:p>
        </w:tc>
      </w:tr>
    </w:tbl>
    <w:p>
      <w:pPr>
        <w:ind w:firstLine="420"/>
        <w:rPr>
          <w:rFonts w:cstheme="minorHAnsi"/>
        </w:rPr>
      </w:pPr>
    </w:p>
    <w:p>
      <w:pPr>
        <w:ind w:firstLine="420"/>
        <w:rPr>
          <w:rFonts w:cstheme="minorHAnsi"/>
          <w:i/>
        </w:rPr>
      </w:pPr>
      <w:r>
        <w:rPr>
          <w:rFonts w:hint="eastAsia" w:cstheme="minorHAnsi"/>
          <w:i/>
        </w:rPr>
        <w:t>相似度判定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834"/>
        <w:gridCol w:w="83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440"/>
              <w:rPr>
                <w:rFonts w:cstheme="minorHAnsi"/>
                <w:sz w:val="22"/>
              </w:rPr>
            </w:pPr>
            <m:oMathPara>
              <m:oMath>
                <m:sSub>
                  <m:sSubPr>
                    <m:ctrlPr>
                      <w:rPr>
                        <w:rFonts w:ascii="Cambria Math" w:hAnsi="Cambria Math" w:eastAsiaTheme="minorEastAsia" w:cstheme="minorHAnsi"/>
                        <w:kern w:val="0"/>
                        <w:sz w:val="22"/>
                      </w:rPr>
                    </m:ctrlPr>
                  </m:sSubPr>
                  <m:e>
                    <m:r>
                      <m:rPr/>
                      <w:rPr>
                        <w:rFonts w:ascii="Cambria Math" w:hAnsi="Cambria Math" w:cstheme="minorHAnsi"/>
                        <w:sz w:val="22"/>
                      </w:rPr>
                      <m:t>Sim(e</m:t>
                    </m:r>
                    <m:ctrlPr>
                      <w:rPr>
                        <w:rFonts w:ascii="Cambria Math" w:hAnsi="Cambria Math" w:eastAsiaTheme="minorEastAsia" w:cstheme="minorHAnsi"/>
                        <w:kern w:val="0"/>
                        <w:sz w:val="22"/>
                      </w:rPr>
                    </m:ctrlPr>
                  </m:e>
                  <m:sub>
                    <m:r>
                      <m:rPr/>
                      <w:rPr>
                        <w:rFonts w:ascii="Cambria Math" w:hAnsi="Cambria Math" w:cstheme="minorHAnsi"/>
                        <w:sz w:val="22"/>
                      </w:rPr>
                      <m:t>1</m:t>
                    </m:r>
                    <m:ctrlPr>
                      <w:rPr>
                        <w:rFonts w:ascii="Cambria Math" w:hAnsi="Cambria Math" w:eastAsiaTheme="minorEastAsia" w:cstheme="minorHAnsi"/>
                        <w:kern w:val="0"/>
                        <w:sz w:val="22"/>
                      </w:rPr>
                    </m:ctrlPr>
                  </m:sub>
                </m:sSub>
                <m:r>
                  <m:rPr/>
                  <w:rPr>
                    <w:rFonts w:ascii="Cambria Math" w:hAnsi="Cambria Math" w:cstheme="minorHAnsi"/>
                    <w:sz w:val="22"/>
                  </w:rPr>
                  <m:t>,</m:t>
                </m:r>
                <m:sSub>
                  <m:sSubPr>
                    <m:ctrlPr>
                      <w:rPr>
                        <w:rFonts w:ascii="Cambria Math" w:hAnsi="Cambria Math" w:eastAsiaTheme="minorEastAsia" w:cstheme="minorHAnsi"/>
                        <w:kern w:val="0"/>
                        <w:sz w:val="22"/>
                      </w:rPr>
                    </m:ctrlPr>
                  </m:sSubPr>
                  <m:e>
                    <m:r>
                      <m:rPr/>
                      <w:rPr>
                        <w:rFonts w:ascii="Cambria Math" w:hAnsi="Cambria Math" w:cstheme="minorHAnsi"/>
                        <w:sz w:val="22"/>
                      </w:rPr>
                      <m:t>e</m:t>
                    </m:r>
                    <m:ctrlPr>
                      <w:rPr>
                        <w:rFonts w:ascii="Cambria Math" w:hAnsi="Cambria Math" w:eastAsiaTheme="minorEastAsia" w:cstheme="minorHAnsi"/>
                        <w:kern w:val="0"/>
                        <w:sz w:val="22"/>
                      </w:rPr>
                    </m:ctrlPr>
                  </m:e>
                  <m:sub>
                    <m:r>
                      <m:rPr/>
                      <w:rPr>
                        <w:rFonts w:ascii="Cambria Math" w:hAnsi="Cambria Math" w:cstheme="minorHAnsi"/>
                        <w:sz w:val="22"/>
                      </w:rPr>
                      <m:t>2</m:t>
                    </m:r>
                    <m:ctrlPr>
                      <w:rPr>
                        <w:rFonts w:ascii="Cambria Math" w:hAnsi="Cambria Math" w:eastAsiaTheme="minorEastAsia" w:cstheme="minorHAnsi"/>
                        <w:kern w:val="0"/>
                        <w:sz w:val="22"/>
                      </w:rPr>
                    </m:ctrlPr>
                  </m:sub>
                </m:sSub>
                <m:r>
                  <m:rPr/>
                  <w:rPr>
                    <w:rFonts w:ascii="Cambria Math" w:hAnsi="Cambria Math" w:cstheme="minorHAnsi"/>
                    <w:sz w:val="22"/>
                  </w:rPr>
                  <m:t>)</m:t>
                </m:r>
              </m:oMath>
            </m:oMathPara>
          </w:p>
        </w:tc>
        <w:tc>
          <w:tcPr>
            <w:tcW w:w="0" w:type="auto"/>
          </w:tcPr>
          <w:p>
            <w:pPr>
              <w:ind w:firstLine="440"/>
              <w:rPr>
                <w:rFonts w:cstheme="minorHAnsi"/>
                <w:sz w:val="22"/>
              </w:rPr>
            </w:pPr>
            <m:oMathPara>
              <m:oMath>
                <m:sSub>
                  <m:sSubPr>
                    <m:ctrlPr>
                      <w:rPr>
                        <w:rFonts w:ascii="Cambria Math" w:hAnsi="Cambria Math" w:eastAsiaTheme="minorEastAsia" w:cstheme="minorHAnsi"/>
                        <w:kern w:val="0"/>
                        <w:sz w:val="22"/>
                      </w:rPr>
                    </m:ctrlPr>
                  </m:sSubPr>
                  <m:e>
                    <m:r>
                      <m:rPr/>
                      <w:rPr>
                        <w:rFonts w:ascii="Cambria Math" w:hAnsi="Cambria Math" w:cstheme="minorHAnsi"/>
                        <w:sz w:val="22"/>
                      </w:rPr>
                      <m:t>e</m:t>
                    </m:r>
                    <m:ctrlPr>
                      <w:rPr>
                        <w:rFonts w:ascii="Cambria Math" w:hAnsi="Cambria Math" w:eastAsiaTheme="minorEastAsia" w:cstheme="minorHAnsi"/>
                        <w:kern w:val="0"/>
                        <w:sz w:val="22"/>
                      </w:rPr>
                    </m:ctrlPr>
                  </m:e>
                  <m:sub>
                    <m:r>
                      <m:rPr/>
                      <w:rPr>
                        <w:rFonts w:ascii="Cambria Math" w:hAnsi="Cambria Math" w:cstheme="minorHAnsi"/>
                        <w:sz w:val="22"/>
                      </w:rPr>
                      <m:t>1</m:t>
                    </m:r>
                    <m:ctrlPr>
                      <w:rPr>
                        <w:rFonts w:ascii="Cambria Math" w:hAnsi="Cambria Math" w:eastAsiaTheme="minorEastAsia" w:cstheme="minorHAnsi"/>
                        <w:kern w:val="0"/>
                        <w:sz w:val="22"/>
                      </w:rPr>
                    </m:ctrlPr>
                  </m:sub>
                </m:sSub>
              </m:oMath>
            </m:oMathPara>
          </w:p>
        </w:tc>
        <w:tc>
          <w:tcPr>
            <w:tcW w:w="0" w:type="auto"/>
          </w:tcPr>
          <w:p>
            <w:pPr>
              <w:ind w:firstLine="440"/>
              <w:rPr>
                <w:rFonts w:cstheme="minorHAnsi"/>
                <w:sz w:val="22"/>
              </w:rPr>
            </w:pPr>
            <m:oMathPara>
              <m:oMath>
                <m:sSub>
                  <m:sSubPr>
                    <m:ctrlPr>
                      <w:rPr>
                        <w:rFonts w:ascii="Cambria Math" w:hAnsi="Cambria Math" w:eastAsiaTheme="minorEastAsia" w:cstheme="minorHAnsi"/>
                        <w:kern w:val="0"/>
                        <w:sz w:val="22"/>
                      </w:rPr>
                    </m:ctrlPr>
                  </m:sSubPr>
                  <m:e>
                    <m:r>
                      <m:rPr/>
                      <w:rPr>
                        <w:rFonts w:ascii="Cambria Math" w:hAnsi="Cambria Math" w:cstheme="minorHAnsi"/>
                        <w:sz w:val="22"/>
                      </w:rPr>
                      <m:t>e</m:t>
                    </m:r>
                    <m:ctrlPr>
                      <w:rPr>
                        <w:rFonts w:ascii="Cambria Math" w:hAnsi="Cambria Math" w:eastAsiaTheme="minorEastAsia" w:cstheme="minorHAnsi"/>
                        <w:kern w:val="0"/>
                        <w:sz w:val="22"/>
                      </w:rPr>
                    </m:ctrlPr>
                  </m:e>
                  <m:sub>
                    <m:r>
                      <m:rPr/>
                      <w:rPr>
                        <w:rFonts w:ascii="Cambria Math" w:hAnsi="Cambria Math" w:cstheme="minorHAnsi"/>
                        <w:sz w:val="22"/>
                      </w:rPr>
                      <m:t>2</m:t>
                    </m:r>
                    <m:ctrlPr>
                      <w:rPr>
                        <w:rFonts w:ascii="Cambria Math" w:hAnsi="Cambria Math" w:eastAsiaTheme="minorEastAsia" w:cstheme="minorHAnsi"/>
                        <w:kern w:val="0"/>
                        <w:sz w:val="22"/>
                      </w:rPr>
                    </m:ctrlPr>
                  </m:sub>
                </m:sSub>
              </m:oMath>
            </m:oMathPara>
          </w:p>
        </w:tc>
        <w:tc>
          <w:tcPr>
            <w:tcW w:w="0" w:type="auto"/>
          </w:tcPr>
          <w:p>
            <w:pPr>
              <w:ind w:firstLine="440"/>
              <w:rPr>
                <w:rFonts w:cstheme="minorHAnsi"/>
                <w:sz w:val="22"/>
              </w:rPr>
            </w:pPr>
            <m:oMathPara>
              <m:oMath>
                <m:sSub>
                  <m:sSubPr>
                    <m:ctrlPr>
                      <w:rPr>
                        <w:rFonts w:ascii="Cambria Math" w:hAnsi="Cambria Math" w:eastAsiaTheme="minorEastAsia" w:cstheme="minorHAnsi"/>
                        <w:kern w:val="0"/>
                        <w:sz w:val="22"/>
                      </w:rPr>
                    </m:ctrlPr>
                  </m:sSubPr>
                  <m:e>
                    <m:r>
                      <m:rPr/>
                      <w:rPr>
                        <w:rFonts w:ascii="Cambria Math" w:hAnsi="Cambria Math" w:cstheme="minorHAnsi"/>
                        <w:sz w:val="22"/>
                      </w:rPr>
                      <m:t>e</m:t>
                    </m:r>
                    <m:ctrlPr>
                      <w:rPr>
                        <w:rFonts w:ascii="Cambria Math" w:hAnsi="Cambria Math" w:eastAsiaTheme="minorEastAsia" w:cstheme="minorHAnsi"/>
                        <w:kern w:val="0"/>
                        <w:sz w:val="22"/>
                      </w:rPr>
                    </m:ctrlPr>
                  </m:e>
                  <m:sub>
                    <m:r>
                      <m:rPr/>
                      <w:rPr>
                        <w:rFonts w:ascii="Cambria Math" w:hAnsi="Cambria Math" w:cstheme="minorHAnsi"/>
                        <w:sz w:val="22"/>
                      </w:rPr>
                      <m:t>3</m:t>
                    </m:r>
                    <m:ctrlPr>
                      <w:rPr>
                        <w:rFonts w:ascii="Cambria Math" w:hAnsi="Cambria Math" w:eastAsiaTheme="minorEastAsia" w:cstheme="minorHAnsi"/>
                        <w:kern w:val="0"/>
                        <w:sz w:val="22"/>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440"/>
              <w:rPr>
                <w:rFonts w:cstheme="minorHAnsi"/>
                <w:sz w:val="22"/>
              </w:rPr>
            </w:pPr>
            <m:oMathPara>
              <m:oMath>
                <m:sSub>
                  <m:sSubPr>
                    <m:ctrlPr>
                      <w:rPr>
                        <w:rFonts w:ascii="Cambria Math" w:hAnsi="Cambria Math" w:eastAsiaTheme="minorEastAsia" w:cstheme="minorHAnsi"/>
                        <w:kern w:val="0"/>
                        <w:sz w:val="22"/>
                      </w:rPr>
                    </m:ctrlPr>
                  </m:sSubPr>
                  <m:e>
                    <m:r>
                      <m:rPr/>
                      <w:rPr>
                        <w:rFonts w:ascii="Cambria Math" w:hAnsi="Cambria Math" w:cstheme="minorHAnsi"/>
                        <w:sz w:val="22"/>
                      </w:rPr>
                      <m:t>e</m:t>
                    </m:r>
                    <m:ctrlPr>
                      <w:rPr>
                        <w:rFonts w:ascii="Cambria Math" w:hAnsi="Cambria Math" w:eastAsiaTheme="minorEastAsia" w:cstheme="minorHAnsi"/>
                        <w:kern w:val="0"/>
                        <w:sz w:val="22"/>
                      </w:rPr>
                    </m:ctrlPr>
                  </m:e>
                  <m:sub>
                    <m:r>
                      <m:rPr/>
                      <w:rPr>
                        <w:rFonts w:ascii="Cambria Math" w:hAnsi="Cambria Math" w:cstheme="minorHAnsi"/>
                        <w:sz w:val="22"/>
                      </w:rPr>
                      <m:t>1</m:t>
                    </m:r>
                    <m:ctrlPr>
                      <w:rPr>
                        <w:rFonts w:ascii="Cambria Math" w:hAnsi="Cambria Math" w:eastAsiaTheme="minorEastAsia" w:cstheme="minorHAnsi"/>
                        <w:kern w:val="0"/>
                        <w:sz w:val="22"/>
                      </w:rPr>
                    </m:ctrlPr>
                  </m:sub>
                </m:sSub>
              </m:oMath>
            </m:oMathPara>
          </w:p>
        </w:tc>
        <w:tc>
          <w:tcPr>
            <w:tcW w:w="0" w:type="auto"/>
          </w:tcPr>
          <w:p>
            <w:pPr>
              <w:ind w:firstLine="440"/>
              <w:rPr>
                <w:rFonts w:cstheme="minorHAnsi"/>
                <w:sz w:val="22"/>
              </w:rPr>
            </w:pPr>
            <w:r>
              <w:rPr>
                <w:rFonts w:cstheme="minorHAnsi"/>
                <w:sz w:val="22"/>
              </w:rPr>
              <w:t>--</w:t>
            </w:r>
          </w:p>
        </w:tc>
        <w:tc>
          <w:tcPr>
            <w:tcW w:w="0" w:type="auto"/>
          </w:tcPr>
          <w:p>
            <w:pPr>
              <w:ind w:firstLine="440"/>
              <w:rPr>
                <w:rFonts w:cstheme="minorHAnsi"/>
                <w:sz w:val="22"/>
              </w:rPr>
            </w:pPr>
            <w:r>
              <w:rPr>
                <w:rFonts w:hint="eastAsia" w:cstheme="minorHAnsi"/>
                <w:sz w:val="22"/>
              </w:rPr>
              <w:t>0</w:t>
            </w:r>
          </w:p>
        </w:tc>
        <w:tc>
          <w:tcPr>
            <w:tcW w:w="0" w:type="auto"/>
          </w:tcPr>
          <w:p>
            <w:pPr>
              <w:ind w:firstLine="440"/>
              <w:rPr>
                <w:rFonts w:cstheme="minorHAnsi"/>
                <w:sz w:val="22"/>
              </w:rPr>
            </w:pPr>
            <w:r>
              <w:rPr>
                <w:rFonts w:cstheme="minorHAnsi"/>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440"/>
              <w:rPr>
                <w:rFonts w:cstheme="minorHAnsi"/>
                <w:sz w:val="22"/>
              </w:rPr>
            </w:pPr>
            <m:oMathPara>
              <m:oMath>
                <m:sSub>
                  <m:sSubPr>
                    <m:ctrlPr>
                      <w:rPr>
                        <w:rFonts w:ascii="Cambria Math" w:hAnsi="Cambria Math" w:eastAsiaTheme="minorEastAsia" w:cstheme="minorHAnsi"/>
                        <w:kern w:val="0"/>
                        <w:sz w:val="22"/>
                      </w:rPr>
                    </m:ctrlPr>
                  </m:sSubPr>
                  <m:e>
                    <m:r>
                      <m:rPr/>
                      <w:rPr>
                        <w:rFonts w:ascii="Cambria Math" w:hAnsi="Cambria Math" w:cstheme="minorHAnsi"/>
                        <w:sz w:val="22"/>
                      </w:rPr>
                      <m:t>e</m:t>
                    </m:r>
                    <m:ctrlPr>
                      <w:rPr>
                        <w:rFonts w:ascii="Cambria Math" w:hAnsi="Cambria Math" w:eastAsiaTheme="minorEastAsia" w:cstheme="minorHAnsi"/>
                        <w:kern w:val="0"/>
                        <w:sz w:val="22"/>
                      </w:rPr>
                    </m:ctrlPr>
                  </m:e>
                  <m:sub>
                    <m:r>
                      <m:rPr/>
                      <w:rPr>
                        <w:rFonts w:ascii="Cambria Math" w:hAnsi="Cambria Math" w:cstheme="minorHAnsi"/>
                        <w:sz w:val="22"/>
                      </w:rPr>
                      <m:t>2</m:t>
                    </m:r>
                    <m:ctrlPr>
                      <w:rPr>
                        <w:rFonts w:ascii="Cambria Math" w:hAnsi="Cambria Math" w:eastAsiaTheme="minorEastAsia" w:cstheme="minorHAnsi"/>
                        <w:kern w:val="0"/>
                        <w:sz w:val="22"/>
                      </w:rPr>
                    </m:ctrlPr>
                  </m:sub>
                </m:sSub>
              </m:oMath>
            </m:oMathPara>
          </w:p>
        </w:tc>
        <w:tc>
          <w:tcPr>
            <w:tcW w:w="0" w:type="auto"/>
          </w:tcPr>
          <w:p>
            <w:pPr>
              <w:ind w:firstLine="440"/>
              <w:rPr>
                <w:rFonts w:cstheme="minorHAnsi"/>
                <w:sz w:val="22"/>
              </w:rPr>
            </w:pPr>
            <w:r>
              <w:rPr>
                <w:rFonts w:cstheme="minorHAnsi"/>
                <w:sz w:val="22"/>
              </w:rPr>
              <w:t>--</w:t>
            </w:r>
          </w:p>
        </w:tc>
        <w:tc>
          <w:tcPr>
            <w:tcW w:w="0" w:type="auto"/>
          </w:tcPr>
          <w:p>
            <w:pPr>
              <w:ind w:firstLine="440"/>
              <w:rPr>
                <w:rFonts w:cstheme="minorHAnsi"/>
                <w:sz w:val="22"/>
              </w:rPr>
            </w:pPr>
            <w:r>
              <w:rPr>
                <w:rFonts w:cstheme="minorHAnsi"/>
                <w:sz w:val="22"/>
              </w:rPr>
              <w:t>--</w:t>
            </w:r>
          </w:p>
        </w:tc>
        <w:tc>
          <w:tcPr>
            <w:tcW w:w="0" w:type="auto"/>
          </w:tcPr>
          <w:p>
            <w:pPr>
              <w:ind w:firstLine="440"/>
              <w:rPr>
                <w:rFonts w:cstheme="minorHAnsi"/>
                <w:sz w:val="22"/>
              </w:rPr>
            </w:pPr>
            <w:r>
              <w:rPr>
                <w:rFonts w:cstheme="minorHAnsi"/>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440"/>
              <w:rPr>
                <w:rFonts w:cstheme="minorHAnsi"/>
                <w:sz w:val="22"/>
              </w:rPr>
            </w:pPr>
            <m:oMathPara>
              <m:oMath>
                <m:sSub>
                  <m:sSubPr>
                    <m:ctrlPr>
                      <w:rPr>
                        <w:rFonts w:ascii="Cambria Math" w:hAnsi="Cambria Math" w:eastAsiaTheme="minorEastAsia" w:cstheme="minorHAnsi"/>
                        <w:kern w:val="0"/>
                        <w:sz w:val="22"/>
                      </w:rPr>
                    </m:ctrlPr>
                  </m:sSubPr>
                  <m:e>
                    <m:r>
                      <m:rPr/>
                      <w:rPr>
                        <w:rFonts w:ascii="Cambria Math" w:hAnsi="Cambria Math" w:cstheme="minorHAnsi"/>
                        <w:sz w:val="22"/>
                      </w:rPr>
                      <m:t>e</m:t>
                    </m:r>
                    <m:ctrlPr>
                      <w:rPr>
                        <w:rFonts w:ascii="Cambria Math" w:hAnsi="Cambria Math" w:eastAsiaTheme="minorEastAsia" w:cstheme="minorHAnsi"/>
                        <w:kern w:val="0"/>
                        <w:sz w:val="22"/>
                      </w:rPr>
                    </m:ctrlPr>
                  </m:e>
                  <m:sub>
                    <m:r>
                      <m:rPr/>
                      <w:rPr>
                        <w:rFonts w:ascii="Cambria Math" w:hAnsi="Cambria Math" w:cstheme="minorHAnsi"/>
                        <w:sz w:val="22"/>
                      </w:rPr>
                      <m:t>3</m:t>
                    </m:r>
                    <m:ctrlPr>
                      <w:rPr>
                        <w:rFonts w:ascii="Cambria Math" w:hAnsi="Cambria Math" w:eastAsiaTheme="minorEastAsia" w:cstheme="minorHAnsi"/>
                        <w:kern w:val="0"/>
                        <w:sz w:val="22"/>
                      </w:rPr>
                    </m:ctrlPr>
                  </m:sub>
                </m:sSub>
              </m:oMath>
            </m:oMathPara>
          </w:p>
        </w:tc>
        <w:tc>
          <w:tcPr>
            <w:tcW w:w="0" w:type="auto"/>
          </w:tcPr>
          <w:p>
            <w:pPr>
              <w:ind w:firstLine="440"/>
              <w:rPr>
                <w:rFonts w:cstheme="minorHAnsi"/>
                <w:sz w:val="22"/>
              </w:rPr>
            </w:pPr>
            <w:r>
              <w:rPr>
                <w:rFonts w:cstheme="minorHAnsi"/>
                <w:sz w:val="22"/>
              </w:rPr>
              <w:t>--</w:t>
            </w:r>
          </w:p>
        </w:tc>
        <w:tc>
          <w:tcPr>
            <w:tcW w:w="0" w:type="auto"/>
          </w:tcPr>
          <w:p>
            <w:pPr>
              <w:ind w:firstLine="440"/>
              <w:rPr>
                <w:rFonts w:cstheme="minorHAnsi"/>
                <w:sz w:val="22"/>
              </w:rPr>
            </w:pPr>
            <w:r>
              <w:rPr>
                <w:rFonts w:cstheme="minorHAnsi"/>
                <w:sz w:val="22"/>
              </w:rPr>
              <w:t>--</w:t>
            </w:r>
          </w:p>
        </w:tc>
        <w:tc>
          <w:tcPr>
            <w:tcW w:w="0" w:type="auto"/>
          </w:tcPr>
          <w:p>
            <w:pPr>
              <w:ind w:firstLine="440"/>
              <w:rPr>
                <w:rFonts w:cstheme="minorHAnsi"/>
                <w:sz w:val="22"/>
              </w:rPr>
            </w:pPr>
            <w:r>
              <w:rPr>
                <w:rFonts w:cstheme="minorHAnsi"/>
                <w:sz w:val="22"/>
              </w:rPr>
              <w:t>--</w:t>
            </w:r>
          </w:p>
        </w:tc>
      </w:tr>
    </w:tbl>
    <w:p>
      <w:pPr>
        <w:ind w:firstLine="420"/>
        <w:rPr>
          <w:rFonts w:cstheme="minorHAnsi"/>
        </w:rPr>
      </w:pPr>
    </w:p>
    <w:p>
      <w:pPr>
        <w:pStyle w:val="18"/>
        <w:ind w:firstLine="420"/>
      </w:pPr>
      <w:r>
        <w:t>0</w:t>
      </w:r>
      <w:r>
        <w:rPr>
          <w:rFonts w:hint="eastAsia"/>
        </w:rPr>
        <w:t xml:space="preserve">：不同 </w:t>
      </w:r>
    </w:p>
    <w:p>
      <w:pPr>
        <w:pStyle w:val="18"/>
        <w:ind w:firstLine="420"/>
      </w:pPr>
      <w:r>
        <w:t>1</w:t>
      </w:r>
      <w:r>
        <w:rPr>
          <w:rFonts w:hint="eastAsia"/>
        </w:rPr>
        <w:t>：相同</w:t>
      </w:r>
    </w:p>
    <w:p>
      <w:pPr>
        <w:ind w:firstLine="420"/>
        <w:rPr>
          <w:rFonts w:cstheme="minorHAnsi"/>
        </w:rPr>
      </w:pPr>
    </w:p>
    <w:p>
      <w:pPr>
        <w:ind w:firstLine="420"/>
        <w:rPr>
          <w:rFonts w:asciiTheme="minorHAnsi" w:hAnsiTheme="minorHAnsi" w:cstheme="minorHAnsi"/>
        </w:rPr>
      </w:pPr>
    </w:p>
    <w:p>
      <w:pPr>
        <w:pStyle w:val="15"/>
        <w:widowControl/>
        <w:numPr>
          <w:ilvl w:val="0"/>
          <w:numId w:val="1"/>
        </w:numPr>
        <w:spacing w:after="160" w:line="259" w:lineRule="auto"/>
        <w:ind w:firstLineChars="0"/>
        <w:contextualSpacing/>
        <w:jc w:val="left"/>
        <w:rPr>
          <w:rFonts w:cstheme="minorHAnsi"/>
          <w:b/>
        </w:rPr>
      </w:pPr>
      <w:r>
        <w:rPr>
          <w:rFonts w:cstheme="minorHAnsi"/>
          <w:b/>
        </w:rPr>
        <w:t>评估方法</w:t>
      </w:r>
    </w:p>
    <w:p>
      <w:pPr>
        <w:ind w:firstLine="420"/>
        <w:rPr>
          <w:szCs w:val="21"/>
        </w:rPr>
      </w:pPr>
      <w:r>
        <w:rPr>
          <w:rFonts w:hint="eastAsia"/>
          <w:szCs w:val="21"/>
        </w:rPr>
        <w:t>本次任务采用精确率（</w:t>
      </w:r>
      <w:r>
        <w:rPr>
          <w:rFonts w:cs="Times New Roman"/>
          <w:szCs w:val="21"/>
        </w:rPr>
        <w:t>Precision, P</w:t>
      </w:r>
      <w:r>
        <w:rPr>
          <w:rFonts w:hint="eastAsia"/>
          <w:szCs w:val="21"/>
        </w:rPr>
        <w:t>）、召回率（</w:t>
      </w:r>
      <w:r>
        <w:rPr>
          <w:rFonts w:cs="Times New Roman"/>
          <w:szCs w:val="21"/>
        </w:rPr>
        <w:t>Recall, R</w:t>
      </w:r>
      <w:r>
        <w:rPr>
          <w:rFonts w:hint="eastAsia"/>
          <w:szCs w:val="21"/>
        </w:rPr>
        <w:t>）、</w:t>
      </w:r>
      <w:r>
        <w:rPr>
          <w:rFonts w:cs="Times New Roman"/>
          <w:szCs w:val="21"/>
        </w:rPr>
        <w:t>F1</w:t>
      </w:r>
      <w:r>
        <w:rPr>
          <w:rFonts w:hint="eastAsia"/>
          <w:szCs w:val="21"/>
        </w:rPr>
        <w:t>值（</w:t>
      </w:r>
      <w:r>
        <w:rPr>
          <w:rFonts w:cs="Times New Roman"/>
          <w:szCs w:val="21"/>
        </w:rPr>
        <w:t>F1-measure, F1</w:t>
      </w:r>
      <w:r>
        <w:rPr>
          <w:rFonts w:hint="eastAsia"/>
          <w:szCs w:val="21"/>
        </w:rPr>
        <w:t>）来评估事件相似识别效果。</w:t>
      </w:r>
    </w:p>
    <w:p>
      <w:pPr>
        <w:widowControl/>
        <w:spacing w:before="62" w:beforeLines="20" w:after="156" w:afterLines="50"/>
        <w:ind w:firstLine="422"/>
        <w:jc w:val="left"/>
        <w:rPr>
          <w:rFonts w:ascii="宋体" w:hAnsi="宋体"/>
        </w:rPr>
      </w:pPr>
      <m:oMathPara>
        <m:oMath>
          <m:r>
            <m:rPr>
              <m:sty m:val="b"/>
            </m:rPr>
            <w:rPr>
              <w:rFonts w:hint="eastAsia" w:ascii="Cambria Math" w:hAnsi="Cambria Math"/>
            </w:rPr>
            <m:t>事件对相似精确率（Precision）</m:t>
          </m:r>
          <m:r>
            <m:rPr>
              <m:sty m:val="p"/>
            </m:rPr>
            <w:rPr>
              <w:rFonts w:ascii="Cambria Math" w:hAnsi="Cambria Math"/>
            </w:rPr>
            <m:t>=</m:t>
          </m:r>
          <m:f>
            <m:fPr>
              <m:ctrlPr>
                <w:rPr>
                  <w:rFonts w:ascii="Cambria Math" w:hAnsi="Cambria Math"/>
                </w:rPr>
              </m:ctrlPr>
            </m:fPr>
            <m:num>
              <m:r>
                <m:rPr>
                  <m:sty m:val="p"/>
                </m:rPr>
                <w:rPr>
                  <w:rFonts w:ascii="Cambria Math" w:hAnsi="Cambria Math"/>
                </w:rPr>
                <m:t>#(</m:t>
              </m:r>
              <m:r>
                <m:rPr>
                  <m:sty m:val="p"/>
                </m:rPr>
                <w:rPr>
                  <w:rFonts w:hint="eastAsia" w:ascii="Cambria Math" w:hAnsi="Cambria Math"/>
                </w:rPr>
                <m:t>预测</m:t>
              </m:r>
              <m:r>
                <m:rPr>
                  <m:sty m:val="p"/>
                </m:rPr>
                <w:rPr>
                  <w:rFonts w:ascii="Cambria Math" w:hAnsi="Cambria Math"/>
                </w:rPr>
                <m:t>事件</m:t>
              </m:r>
              <m:r>
                <m:rPr>
                  <m:sty m:val="p"/>
                </m:rPr>
                <w:rPr>
                  <w:rFonts w:hint="eastAsia" w:ascii="Cambria Math" w:hAnsi="Cambria Math"/>
                </w:rPr>
                <m:t>对为相似</m:t>
              </m:r>
              <m:r>
                <m:rPr>
                  <m:sty m:val="p"/>
                </m:rPr>
                <w:rPr>
                  <w:rFonts w:ascii="Cambria Math" w:hAnsi="Cambria Math"/>
                </w:rPr>
                <m:t>==</m:t>
              </m:r>
              <m:r>
                <m:rPr>
                  <m:sty m:val="p"/>
                </m:rPr>
                <w:rPr>
                  <w:rFonts w:hint="eastAsia" w:ascii="Cambria Math" w:hAnsi="Cambria Math"/>
                </w:rPr>
                <m:t>标注事件对相似</m:t>
              </m:r>
              <m:r>
                <m:rPr>
                  <m:sty m:val="p"/>
                </m:rPr>
                <w:rPr>
                  <w:rFonts w:ascii="Cambria Math" w:hAnsi="Cambria Math"/>
                </w:rPr>
                <m:t>)</m:t>
              </m:r>
              <m:ctrlPr>
                <w:rPr>
                  <w:rFonts w:ascii="Cambria Math" w:hAnsi="Cambria Math"/>
                </w:rPr>
              </m:ctrlPr>
            </m:num>
            <m:den>
              <m:r>
                <m:rPr>
                  <m:sty m:val="p"/>
                </m:rPr>
                <w:rPr>
                  <w:rFonts w:ascii="Cambria Math" w:hAnsi="Cambria Math"/>
                </w:rPr>
                <m:t>#</m:t>
              </m:r>
              <m:r>
                <m:rPr>
                  <m:sty m:val="p"/>
                </m:rPr>
                <w:rPr>
                  <w:rFonts w:hint="eastAsia" w:ascii="Cambria Math" w:hAnsi="Cambria Math"/>
                </w:rPr>
                <m:t>预测</m:t>
              </m:r>
              <m:r>
                <m:rPr>
                  <m:sty m:val="p"/>
                </m:rPr>
                <w:rPr>
                  <w:rFonts w:ascii="Cambria Math" w:hAnsi="Cambria Math"/>
                </w:rPr>
                <m:t>事件</m:t>
              </m:r>
              <m:r>
                <m:rPr>
                  <m:sty m:val="p"/>
                </m:rPr>
                <w:rPr>
                  <w:rFonts w:hint="eastAsia" w:ascii="Cambria Math" w:hAnsi="Cambria Math"/>
                </w:rPr>
                <m:t>对为相似</m:t>
              </m:r>
              <m:ctrlPr>
                <w:rPr>
                  <w:rFonts w:ascii="Cambria Math" w:hAnsi="Cambria Math"/>
                </w:rPr>
              </m:ctrlPr>
            </m:den>
          </m:f>
        </m:oMath>
      </m:oMathPara>
    </w:p>
    <w:p>
      <w:pPr>
        <w:widowControl/>
        <w:ind w:firstLine="422"/>
        <w:jc w:val="left"/>
        <w:rPr>
          <w:rFonts w:ascii="宋体" w:hAnsi="宋体"/>
        </w:rPr>
      </w:pPr>
      <m:oMathPara>
        <m:oMath>
          <m:r>
            <m:rPr>
              <m:sty m:val="b"/>
            </m:rPr>
            <w:rPr>
              <w:rFonts w:hint="eastAsia" w:ascii="Cambria Math" w:hAnsi="Cambria Math"/>
            </w:rPr>
            <m:t>事件对相似召回率（Recall）</m:t>
          </m:r>
          <m:r>
            <m:rPr>
              <m:sty m:val="p"/>
            </m:rPr>
            <w:rPr>
              <w:rFonts w:hint="eastAsia" w:ascii="Cambria Math" w:hAnsi="Cambria Math"/>
            </w:rPr>
            <m:t>=</m:t>
          </m:r>
          <m:f>
            <m:fPr>
              <m:ctrlPr>
                <w:rPr>
                  <w:rFonts w:ascii="Cambria Math" w:hAnsi="Cambria Math"/>
                </w:rPr>
              </m:ctrlPr>
            </m:fPr>
            <m:num>
              <m:r>
                <m:rPr>
                  <m:sty m:val="p"/>
                </m:rPr>
                <w:rPr>
                  <w:rFonts w:ascii="Cambria Math" w:hAnsi="Cambria Math"/>
                </w:rPr>
                <m:t>#(</m:t>
              </m:r>
              <m:r>
                <m:rPr>
                  <m:sty m:val="p"/>
                </m:rPr>
                <w:rPr>
                  <w:rFonts w:hint="eastAsia" w:ascii="Cambria Math" w:hAnsi="Cambria Math"/>
                </w:rPr>
                <m:t>预测</m:t>
              </m:r>
              <m:r>
                <m:rPr>
                  <m:sty m:val="p"/>
                </m:rPr>
                <w:rPr>
                  <w:rFonts w:ascii="Cambria Math" w:hAnsi="Cambria Math"/>
                </w:rPr>
                <m:t>事件</m:t>
              </m:r>
              <m:r>
                <m:rPr>
                  <m:sty m:val="p"/>
                </m:rPr>
                <w:rPr>
                  <w:rFonts w:hint="eastAsia" w:ascii="Cambria Math" w:hAnsi="Cambria Math"/>
                </w:rPr>
                <m:t>对为相似</m:t>
              </m:r>
              <m:r>
                <m:rPr>
                  <m:sty m:val="p"/>
                </m:rPr>
                <w:rPr>
                  <w:rFonts w:ascii="Cambria Math" w:hAnsi="Cambria Math"/>
                </w:rPr>
                <m:t>==</m:t>
              </m:r>
              <m:r>
                <m:rPr>
                  <m:sty m:val="p"/>
                </m:rPr>
                <w:rPr>
                  <w:rFonts w:hint="eastAsia" w:ascii="Cambria Math" w:hAnsi="Cambria Math"/>
                </w:rPr>
                <m:t>标注事件对为相似</m:t>
              </m:r>
              <m:r>
                <m:rPr>
                  <m:sty m:val="p"/>
                </m:rPr>
                <w:rPr>
                  <w:rFonts w:ascii="Cambria Math" w:hAnsi="Cambria Math"/>
                </w:rPr>
                <m:t>)</m:t>
              </m:r>
              <m:ctrlPr>
                <w:rPr>
                  <w:rFonts w:ascii="Cambria Math" w:hAnsi="Cambria Math"/>
                </w:rPr>
              </m:ctrlPr>
            </m:num>
            <m:den>
              <m:r>
                <m:rPr>
                  <m:sty m:val="p"/>
                </m:rPr>
                <w:rPr>
                  <w:rFonts w:ascii="Cambria Math" w:hAnsi="Cambria Math"/>
                </w:rPr>
                <m:t>#</m:t>
              </m:r>
              <m:r>
                <m:rPr>
                  <m:sty m:val="p"/>
                </m:rPr>
                <w:rPr>
                  <w:rFonts w:hint="eastAsia" w:ascii="Cambria Math" w:hAnsi="Cambria Math"/>
                </w:rPr>
                <m:t>标注事件对为相似</m:t>
              </m:r>
              <m:ctrlPr>
                <w:rPr>
                  <w:rFonts w:ascii="Cambria Math" w:hAnsi="Cambria Math"/>
                </w:rPr>
              </m:ctrlPr>
            </m:den>
          </m:f>
        </m:oMath>
      </m:oMathPara>
    </w:p>
    <w:p>
      <w:pPr>
        <w:widowControl/>
        <w:ind w:firstLine="422"/>
        <w:jc w:val="left"/>
        <w:rPr>
          <w:rFonts w:ascii="宋体" w:hAnsi="宋体"/>
        </w:rPr>
      </w:pPr>
      <m:oMathPara>
        <m:oMath>
          <m:r>
            <m:rPr>
              <m:sty m:val="b"/>
            </m:rPr>
            <w:rPr>
              <w:rFonts w:hint="eastAsia" w:ascii="Cambria Math" w:hAnsi="Cambria Math"/>
            </w:rPr>
            <m:t>事件对相似度</m:t>
          </m:r>
          <m:r>
            <m:rPr>
              <m:sty m:val="b"/>
            </m:rPr>
            <w:rPr>
              <w:rFonts w:ascii="Cambria Math" w:hAnsi="Cambria Math"/>
            </w:rPr>
            <m:t>F1</m:t>
          </m:r>
          <m:r>
            <m:rPr>
              <m:sty m:val="b"/>
            </m:rPr>
            <w:rPr>
              <w:rFonts w:hint="eastAsia" w:ascii="Cambria Math" w:hAnsi="Cambria Math"/>
            </w:rPr>
            <m:t>值</m:t>
          </m:r>
          <m:r>
            <m:rPr>
              <m:sty m:val="p"/>
            </m:rPr>
            <w:rPr>
              <w:rFonts w:ascii="Cambria Math" w:hAnsi="Cambria Math"/>
            </w:rPr>
            <m:t>=</m:t>
          </m:r>
          <m:f>
            <m:fPr>
              <m:ctrlPr>
                <w:rPr>
                  <w:rFonts w:ascii="Cambria Math" w:hAnsi="Cambria Math"/>
                </w:rPr>
              </m:ctrlPr>
            </m:fPr>
            <m:num>
              <m:r>
                <m:rPr>
                  <m:sty m:val="b"/>
                </m:rPr>
                <w:rPr>
                  <w:rFonts w:ascii="Cambria Math" w:hAnsi="Cambria Math"/>
                </w:rPr>
                <m:t>2∗</m:t>
              </m:r>
              <m:r>
                <m:rPr>
                  <m:sty m:val="b"/>
                </m:rPr>
                <w:rPr>
                  <w:rFonts w:hint="eastAsia" w:ascii="Cambria Math" w:hAnsi="Cambria Math"/>
                </w:rPr>
                <m:t>事件对相似精确率</m:t>
              </m:r>
              <m:r>
                <m:rPr>
                  <m:sty m:val="p"/>
                </m:rPr>
                <w:rPr>
                  <w:rFonts w:hint="eastAsia" w:ascii="MS Gothic" w:hAnsi="MS Gothic" w:eastAsia="MS Gothic" w:cs="MS Gothic"/>
                </w:rPr>
                <m:t>∗</m:t>
              </m:r>
              <m:r>
                <m:rPr>
                  <m:sty m:val="b"/>
                </m:rPr>
                <w:rPr>
                  <w:rFonts w:hint="eastAsia" w:ascii="Cambria Math" w:hAnsi="Cambria Math"/>
                </w:rPr>
                <m:t>事件对相似召回率</m:t>
              </m:r>
              <m:ctrlPr>
                <w:rPr>
                  <w:rFonts w:ascii="Cambria Math" w:hAnsi="Cambria Math"/>
                </w:rPr>
              </m:ctrlPr>
            </m:num>
            <m:den>
              <m:r>
                <m:rPr>
                  <m:sty m:val="b"/>
                </m:rPr>
                <w:rPr>
                  <w:rFonts w:hint="eastAsia" w:ascii="Cambria Math" w:hAnsi="Cambria Math"/>
                </w:rPr>
                <m:t>事件对相似精确率</m:t>
              </m:r>
              <m:r>
                <m:rPr>
                  <m:sty m:val="p"/>
                </m:rPr>
                <w:rPr>
                  <w:rFonts w:ascii="Cambria Math" w:hAnsi="Cambria Math"/>
                </w:rPr>
                <m:t>+</m:t>
              </m:r>
              <m:r>
                <m:rPr>
                  <m:sty m:val="b"/>
                </m:rPr>
                <w:rPr>
                  <w:rFonts w:hint="eastAsia" w:ascii="Cambria Math" w:hAnsi="Cambria Math"/>
                </w:rPr>
                <m:t>事件对相似召回率</m:t>
              </m:r>
              <m:ctrlPr>
                <w:rPr>
                  <w:rFonts w:ascii="Cambria Math" w:hAnsi="Cambria Math"/>
                </w:rPr>
              </m:ctrlPr>
            </m:den>
          </m:f>
        </m:oMath>
      </m:oMathPara>
    </w:p>
    <w:p>
      <w:pPr>
        <w:widowControl/>
        <w:ind w:firstLine="0" w:firstLineChars="0"/>
        <w:jc w:val="left"/>
        <w:rPr>
          <w:rFonts w:ascii="宋体" w:hAnsi="宋体"/>
        </w:rPr>
      </w:pPr>
      <w:r>
        <w:rPr>
          <w:rFonts w:ascii="宋体" w:hAnsi="宋体"/>
        </w:rPr>
        <w:br w:type="page"/>
      </w:r>
    </w:p>
    <w:p>
      <w:pPr>
        <w:pStyle w:val="12"/>
      </w:pPr>
      <w:r>
        <w:rPr>
          <w:rFonts w:hint="eastAsia"/>
        </w:rPr>
        <w:t>任务提交</w:t>
      </w:r>
    </w:p>
    <w:p>
      <w:pPr>
        <w:ind w:firstLine="420"/>
      </w:pPr>
      <w:r>
        <w:rPr>
          <w:rFonts w:hint="eastAsia"/>
        </w:rPr>
        <w:t>本次任务将采取刷榜的方式，验证集发布后，允许参赛队伍多次向平台提交结果，文件命名为“参赛队名称_valid_result.txt”，格式与结果文件result.txt相同，排名随时更新。参赛队伍可在评测集发布之前随时上传验证集的计算结果（每日最多可上传3次），管理系统会及时更新各队伍的最新排名情况；</w:t>
      </w:r>
    </w:p>
    <w:p>
      <w:pPr>
        <w:ind w:firstLine="420"/>
      </w:pPr>
      <w:r>
        <w:rPr>
          <w:rFonts w:hint="eastAsia"/>
        </w:rPr>
        <w:t>测试集发布后，允许参赛队伍多次提交结果文件，结果文件提交格式如下。</w:t>
      </w:r>
    </w:p>
    <w:p>
      <w:pPr>
        <w:ind w:firstLine="420"/>
      </w:pPr>
    </w:p>
    <w:p>
      <w:pPr>
        <w:ind w:firstLine="422"/>
        <w:rPr>
          <w:b/>
        </w:rPr>
      </w:pPr>
      <w:r>
        <w:rPr>
          <w:rFonts w:hint="eastAsia"/>
          <w:b/>
        </w:rPr>
        <w:t>结果文件格式说明：</w:t>
      </w:r>
    </w:p>
    <w:p>
      <w:pPr>
        <w:ind w:firstLine="420"/>
      </w:pPr>
      <w:r>
        <w:rPr>
          <w:rFonts w:hint="eastAsia"/>
        </w:rPr>
        <w:t>选手将结果保存为result.</w:t>
      </w:r>
      <w:r>
        <w:t>txt</w:t>
      </w:r>
      <w:r>
        <w:rPr>
          <w:rFonts w:hint="eastAsia"/>
        </w:rPr>
        <w:t>，以utf-8编码格式保存。</w:t>
      </w:r>
    </w:p>
    <w:p>
      <w:pPr>
        <w:ind w:firstLine="420"/>
      </w:pPr>
      <w:r>
        <w:rPr>
          <w:rFonts w:hint="eastAsia"/>
        </w:rPr>
        <w:t>对于</w:t>
      </w:r>
      <w:r>
        <w:rPr>
          <w:rFonts w:hint="eastAsia"/>
          <w:b/>
        </w:rPr>
        <w:t>子</w:t>
      </w:r>
      <w:r>
        <w:rPr>
          <w:b/>
        </w:rPr>
        <w:t>任务一：</w:t>
      </w:r>
    </w:p>
    <w:p>
      <w:pPr>
        <w:ind w:left="420" w:leftChars="200" w:firstLine="0" w:firstLineChars="0"/>
        <w:jc w:val="left"/>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text_</w:t>
      </w:r>
      <w:r>
        <w:rPr>
          <w:color w:val="000000" w:themeColor="text1"/>
          <w14:textFill>
            <w14:solidFill>
              <w14:schemeClr w14:val="tx1"/>
            </w14:solidFill>
          </w14:textFill>
        </w:rPr>
        <w:t>id”:”xxx”,”</w:t>
      </w:r>
      <w:r>
        <w:rPr>
          <w:rFonts w:hint="eastAsia"/>
          <w:color w:val="000000" w:themeColor="text1"/>
          <w14:textFill>
            <w14:solidFill>
              <w14:schemeClr w14:val="tx1"/>
            </w14:solidFill>
          </w14:textFill>
        </w:rPr>
        <w:t>cause</w:t>
      </w:r>
      <w:r>
        <w:rPr>
          <w:color w:val="000000" w:themeColor="text1"/>
          <w14:textFill>
            <w14:solidFill>
              <w14:schemeClr w14:val="tx1"/>
            </w14:solidFill>
          </w14:textFill>
        </w:rPr>
        <w:t>_effect_list”:[{“id”:”xx”, “</w:t>
      </w:r>
      <w:r>
        <w:rPr>
          <w:rFonts w:hint="eastAsia"/>
          <w:color w:val="000000" w:themeColor="text1"/>
          <w14:textFill>
            <w14:solidFill>
              <w14:schemeClr w14:val="tx1"/>
            </w14:solidFill>
          </w14:textFill>
        </w:rPr>
        <w:t>cause</w:t>
      </w:r>
      <w:r>
        <w:rPr>
          <w:color w:val="000000" w:themeColor="text1"/>
          <w14:textFill>
            <w14:solidFill>
              <w14:schemeClr w14:val="tx1"/>
            </w14:solidFill>
          </w14:textFill>
        </w:rPr>
        <w:t>_actor”: “xxx”, “cause_action”:”xxx”, “cause_object”:”xxx”, “cause_region”:[xxx], “cause_industry”:[xxx], “cause_organization”:[xxx],”cause_product”:[xxx], “effect_actor”: “xxx”, “effect_action”:”xxx”, “effect_object”:”xxx”, “effect_region”:[xxx], “effect_industry”:[xxx], “effect_organization”:[xxx],” effect_product”:[xxx]}</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w:t>
      </w:r>
    </w:p>
    <w:p>
      <w:pPr>
        <w:ind w:firstLine="420"/>
      </w:pPr>
      <w:r>
        <w:rPr>
          <w:rFonts w:hint="eastAsia"/>
        </w:rPr>
        <w:t>对于</w:t>
      </w:r>
      <w:r>
        <w:rPr>
          <w:rFonts w:hint="eastAsia"/>
          <w:b/>
        </w:rPr>
        <w:t>子任务二</w:t>
      </w:r>
      <w:r>
        <w:rPr>
          <w:rFonts w:hint="eastAsia"/>
        </w:rPr>
        <w:t>：</w:t>
      </w:r>
    </w:p>
    <w:p>
      <w:pPr>
        <w:ind w:firstLine="420"/>
      </w:pPr>
      <w:r>
        <w:t>[ [event_id, event_id, similarity_label]</w:t>
      </w:r>
    </w:p>
    <w:p>
      <w:pPr>
        <w:ind w:firstLine="630" w:firstLineChars="300"/>
      </w:pPr>
      <w:r>
        <w:t>[event_id, event_id, similarity_label]</w:t>
      </w:r>
    </w:p>
    <w:p>
      <w:pPr>
        <w:ind w:firstLine="630" w:firstLineChars="300"/>
      </w:pPr>
      <w:r>
        <w:rPr>
          <w:rFonts w:hint="eastAsia"/>
        </w:rPr>
        <w:t>[</w:t>
      </w:r>
      <w:r>
        <w:t>event_id, event_id, similarity_label]</w:t>
      </w:r>
    </w:p>
    <w:p>
      <w:pPr>
        <w:ind w:firstLine="630" w:firstLineChars="300"/>
      </w:pPr>
      <w:r>
        <w:t>…….]</w:t>
      </w:r>
    </w:p>
    <w:p>
      <w:pPr>
        <w:ind w:firstLine="199" w:firstLineChars="95"/>
      </w:pPr>
      <w:r>
        <w:rPr>
          <w:rFonts w:hint="eastAsia"/>
        </w:rPr>
        <w:t>最终提交文件要求：</w:t>
      </w:r>
    </w:p>
    <w:p>
      <w:pPr>
        <w:ind w:firstLine="199" w:firstLineChars="95"/>
      </w:pPr>
      <w:r>
        <w:rPr>
          <w:rFonts w:hint="eastAsia"/>
        </w:rPr>
        <w:t>每一个参赛队需提交的材料如下：</w:t>
      </w:r>
    </w:p>
    <w:p>
      <w:pPr>
        <w:pStyle w:val="13"/>
        <w:numPr>
          <w:ilvl w:val="0"/>
          <w:numId w:val="2"/>
        </w:numPr>
        <w:ind w:leftChars="200" w:firstLineChars="0"/>
      </w:pPr>
      <w:r>
        <w:rPr>
          <w:rFonts w:hint="eastAsia"/>
        </w:rPr>
        <w:t>抽取</w:t>
      </w:r>
      <w:r>
        <w:t>结果</w:t>
      </w:r>
      <w:r>
        <w:rPr>
          <w:rFonts w:hint="eastAsia"/>
        </w:rPr>
        <w:t>运行结果文件</w:t>
      </w:r>
    </w:p>
    <w:p>
      <w:pPr>
        <w:pStyle w:val="13"/>
        <w:numPr>
          <w:ilvl w:val="0"/>
          <w:numId w:val="2"/>
        </w:numPr>
        <w:ind w:leftChars="200" w:firstLineChars="0"/>
      </w:pPr>
      <w:r>
        <w:rPr>
          <w:rFonts w:hint="eastAsia"/>
        </w:rPr>
        <w:t>代码及说明</w:t>
      </w:r>
    </w:p>
    <w:p>
      <w:pPr>
        <w:pStyle w:val="13"/>
        <w:numPr>
          <w:ilvl w:val="0"/>
          <w:numId w:val="2"/>
        </w:numPr>
        <w:ind w:leftChars="200" w:firstLineChars="0"/>
      </w:pPr>
      <w:r>
        <w:rPr>
          <w:rFonts w:hint="eastAsia"/>
        </w:rPr>
        <w:t>方法描述文档（非评测论文，评测论文撰写要求见CCKS 20</w:t>
      </w:r>
      <w:r>
        <w:t>22</w:t>
      </w:r>
      <w:r>
        <w:rPr>
          <w:rFonts w:hint="eastAsia"/>
        </w:rPr>
        <w:t>官网）</w:t>
      </w:r>
    </w:p>
    <w:p>
      <w:pPr>
        <w:ind w:firstLine="199" w:firstLineChars="95"/>
      </w:pPr>
      <w:r>
        <w:rPr>
          <w:rFonts w:hint="eastAsia"/>
        </w:rPr>
        <w:t>以上三个文件需在任务提交截止日期前发送至邮箱：</w:t>
      </w:r>
    </w:p>
    <w:p>
      <w:pPr>
        <w:ind w:firstLineChars="0"/>
      </w:pPr>
      <w:r>
        <w:t>CCKS22_EE_ECR@126.com</w:t>
      </w:r>
      <w:r>
        <w:rPr>
          <w:rFonts w:hint="eastAsia"/>
        </w:rPr>
        <w:t>。邮件的标题为：“</w:t>
      </w:r>
      <w:r>
        <w:t>CCKS-</w:t>
      </w:r>
      <w:r>
        <w:rPr>
          <w:rFonts w:hint="eastAsia"/>
        </w:rPr>
        <w:t>评测任务</w:t>
      </w:r>
      <w:r>
        <w:t>EE</w:t>
      </w:r>
      <w:r>
        <w:rPr>
          <w:rFonts w:hint="eastAsia"/>
        </w:rPr>
        <w:t>子任务1</w:t>
      </w:r>
      <w:r>
        <w:t>-</w:t>
      </w:r>
      <w:r>
        <w:rPr>
          <w:rFonts w:hint="eastAsia"/>
        </w:rPr>
        <w:t>最终提交</w:t>
      </w:r>
      <w:r>
        <w:t>文件-</w:t>
      </w:r>
      <w:r>
        <w:rPr>
          <w:rFonts w:hint="eastAsia"/>
        </w:rPr>
        <w:t>参赛队名称”，</w:t>
      </w:r>
      <w:r>
        <w:t>例如</w:t>
      </w:r>
      <w:r>
        <w:rPr>
          <w:rFonts w:hint="eastAsia"/>
        </w:rPr>
        <w:t>“CCKS-评测</w:t>
      </w:r>
      <w:r>
        <w:t>任务</w:t>
      </w:r>
      <w:r>
        <w:rPr>
          <w:rFonts w:hint="eastAsia"/>
        </w:rPr>
        <w:t>E</w:t>
      </w:r>
      <w:r>
        <w:t>E-子任务</w:t>
      </w:r>
      <w:r>
        <w:rPr>
          <w:rFonts w:hint="eastAsia"/>
        </w:rPr>
        <w:t>1</w:t>
      </w:r>
      <w:r>
        <w:t>-</w:t>
      </w:r>
      <w:r>
        <w:rPr>
          <w:rFonts w:hint="eastAsia"/>
        </w:rPr>
        <w:t>最终提交</w:t>
      </w:r>
      <w:r>
        <w:t>文件-</w:t>
      </w:r>
      <w:r>
        <w:rPr>
          <w:rFonts w:hint="eastAsia"/>
        </w:rPr>
        <w:t>火箭队”。</w:t>
      </w:r>
    </w:p>
    <w:p>
      <w:pPr>
        <w:ind w:firstLine="420"/>
      </w:pPr>
      <w:r>
        <w:rPr>
          <w:rFonts w:hint="eastAsia"/>
        </w:rPr>
        <w:t>结果文件用result.txt命名，采用utf-8格式存储，文件格式需要与训练数据中的标注结果文件完全一致。</w:t>
      </w:r>
    </w:p>
    <w:p>
      <w:pPr>
        <w:ind w:firstLine="420"/>
      </w:pPr>
      <w:r>
        <w:rPr>
          <w:rFonts w:hint="eastAsia"/>
        </w:rPr>
        <w:t>代码及其文档需打包成一个文件（tar，zip，gzip，rar等均可），用code.xxx命名，要求提交所有的程序代码及相关的配置说明，确保程序能够正确运行，且所得结果与result.txt相符。</w:t>
      </w:r>
    </w:p>
    <w:p>
      <w:pPr>
        <w:ind w:firstLine="420"/>
      </w:pPr>
      <w:r>
        <w:rPr>
          <w:rFonts w:hint="eastAsia"/>
        </w:rPr>
        <w:t>方法描述文档用SM.pdf命名，包含算法描述及参数设置，需用pdf格式存储，页数不超过10页。</w:t>
      </w:r>
    </w:p>
    <w:p>
      <w:pPr>
        <w:pStyle w:val="12"/>
      </w:pPr>
      <w:r>
        <w:rPr>
          <w:rFonts w:hint="eastAsia"/>
        </w:rPr>
        <w:t>时间安排</w:t>
      </w:r>
      <w:r>
        <w:t xml:space="preserve"> </w:t>
      </w:r>
    </w:p>
    <w:p>
      <w:pPr>
        <w:ind w:firstLine="420"/>
      </w:pPr>
      <w:r>
        <w:rPr>
          <w:rFonts w:hint="eastAsia"/>
        </w:rPr>
        <w:t>任务征集截止：3月24日</w:t>
      </w:r>
    </w:p>
    <w:p>
      <w:pPr>
        <w:ind w:firstLine="420" w:firstLineChars="0"/>
      </w:pPr>
      <w:r>
        <w:rPr>
          <w:rFonts w:hint="eastAsia"/>
        </w:rPr>
        <w:t>任务准备时间：3月25日—4月11日</w:t>
      </w:r>
    </w:p>
    <w:p>
      <w:pPr>
        <w:ind w:firstLine="420"/>
      </w:pPr>
      <w:r>
        <w:rPr>
          <w:rFonts w:hint="eastAsia"/>
        </w:rPr>
        <w:t>评测任务发布：4月11日</w:t>
      </w:r>
    </w:p>
    <w:p>
      <w:pPr>
        <w:ind w:firstLine="420"/>
      </w:pPr>
      <w:r>
        <w:rPr>
          <w:rFonts w:hint="eastAsia"/>
        </w:rPr>
        <w:t>报名时间：4月11日—7月25日</w:t>
      </w:r>
    </w:p>
    <w:p>
      <w:pPr>
        <w:ind w:firstLine="420"/>
      </w:pPr>
      <w:r>
        <w:rPr>
          <w:rFonts w:hint="eastAsia"/>
        </w:rPr>
        <w:t>训练及验证数据发布：4月25日</w:t>
      </w:r>
    </w:p>
    <w:p>
      <w:pPr>
        <w:ind w:firstLine="420"/>
      </w:pPr>
      <w:r>
        <w:rPr>
          <w:rFonts w:hint="eastAsia"/>
        </w:rPr>
        <w:t>测试数据发布：7月25日</w:t>
      </w:r>
    </w:p>
    <w:p>
      <w:pPr>
        <w:ind w:firstLine="420"/>
      </w:pPr>
      <w:r>
        <w:rPr>
          <w:rFonts w:hint="eastAsia"/>
        </w:rPr>
        <w:t>提交测试结果：7月31日</w:t>
      </w:r>
    </w:p>
    <w:p>
      <w:pPr>
        <w:ind w:firstLine="420"/>
      </w:pPr>
      <w:r>
        <w:rPr>
          <w:rFonts w:hint="eastAsia"/>
        </w:rPr>
        <w:t>评测论文提交：8月12日</w:t>
      </w:r>
    </w:p>
    <w:p>
      <w:pPr>
        <w:ind w:firstLine="420"/>
      </w:pPr>
      <w:r>
        <w:rPr>
          <w:rFonts w:hint="eastAsia"/>
        </w:rPr>
        <w:t>CCKS会议日期(评测报告及颁奖)：8月25日—28日</w:t>
      </w:r>
    </w:p>
    <w:p>
      <w:pPr>
        <w:pStyle w:val="12"/>
      </w:pPr>
      <w:r>
        <w:rPr>
          <w:rFonts w:hint="eastAsia"/>
        </w:rPr>
        <w:t>规则</w:t>
      </w:r>
    </w:p>
    <w:p>
      <w:pPr>
        <w:widowControl/>
        <w:shd w:val="clear" w:color="auto" w:fill="FEFEFE"/>
        <w:spacing w:before="15" w:after="15"/>
        <w:ind w:firstLine="280" w:firstLineChars="0"/>
        <w:jc w:val="left"/>
      </w:pPr>
      <w:r>
        <w:t xml:space="preserve">1. </w:t>
      </w:r>
      <w:r>
        <w:rPr>
          <w:rFonts w:hint="eastAsia"/>
        </w:rPr>
        <w:t>所有参赛选手都必须在</w:t>
      </w:r>
      <w:r>
        <w:t>biendata</w:t>
      </w:r>
      <w:r>
        <w:rPr>
          <w:rFonts w:hint="eastAsia"/>
        </w:rPr>
        <w:t>平台管理系统中注册，本次比赛的参赛对象仅限全日制在校大学生（本科、硕士、博士均可）和企业员工；</w:t>
      </w:r>
    </w:p>
    <w:p>
      <w:pPr>
        <w:widowControl/>
        <w:shd w:val="clear" w:color="auto" w:fill="FEFEFE"/>
        <w:spacing w:before="15" w:after="15"/>
        <w:ind w:firstLine="280" w:firstLineChars="0"/>
        <w:jc w:val="left"/>
      </w:pPr>
      <w:r>
        <w:t xml:space="preserve">2. </w:t>
      </w:r>
      <w:r>
        <w:rPr>
          <w:rFonts w:hint="eastAsia"/>
        </w:rPr>
        <w:t>参赛选手需确保注册时提交信息准确有效，所有的比赛资格及奖金支付均以提交信息为准；</w:t>
      </w:r>
    </w:p>
    <w:p>
      <w:pPr>
        <w:widowControl/>
        <w:shd w:val="clear" w:color="auto" w:fill="FEFEFE"/>
        <w:spacing w:before="15" w:after="15"/>
        <w:ind w:firstLine="280" w:firstLineChars="0"/>
        <w:jc w:val="left"/>
      </w:pPr>
      <w:r>
        <w:t xml:space="preserve">3. </w:t>
      </w:r>
      <w:r>
        <w:rPr>
          <w:rFonts w:hint="eastAsia"/>
        </w:rPr>
        <w:t>参赛选手在管理系统中组队，参赛队伍成员数量不得超过</w:t>
      </w:r>
      <w:r>
        <w:t>5</w:t>
      </w:r>
      <w:r>
        <w:rPr>
          <w:rFonts w:hint="eastAsia"/>
        </w:rPr>
        <w:t>个，报名截止日期之后不允许更改队员名单；</w:t>
      </w:r>
    </w:p>
    <w:p>
      <w:pPr>
        <w:widowControl/>
        <w:shd w:val="clear" w:color="auto" w:fill="FEFEFE"/>
        <w:spacing w:before="15" w:after="15"/>
        <w:ind w:firstLine="280" w:firstLineChars="0"/>
        <w:jc w:val="left"/>
      </w:pPr>
      <w:r>
        <w:t xml:space="preserve">4. </w:t>
      </w:r>
      <w:r>
        <w:rPr>
          <w:rFonts w:hint="eastAsia"/>
        </w:rPr>
        <w:t>每支队伍需指定一名队长，队伍名称不超过</w:t>
      </w:r>
      <w:r>
        <w:t>15</w:t>
      </w:r>
      <w:r>
        <w:rPr>
          <w:rFonts w:hint="eastAsia"/>
        </w:rPr>
        <w:t>个字符，队伍名的设定不得违反中国法律法规或公序良俗词汇，否则组织者有可能会解散队伍；</w:t>
      </w:r>
    </w:p>
    <w:p>
      <w:pPr>
        <w:widowControl/>
        <w:shd w:val="clear" w:color="auto" w:fill="FEFEFE"/>
        <w:spacing w:before="15" w:after="15"/>
        <w:ind w:firstLine="280" w:firstLineChars="0"/>
        <w:jc w:val="left"/>
      </w:pPr>
      <w:r>
        <w:t xml:space="preserve">5. </w:t>
      </w:r>
      <w:r>
        <w:rPr>
          <w:rFonts w:hint="eastAsia"/>
        </w:rPr>
        <w:t>每名选手只能参加一支队伍，一旦发现某选手以注册多个账号的方式参加多支队伍，将取消相关队伍的参赛资格；</w:t>
      </w:r>
    </w:p>
    <w:p>
      <w:pPr>
        <w:widowControl/>
        <w:shd w:val="clear" w:color="auto" w:fill="FEFEFE"/>
        <w:spacing w:before="15" w:after="15"/>
        <w:ind w:firstLine="280" w:firstLineChars="0"/>
        <w:jc w:val="left"/>
      </w:pPr>
      <w:r>
        <w:t xml:space="preserve">6. </w:t>
      </w:r>
      <w:r>
        <w:rPr>
          <w:rFonts w:hint="eastAsia"/>
        </w:rPr>
        <w:t>允许使用开源代码或工具，但不允许使用任何未公开发布或需要授权的代码或工具；</w:t>
      </w:r>
    </w:p>
    <w:p>
      <w:pPr>
        <w:widowControl/>
        <w:shd w:val="clear" w:color="auto" w:fill="FEFEFE"/>
        <w:spacing w:before="15" w:after="15"/>
        <w:ind w:firstLine="280" w:firstLineChars="0"/>
        <w:jc w:val="left"/>
      </w:pPr>
      <w:r>
        <w:t xml:space="preserve">7. </w:t>
      </w:r>
      <w:r>
        <w:rPr>
          <w:rFonts w:hint="eastAsia"/>
        </w:rPr>
        <w:t>除主办方提供的数据集外，参赛选手允许使用预训练数据（如词向量、字向量等），但是不能用额外的标注数据。</w:t>
      </w:r>
    </w:p>
    <w:p>
      <w:pPr>
        <w:widowControl/>
        <w:shd w:val="clear" w:color="auto" w:fill="FEFEFE"/>
        <w:spacing w:before="15" w:after="15"/>
        <w:ind w:firstLine="280" w:firstLineChars="0"/>
        <w:jc w:val="left"/>
      </w:pPr>
      <w:r>
        <w:t xml:space="preserve">8. </w:t>
      </w:r>
      <w:r>
        <w:rPr>
          <w:rFonts w:hint="eastAsia"/>
        </w:rPr>
        <w:t>参赛队伍可在参赛期间随时上传验证集的预测结果，一天不能超过</w:t>
      </w:r>
      <w:r>
        <w:t>3</w:t>
      </w:r>
      <w:r>
        <w:rPr>
          <w:rFonts w:hint="eastAsia"/>
        </w:rPr>
        <w:t>次</w:t>
      </w:r>
      <w:r>
        <w:t xml:space="preserve"> </w:t>
      </w:r>
      <w:r>
        <w:rPr>
          <w:rFonts w:hint="eastAsia"/>
        </w:rPr>
        <w:t>，管理系统会实时更新各队伍的最新排名情况。</w:t>
      </w:r>
    </w:p>
    <w:p>
      <w:pPr>
        <w:pStyle w:val="12"/>
      </w:pPr>
      <w:r>
        <w:rPr>
          <w:rFonts w:hint="eastAsia"/>
        </w:rPr>
        <w:t>奖励</w:t>
      </w:r>
      <w:r>
        <w:t>设置</w:t>
      </w:r>
    </w:p>
    <w:p>
      <w:pPr>
        <w:ind w:firstLine="420"/>
      </w:pPr>
      <w:r>
        <w:rPr>
          <w:rFonts w:hint="eastAsia"/>
        </w:rPr>
        <w:t>本次任务总奖金</w:t>
      </w:r>
      <w:r>
        <w:t>5</w:t>
      </w:r>
      <w:r>
        <w:rPr>
          <w:rFonts w:hint="eastAsia"/>
        </w:rPr>
        <w:t>万元，每个子任务</w:t>
      </w:r>
      <w:r>
        <w:t>2.5</w:t>
      </w:r>
      <w:r>
        <w:rPr>
          <w:rFonts w:hint="eastAsia"/>
        </w:rPr>
        <w:t>万元，具体分配如下：</w:t>
      </w:r>
    </w:p>
    <w:p>
      <w:pPr>
        <w:ind w:firstLine="420"/>
      </w:pPr>
      <w:r>
        <w:rPr>
          <w:rFonts w:hint="eastAsia"/>
        </w:rPr>
        <w:t>第一名（1支队伍）</w:t>
      </w:r>
      <w:r>
        <w:t>：</w:t>
      </w:r>
      <w:r>
        <w:rPr>
          <w:rFonts w:hint="eastAsia"/>
        </w:rPr>
        <w:t>人民币</w:t>
      </w:r>
      <w:r>
        <w:t>15000</w:t>
      </w:r>
      <w:r>
        <w:rPr>
          <w:rFonts w:hint="eastAsia"/>
        </w:rPr>
        <w:t>元</w:t>
      </w:r>
    </w:p>
    <w:p>
      <w:pPr>
        <w:ind w:firstLine="420"/>
      </w:pPr>
      <w:r>
        <w:rPr>
          <w:rFonts w:hint="eastAsia"/>
        </w:rPr>
        <w:t>第二名（</w:t>
      </w:r>
      <w:r>
        <w:t>1</w:t>
      </w:r>
      <w:r>
        <w:rPr>
          <w:rFonts w:hint="eastAsia"/>
        </w:rPr>
        <w:t>支队伍）</w:t>
      </w:r>
      <w:r>
        <w:t>：人民币5000</w:t>
      </w:r>
      <w:r>
        <w:rPr>
          <w:rFonts w:hint="eastAsia"/>
        </w:rPr>
        <w:t>元</w:t>
      </w:r>
    </w:p>
    <w:p>
      <w:pPr>
        <w:ind w:firstLine="420"/>
      </w:pPr>
      <w:r>
        <w:rPr>
          <w:rFonts w:hint="eastAsia"/>
        </w:rPr>
        <w:t>第三名（</w:t>
      </w:r>
      <w:r>
        <w:t>2</w:t>
      </w:r>
      <w:r>
        <w:rPr>
          <w:rFonts w:hint="eastAsia"/>
        </w:rPr>
        <w:t>支队伍）</w:t>
      </w:r>
      <w:r>
        <w:t>：人民币2500</w:t>
      </w:r>
      <w:r>
        <w:rPr>
          <w:rFonts w:hint="eastAsia"/>
        </w:rPr>
        <w:t>元</w:t>
      </w:r>
    </w:p>
    <w:p>
      <w:pPr>
        <w:pStyle w:val="12"/>
      </w:pPr>
      <w:r>
        <w:rPr>
          <w:rFonts w:hint="eastAsia"/>
        </w:rPr>
        <w:t>任务组织者</w:t>
      </w:r>
    </w:p>
    <w:p>
      <w:pPr>
        <w:ind w:firstLine="420"/>
      </w:pPr>
      <w:r>
        <w:rPr>
          <w:rFonts w:hint="eastAsia"/>
        </w:rPr>
        <w:t>边雯皓（NEC中国研究院）</w:t>
      </w:r>
    </w:p>
    <w:p>
      <w:pPr>
        <w:ind w:firstLine="420"/>
      </w:pPr>
      <w:r>
        <w:rPr>
          <w:rFonts w:hint="eastAsia"/>
        </w:rPr>
        <w:t>冯璐（NEC中国研究院）</w:t>
      </w:r>
    </w:p>
    <w:p>
      <w:pPr>
        <w:ind w:firstLine="420"/>
      </w:pPr>
      <w:r>
        <w:rPr>
          <w:rFonts w:hint="eastAsia"/>
        </w:rPr>
        <w:t>丁效（哈尔滨工业大学）</w:t>
      </w:r>
    </w:p>
    <w:p>
      <w:pPr>
        <w:ind w:firstLine="420"/>
        <w:rPr>
          <w:rFonts w:hint="eastAsia"/>
        </w:rPr>
      </w:pPr>
      <w:r>
        <w:rPr>
          <w:rFonts w:hint="eastAsia"/>
        </w:rPr>
        <w:t>高靖龙（哈尔滨工业大学）</w:t>
      </w:r>
    </w:p>
    <w:p>
      <w:pPr>
        <w:pStyle w:val="12"/>
      </w:pPr>
      <w:r>
        <w:rPr>
          <w:rFonts w:hint="eastAsia"/>
        </w:rPr>
        <w:t>任务联系人</w:t>
      </w:r>
    </w:p>
    <w:p>
      <w:pPr>
        <w:ind w:firstLine="420"/>
      </w:pPr>
      <w:r>
        <w:rPr>
          <w:rFonts w:hint="eastAsia"/>
        </w:rPr>
        <w:t>边雯皓（</w:t>
      </w:r>
      <w:r>
        <w:fldChar w:fldCharType="begin"/>
      </w:r>
      <w:r>
        <w:instrText xml:space="preserve"> HYPERLINK "mailto:bian_wenhao@nec.cn" </w:instrText>
      </w:r>
      <w:r>
        <w:fldChar w:fldCharType="separate"/>
      </w:r>
      <w:r>
        <w:rPr>
          <w:rStyle w:val="9"/>
          <w:rFonts w:hint="eastAsia"/>
        </w:rPr>
        <w:t>b</w:t>
      </w:r>
      <w:r>
        <w:rPr>
          <w:rStyle w:val="9"/>
        </w:rPr>
        <w:t>ian_wenhao@nec.cn</w:t>
      </w:r>
      <w:r>
        <w:rPr>
          <w:rStyle w:val="9"/>
        </w:rPr>
        <w:fldChar w:fldCharType="end"/>
      </w:r>
      <w:r>
        <w:rPr>
          <w:rFonts w:hint="eastAsia"/>
        </w:rPr>
        <w:t>）</w:t>
      </w:r>
    </w:p>
    <w:p>
      <w:pPr>
        <w:ind w:firstLine="420"/>
      </w:pPr>
      <w:r>
        <w:rPr>
          <w:rFonts w:hint="eastAsia"/>
          <w:lang w:val="en-US" w:eastAsia="zh-CN"/>
        </w:rPr>
        <w:t>高靖龙</w:t>
      </w:r>
      <w:r>
        <w:rPr>
          <w:rFonts w:hint="eastAsia"/>
        </w:rPr>
        <w:t>（</w:t>
      </w:r>
      <w:r>
        <w:fldChar w:fldCharType="begin"/>
      </w:r>
      <w:r>
        <w:instrText xml:space="preserve"> HYPERLINK "mailto:xding@ir.hit.edu.cn" </w:instrText>
      </w:r>
      <w:r>
        <w:fldChar w:fldCharType="separate"/>
      </w:r>
      <w:r>
        <w:rPr>
          <w:rFonts w:hint="eastAsia"/>
          <w:lang w:val="en-US" w:eastAsia="zh-CN"/>
        </w:rPr>
        <w:t>jlgao</w:t>
      </w:r>
      <w:r>
        <w:rPr>
          <w:rStyle w:val="9"/>
        </w:rPr>
        <w:t>@ir.hit.edu.cn</w:t>
      </w:r>
      <w:r>
        <w:rPr>
          <w:rStyle w:val="9"/>
        </w:rPr>
        <w:fldChar w:fldCharType="end"/>
      </w:r>
      <w:r>
        <w:rPr>
          <w:rFonts w:hint="eastAsia"/>
        </w:rPr>
        <w:t>）</w:t>
      </w:r>
    </w:p>
    <w:p>
      <w:pPr>
        <w:ind w:firstLine="420"/>
        <w:rPr>
          <w:rFonts w:hint="eastAsia"/>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435C5"/>
    <w:multiLevelType w:val="multilevel"/>
    <w:tmpl w:val="533435C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ABF31A3"/>
    <w:multiLevelType w:val="multilevel"/>
    <w:tmpl w:val="5ABF31A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10"/>
    <w:rsid w:val="00002DD7"/>
    <w:rsid w:val="00015910"/>
    <w:rsid w:val="00051BE5"/>
    <w:rsid w:val="000570A2"/>
    <w:rsid w:val="000B55A8"/>
    <w:rsid w:val="00110AE2"/>
    <w:rsid w:val="00140190"/>
    <w:rsid w:val="0015416B"/>
    <w:rsid w:val="00165986"/>
    <w:rsid w:val="001705CC"/>
    <w:rsid w:val="001D11F1"/>
    <w:rsid w:val="001F4603"/>
    <w:rsid w:val="00252968"/>
    <w:rsid w:val="00281B10"/>
    <w:rsid w:val="00295B36"/>
    <w:rsid w:val="002A1E82"/>
    <w:rsid w:val="002A7E44"/>
    <w:rsid w:val="002B386F"/>
    <w:rsid w:val="0032010F"/>
    <w:rsid w:val="003344EA"/>
    <w:rsid w:val="00355ACF"/>
    <w:rsid w:val="00365114"/>
    <w:rsid w:val="00381050"/>
    <w:rsid w:val="003C1216"/>
    <w:rsid w:val="004169C1"/>
    <w:rsid w:val="004434FC"/>
    <w:rsid w:val="00452C25"/>
    <w:rsid w:val="004571F1"/>
    <w:rsid w:val="0047594B"/>
    <w:rsid w:val="004B4C70"/>
    <w:rsid w:val="004E3F38"/>
    <w:rsid w:val="004E516E"/>
    <w:rsid w:val="004F7202"/>
    <w:rsid w:val="0055129D"/>
    <w:rsid w:val="0059150A"/>
    <w:rsid w:val="005921B8"/>
    <w:rsid w:val="005B708C"/>
    <w:rsid w:val="005D4E09"/>
    <w:rsid w:val="00610AC8"/>
    <w:rsid w:val="00617C09"/>
    <w:rsid w:val="00647F74"/>
    <w:rsid w:val="006A188F"/>
    <w:rsid w:val="006C12E0"/>
    <w:rsid w:val="006E03EC"/>
    <w:rsid w:val="006F5677"/>
    <w:rsid w:val="00706A62"/>
    <w:rsid w:val="007166D5"/>
    <w:rsid w:val="00733578"/>
    <w:rsid w:val="00740DBD"/>
    <w:rsid w:val="00794D87"/>
    <w:rsid w:val="007A30E8"/>
    <w:rsid w:val="007F1880"/>
    <w:rsid w:val="00813000"/>
    <w:rsid w:val="008239E1"/>
    <w:rsid w:val="00856252"/>
    <w:rsid w:val="008576DA"/>
    <w:rsid w:val="00874A2D"/>
    <w:rsid w:val="00892769"/>
    <w:rsid w:val="00904C76"/>
    <w:rsid w:val="00913F5B"/>
    <w:rsid w:val="00981EBB"/>
    <w:rsid w:val="009976AF"/>
    <w:rsid w:val="009A6D8A"/>
    <w:rsid w:val="00A05773"/>
    <w:rsid w:val="00A321EC"/>
    <w:rsid w:val="00A32C87"/>
    <w:rsid w:val="00A47428"/>
    <w:rsid w:val="00A84026"/>
    <w:rsid w:val="00AB56AD"/>
    <w:rsid w:val="00AD29F5"/>
    <w:rsid w:val="00B546D7"/>
    <w:rsid w:val="00B765C7"/>
    <w:rsid w:val="00B80742"/>
    <w:rsid w:val="00B8724C"/>
    <w:rsid w:val="00B97EE7"/>
    <w:rsid w:val="00BA1E58"/>
    <w:rsid w:val="00BE363B"/>
    <w:rsid w:val="00C830E4"/>
    <w:rsid w:val="00CB515F"/>
    <w:rsid w:val="00CB64F4"/>
    <w:rsid w:val="00CB7EAC"/>
    <w:rsid w:val="00CC1383"/>
    <w:rsid w:val="00CF520F"/>
    <w:rsid w:val="00D1215A"/>
    <w:rsid w:val="00D149D6"/>
    <w:rsid w:val="00D320B7"/>
    <w:rsid w:val="00D44AFD"/>
    <w:rsid w:val="00D65AF3"/>
    <w:rsid w:val="00DE4698"/>
    <w:rsid w:val="00E41638"/>
    <w:rsid w:val="00E70580"/>
    <w:rsid w:val="00E74B2D"/>
    <w:rsid w:val="00E86905"/>
    <w:rsid w:val="00EE103B"/>
    <w:rsid w:val="00F00C54"/>
    <w:rsid w:val="00F23895"/>
    <w:rsid w:val="00F61AC8"/>
    <w:rsid w:val="00F87098"/>
    <w:rsid w:val="00F87D68"/>
    <w:rsid w:val="00FD16BA"/>
    <w:rsid w:val="03FB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标题 1 字符"/>
    <w:basedOn w:val="8"/>
    <w:link w:val="2"/>
    <w:uiPriority w:val="9"/>
    <w:rPr>
      <w:rFonts w:ascii="Times New Roman" w:hAnsi="Times New Roman" w:eastAsia="宋体"/>
      <w:b/>
      <w:bCs/>
      <w:kern w:val="44"/>
      <w:sz w:val="44"/>
      <w:szCs w:val="44"/>
    </w:rPr>
  </w:style>
  <w:style w:type="character" w:customStyle="1" w:styleId="11">
    <w:name w:val="标题 2 字符"/>
    <w:basedOn w:val="8"/>
    <w:link w:val="3"/>
    <w:uiPriority w:val="9"/>
    <w:rPr>
      <w:rFonts w:asciiTheme="majorHAnsi" w:hAnsiTheme="majorHAnsi" w:eastAsiaTheme="majorEastAsia" w:cstheme="majorBidi"/>
      <w:b/>
      <w:bCs/>
      <w:sz w:val="32"/>
      <w:szCs w:val="32"/>
    </w:rPr>
  </w:style>
  <w:style w:type="paragraph" w:customStyle="1" w:styleId="12">
    <w:name w:val="样式1"/>
    <w:basedOn w:val="2"/>
    <w:next w:val="1"/>
    <w:link w:val="14"/>
    <w:qFormat/>
    <w:uiPriority w:val="0"/>
    <w:pPr>
      <w:spacing w:line="120" w:lineRule="auto"/>
      <w:ind w:firstLine="0" w:firstLineChars="0"/>
      <w:jc w:val="left"/>
    </w:pPr>
    <w:rPr>
      <w:sz w:val="28"/>
    </w:rPr>
  </w:style>
  <w:style w:type="paragraph" w:customStyle="1" w:styleId="13">
    <w:name w:val="列出段落1"/>
    <w:basedOn w:val="1"/>
    <w:qFormat/>
    <w:uiPriority w:val="0"/>
    <w:pPr>
      <w:ind w:firstLine="420"/>
    </w:pPr>
    <w:rPr>
      <w:rFonts w:cs="Times New Roman"/>
    </w:rPr>
  </w:style>
  <w:style w:type="character" w:customStyle="1" w:styleId="14">
    <w:name w:val="样式1 字符"/>
    <w:basedOn w:val="10"/>
    <w:link w:val="12"/>
    <w:uiPriority w:val="0"/>
    <w:rPr>
      <w:rFonts w:ascii="Times New Roman" w:hAnsi="Times New Roman" w:eastAsia="宋体"/>
      <w:kern w:val="44"/>
      <w:sz w:val="28"/>
      <w:szCs w:val="44"/>
    </w:rPr>
  </w:style>
  <w:style w:type="paragraph" w:styleId="15">
    <w:name w:val="List Paragraph"/>
    <w:basedOn w:val="1"/>
    <w:qFormat/>
    <w:uiPriority w:val="34"/>
    <w:pPr>
      <w:ind w:firstLine="420"/>
    </w:pPr>
  </w:style>
  <w:style w:type="character" w:customStyle="1" w:styleId="16">
    <w:name w:val="页眉 字符"/>
    <w:basedOn w:val="8"/>
    <w:link w:val="5"/>
    <w:uiPriority w:val="99"/>
    <w:rPr>
      <w:rFonts w:ascii="Times New Roman" w:hAnsi="Times New Roman" w:eastAsia="宋体"/>
      <w:sz w:val="18"/>
      <w:szCs w:val="18"/>
    </w:rPr>
  </w:style>
  <w:style w:type="character" w:customStyle="1" w:styleId="17">
    <w:name w:val="页脚 字符"/>
    <w:basedOn w:val="8"/>
    <w:link w:val="4"/>
    <w:uiPriority w:val="99"/>
    <w:rPr>
      <w:rFonts w:ascii="Times New Roman" w:hAnsi="Times New Roman" w:eastAsia="宋体"/>
      <w:sz w:val="18"/>
      <w:szCs w:val="18"/>
    </w:rPr>
  </w:style>
  <w:style w:type="paragraph" w:styleId="18">
    <w:name w:val="No Spacing"/>
    <w:qFormat/>
    <w:uiPriority w:val="1"/>
    <w:rPr>
      <w:rFonts w:asciiTheme="minorHAnsi" w:hAns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1218</Words>
  <Characters>6943</Characters>
  <Lines>57</Lines>
  <Paragraphs>16</Paragraphs>
  <TotalTime>493</TotalTime>
  <ScaleCrop>false</ScaleCrop>
  <LinksUpToDate>false</LinksUpToDate>
  <CharactersWithSpaces>8145</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2022-04-08T01:18:00Z</dcterms:created>
  <dc:creator>bianwenhao</dc:creator>
  <cp:lastModifiedBy>丁效</cp:lastModifiedBy>
  <dcterms:modified xsi:type="dcterms:W3CDTF">2022-04-10T02:01:13Z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85F4D71E499748D4A7C17F5A4C7E5F9E</vt:lpwstr>
  </property>
</Properties>
</file>