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E6B1" w14:textId="10C90228" w:rsidR="002F2907" w:rsidRDefault="00D85D74" w:rsidP="003E4FD3">
      <w:pPr>
        <w:pStyle w:val="1"/>
        <w:spacing w:before="156" w:after="156"/>
        <w:jc w:val="center"/>
        <w:rPr>
          <w:rFonts w:ascii="微软雅黑" w:eastAsia="微软雅黑" w:hAnsi="微软雅黑"/>
          <w:sz w:val="36"/>
          <w:szCs w:val="36"/>
        </w:rPr>
      </w:pPr>
      <w:r w:rsidRPr="00D85D74">
        <w:rPr>
          <w:rFonts w:ascii="微软雅黑" w:eastAsia="微软雅黑" w:hAnsi="微软雅黑" w:hint="eastAsia"/>
          <w:sz w:val="36"/>
          <w:szCs w:val="36"/>
        </w:rPr>
        <w:t>CCKS2026 大模型</w:t>
      </w:r>
      <w:r w:rsidR="00E203EF">
        <w:rPr>
          <w:rFonts w:ascii="微软雅黑" w:eastAsia="微软雅黑" w:hAnsi="微软雅黑" w:hint="eastAsia"/>
          <w:sz w:val="36"/>
          <w:szCs w:val="36"/>
        </w:rPr>
        <w:t>行为调控</w:t>
      </w:r>
      <w:r w:rsidRPr="00D85D74">
        <w:rPr>
          <w:rFonts w:ascii="微软雅黑" w:eastAsia="微软雅黑" w:hAnsi="微软雅黑" w:hint="eastAsia"/>
          <w:sz w:val="36"/>
          <w:szCs w:val="36"/>
        </w:rPr>
        <w:t>评测</w:t>
      </w:r>
    </w:p>
    <w:p w14:paraId="7C773776" w14:textId="38CBFC1E" w:rsidR="00335C1E" w:rsidRDefault="00335C1E" w:rsidP="00335C1E">
      <w:pPr>
        <w:pStyle w:val="1"/>
        <w:spacing w:before="156" w:after="156"/>
        <w:rPr>
          <w:rFonts w:ascii="微软雅黑" w:eastAsia="微软雅黑" w:hAnsi="微软雅黑"/>
          <w:sz w:val="36"/>
          <w:szCs w:val="36"/>
        </w:rPr>
      </w:pPr>
      <w:r>
        <w:rPr>
          <w:rFonts w:ascii="微软雅黑" w:eastAsia="微软雅黑" w:hAnsi="微软雅黑"/>
          <w:sz w:val="36"/>
          <w:szCs w:val="36"/>
        </w:rPr>
        <w:t>任务</w:t>
      </w:r>
      <w:r>
        <w:rPr>
          <w:rFonts w:ascii="微软雅黑" w:eastAsia="微软雅黑" w:hAnsi="微软雅黑" w:hint="eastAsia"/>
          <w:sz w:val="36"/>
          <w:szCs w:val="36"/>
        </w:rPr>
        <w:t>简介</w:t>
      </w:r>
    </w:p>
    <w:p w14:paraId="7474C8CA" w14:textId="29EE390D" w:rsidR="00456C15" w:rsidRPr="00456C15" w:rsidRDefault="00456C15" w:rsidP="008A4408">
      <w:pPr>
        <w:pStyle w:val="paragraph"/>
        <w:spacing w:before="60" w:after="60" w:line="440" w:lineRule="exact"/>
        <w:ind w:firstLine="480"/>
        <w:rPr>
          <w:rFonts w:ascii="华文宋体" w:eastAsia="华文宋体" w:hAnsi="华文宋体"/>
          <w:color w:val="000000"/>
          <w:shd w:val="clear" w:color="auto" w:fill="FFFFFF"/>
        </w:rPr>
      </w:pPr>
      <w:r w:rsidRPr="00456C15">
        <w:rPr>
          <w:rFonts w:ascii="华文宋体" w:eastAsia="华文宋体" w:hAnsi="华文宋体" w:hint="eastAsia"/>
          <w:color w:val="000000"/>
          <w:shd w:val="clear" w:color="auto" w:fill="FFFFFF"/>
        </w:rPr>
        <w:t>随着深度学习与预训练技术的快速发展，大模型（如 ChatGPT、Mistral、LLaMA、ChatGLM、DeepSeek、通义等）在自然语言处理领域取得了显著突破。这类模型通过在大规模语料上进行预训练，将海量世界知识编码进参数空间，并在推理过程中对这些知识进行隐式调用与组合，展现出强大的知识表达能力与跨任务泛化能力。相较于传统符号知识工程方法，大模型以分布式参数形式存储知识，在复杂语义建模与开放场景推理中具有明显优势。然而，在知识层面，大模型仍面临若干关键挑战，例如知识更新成本高、知识滞后以及潜在知识谬误等问题。随着模型规模的持续扩大，重新训练或进行大规模微调的代价愈发高昂，同时还可能引发性能退化与鲁棒性下降。因此，如何对模型内部知识进行高效、精准且可控的干预，已成为当前研究的重要方向之一。</w:t>
      </w:r>
    </w:p>
    <w:p w14:paraId="448C6F96" w14:textId="171B64B6" w:rsidR="00456C15" w:rsidRPr="00456C15" w:rsidRDefault="00456C15" w:rsidP="00EA6287">
      <w:pPr>
        <w:pStyle w:val="paragraph"/>
        <w:spacing w:before="60" w:after="60" w:line="440" w:lineRule="exact"/>
        <w:ind w:firstLine="480"/>
        <w:rPr>
          <w:rFonts w:ascii="华文宋体" w:eastAsia="华文宋体" w:hAnsi="华文宋体"/>
          <w:color w:val="000000"/>
          <w:shd w:val="clear" w:color="auto" w:fill="FFFFFF"/>
        </w:rPr>
      </w:pPr>
      <w:r w:rsidRPr="00456C15">
        <w:rPr>
          <w:rFonts w:ascii="华文宋体" w:eastAsia="华文宋体" w:hAnsi="华文宋体" w:hint="eastAsia"/>
          <w:color w:val="000000"/>
          <w:shd w:val="clear" w:color="auto" w:fill="FFFFFF"/>
        </w:rPr>
        <w:t>近年来，围绕大模型知识调控的方法逐步形成体系，包括参数微调、检索增强（RAG）以及局部知识编辑等技术路径。在此基础上，steering（行为引导与调控）作为一种新</w:t>
      </w:r>
      <w:r w:rsidR="00852FAE">
        <w:rPr>
          <w:rFonts w:ascii="华文宋体" w:eastAsia="华文宋体" w:hAnsi="华文宋体" w:hint="eastAsia"/>
          <w:color w:val="000000"/>
          <w:shd w:val="clear" w:color="auto" w:fill="FFFFFF"/>
        </w:rPr>
        <w:t>技术</w:t>
      </w:r>
      <w:r w:rsidRPr="00456C15">
        <w:rPr>
          <w:rFonts w:ascii="华文宋体" w:eastAsia="华文宋体" w:hAnsi="华文宋体" w:hint="eastAsia"/>
          <w:color w:val="000000"/>
          <w:shd w:val="clear" w:color="auto" w:fill="FFFFFF"/>
        </w:rPr>
        <w:t>，正受到越来越多关注。与直接修改模型参数不同，steering强调在推理阶段对模型行为进行动态引导与调控，即通过对中间表示或输出分布施加干预，实现对知识表达、事实生成及行为属性的精细控制，从而在不改变模型权重的前提下完成知识层面的“软编辑”。</w:t>
      </w:r>
    </w:p>
    <w:p w14:paraId="001AAD93" w14:textId="5AA19E43" w:rsidR="00456C15" w:rsidRDefault="00456C15" w:rsidP="00456C15">
      <w:pPr>
        <w:pStyle w:val="paragraph"/>
        <w:spacing w:before="60" w:after="60" w:line="440" w:lineRule="exact"/>
        <w:ind w:firstLine="480"/>
        <w:rPr>
          <w:rFonts w:ascii="华文宋体" w:eastAsia="华文宋体" w:hAnsi="华文宋体"/>
          <w:color w:val="000000"/>
          <w:shd w:val="clear" w:color="auto" w:fill="FFFFFF"/>
        </w:rPr>
      </w:pPr>
      <w:r w:rsidRPr="00456C15">
        <w:rPr>
          <w:rFonts w:ascii="华文宋体" w:eastAsia="华文宋体" w:hAnsi="华文宋体" w:hint="eastAsia"/>
          <w:color w:val="000000"/>
          <w:shd w:val="clear" w:color="auto" w:fill="FFFFFF"/>
        </w:rPr>
        <w:t>为推动相关研究的发展，浙江大学已在CCKS2024与CCKS2025连续组织大模型知识编辑评测任务。在此基础上，CCKS2026进一步聚焦于steering作为行为引导调控范式，围绕其在模型行为控制与知识调控中的能力与效果开展系统评测。本次评测将依托阿里巴巴天池平台（https://tianchi.aliyun.com/）展开，旨在促进面向可控生成与知识调控的大模型关键技术发展。</w:t>
      </w:r>
    </w:p>
    <w:p w14:paraId="1999026F" w14:textId="77777777" w:rsidR="00335C1E" w:rsidRDefault="00335C1E" w:rsidP="00335C1E">
      <w:pPr>
        <w:pStyle w:val="1"/>
        <w:spacing w:before="156" w:after="156"/>
        <w:rPr>
          <w:rFonts w:ascii="微软雅黑" w:eastAsia="微软雅黑" w:hAnsi="微软雅黑"/>
          <w:sz w:val="36"/>
          <w:szCs w:val="36"/>
        </w:rPr>
      </w:pPr>
      <w:r>
        <w:rPr>
          <w:rFonts w:ascii="微软雅黑" w:eastAsia="微软雅黑" w:hAnsi="微软雅黑" w:hint="eastAsia"/>
          <w:sz w:val="36"/>
          <w:szCs w:val="36"/>
        </w:rPr>
        <w:t>赛程安排</w:t>
      </w:r>
      <w:r>
        <w:rPr>
          <w:rFonts w:ascii="微软雅黑" w:eastAsia="微软雅黑" w:hAnsi="微软雅黑"/>
          <w:sz w:val="36"/>
          <w:szCs w:val="36"/>
        </w:rPr>
        <w:t xml:space="preserve"> </w:t>
      </w:r>
    </w:p>
    <w:p w14:paraId="1DFF14BF" w14:textId="77777777" w:rsidR="00335C1E" w:rsidRDefault="00335C1E" w:rsidP="00335C1E">
      <w:pPr>
        <w:widowControl w:val="0"/>
        <w:spacing w:line="440" w:lineRule="exact"/>
        <w:jc w:val="both"/>
      </w:pPr>
      <w:r>
        <w:rPr>
          <w:rFonts w:hint="eastAsia"/>
        </w:rPr>
        <w:t xml:space="preserve"> </w:t>
      </w:r>
      <w:r>
        <w:t xml:space="preserve">   </w:t>
      </w:r>
      <w:r>
        <w:t>本次大赛分为</w:t>
      </w:r>
      <w:r>
        <w:rPr>
          <w:rFonts w:hint="eastAsia"/>
        </w:rPr>
        <w:t>初</w:t>
      </w:r>
      <w:r>
        <w:t>赛</w:t>
      </w:r>
      <w:r>
        <w:rPr>
          <w:rFonts w:hint="eastAsia"/>
        </w:rPr>
        <w:t>和复</w:t>
      </w:r>
      <w:r>
        <w:t>赛</w:t>
      </w:r>
      <w:r>
        <w:rPr>
          <w:rFonts w:hint="eastAsia"/>
        </w:rPr>
        <w:t>两</w:t>
      </w:r>
      <w:r>
        <w:t>个阶段，具体安排和要求如下：</w:t>
      </w:r>
    </w:p>
    <w:p w14:paraId="5DCBB49C" w14:textId="77777777" w:rsidR="00335C1E" w:rsidRDefault="00335C1E" w:rsidP="00335C1E">
      <w:pPr>
        <w:widowControl w:val="0"/>
        <w:spacing w:line="440" w:lineRule="exact"/>
        <w:jc w:val="both"/>
        <w:rPr>
          <w:color w:val="FF0000"/>
        </w:rPr>
      </w:pPr>
      <w:r>
        <w:rPr>
          <w:rFonts w:hint="eastAsia"/>
          <w:color w:val="FF0000"/>
        </w:rPr>
        <w:t xml:space="preserve"> </w:t>
      </w:r>
      <w:r>
        <w:rPr>
          <w:color w:val="FF0000"/>
        </w:rPr>
        <w:t xml:space="preserve">   </w:t>
      </w:r>
      <w:r>
        <w:rPr>
          <w:color w:val="FF0000"/>
        </w:rPr>
        <w:t>报名组队</w:t>
      </w:r>
      <w:r>
        <w:rPr>
          <w:color w:val="FF0000"/>
        </w:rPr>
        <w:t>——————5</w:t>
      </w:r>
      <w:r>
        <w:rPr>
          <w:color w:val="FF0000"/>
        </w:rPr>
        <w:t>月</w:t>
      </w:r>
      <w:r>
        <w:rPr>
          <w:color w:val="FF0000"/>
        </w:rPr>
        <w:t>1</w:t>
      </w:r>
      <w:r>
        <w:rPr>
          <w:color w:val="FF0000"/>
        </w:rPr>
        <w:t>日</w:t>
      </w:r>
      <w:r>
        <w:rPr>
          <w:color w:val="FF0000"/>
        </w:rPr>
        <w:t>—7</w:t>
      </w:r>
      <w:r>
        <w:rPr>
          <w:color w:val="FF0000"/>
        </w:rPr>
        <w:t>月</w:t>
      </w:r>
      <w:r>
        <w:rPr>
          <w:color w:val="FF0000"/>
        </w:rPr>
        <w:t>15</w:t>
      </w:r>
      <w:r>
        <w:rPr>
          <w:color w:val="FF0000"/>
        </w:rPr>
        <w:t>日</w:t>
      </w:r>
    </w:p>
    <w:p w14:paraId="6ADC9A9D" w14:textId="77777777" w:rsidR="00335C1E" w:rsidRDefault="00335C1E" w:rsidP="00335C1E">
      <w:pPr>
        <w:widowControl w:val="0"/>
        <w:spacing w:line="440" w:lineRule="exact"/>
        <w:jc w:val="both"/>
        <w:rPr>
          <w:color w:val="FF0000"/>
        </w:rPr>
      </w:pPr>
      <w:r>
        <w:rPr>
          <w:rFonts w:hint="eastAsia"/>
          <w:color w:val="FF0000"/>
        </w:rPr>
        <w:t xml:space="preserve"> </w:t>
      </w:r>
      <w:r>
        <w:rPr>
          <w:color w:val="FF0000"/>
        </w:rPr>
        <w:t xml:space="preserve">   </w:t>
      </w:r>
      <w:r>
        <w:rPr>
          <w:rFonts w:hint="eastAsia"/>
          <w:color w:val="FF0000"/>
        </w:rPr>
        <w:t>初赛</w:t>
      </w:r>
      <w:r>
        <w:rPr>
          <w:color w:val="FF0000"/>
        </w:rPr>
        <w:t>阶段</w:t>
      </w:r>
      <w:r>
        <w:rPr>
          <w:color w:val="FF0000"/>
        </w:rPr>
        <w:t>——————5</w:t>
      </w:r>
      <w:r>
        <w:rPr>
          <w:color w:val="FF0000"/>
        </w:rPr>
        <w:t>月</w:t>
      </w:r>
      <w:r>
        <w:rPr>
          <w:color w:val="FF0000"/>
        </w:rPr>
        <w:t>1</w:t>
      </w:r>
      <w:r>
        <w:rPr>
          <w:color w:val="FF0000"/>
        </w:rPr>
        <w:t>日</w:t>
      </w:r>
      <w:r>
        <w:rPr>
          <w:color w:val="FF0000"/>
        </w:rPr>
        <w:t>—7</w:t>
      </w:r>
      <w:r>
        <w:rPr>
          <w:color w:val="FF0000"/>
        </w:rPr>
        <w:t>月</w:t>
      </w:r>
      <w:r>
        <w:rPr>
          <w:color w:val="FF0000"/>
        </w:rPr>
        <w:t>15</w:t>
      </w:r>
      <w:r>
        <w:rPr>
          <w:color w:val="FF0000"/>
        </w:rPr>
        <w:t>日</w:t>
      </w:r>
    </w:p>
    <w:p w14:paraId="2C245FFD" w14:textId="77777777" w:rsidR="00335C1E" w:rsidRDefault="00335C1E" w:rsidP="00335C1E">
      <w:pPr>
        <w:widowControl w:val="0"/>
        <w:spacing w:line="440" w:lineRule="exact"/>
        <w:jc w:val="both"/>
        <w:rPr>
          <w:color w:val="FF0000"/>
        </w:rPr>
      </w:pPr>
      <w:r>
        <w:rPr>
          <w:rFonts w:hint="eastAsia"/>
          <w:color w:val="FF0000"/>
        </w:rPr>
        <w:t xml:space="preserve"> </w:t>
      </w:r>
      <w:r>
        <w:rPr>
          <w:color w:val="FF0000"/>
        </w:rPr>
        <w:t xml:space="preserve">   </w:t>
      </w:r>
      <w:r>
        <w:rPr>
          <w:rFonts w:hint="eastAsia"/>
          <w:color w:val="FF0000"/>
        </w:rPr>
        <w:t>复赛阶段</w:t>
      </w:r>
      <w:r>
        <w:rPr>
          <w:color w:val="FF0000"/>
        </w:rPr>
        <w:t>——————7</w:t>
      </w:r>
      <w:r>
        <w:rPr>
          <w:rFonts w:hint="eastAsia"/>
          <w:color w:val="FF0000"/>
        </w:rPr>
        <w:t>月</w:t>
      </w:r>
      <w:r>
        <w:rPr>
          <w:color w:val="FF0000"/>
        </w:rPr>
        <w:t>15</w:t>
      </w:r>
      <w:r>
        <w:rPr>
          <w:rFonts w:hint="eastAsia"/>
          <w:color w:val="FF0000"/>
        </w:rPr>
        <w:t>日—</w:t>
      </w:r>
      <w:r>
        <w:rPr>
          <w:color w:val="FF0000"/>
        </w:rPr>
        <w:t>8</w:t>
      </w:r>
      <w:r>
        <w:rPr>
          <w:rFonts w:hint="eastAsia"/>
          <w:color w:val="FF0000"/>
        </w:rPr>
        <w:t>月</w:t>
      </w:r>
      <w:r>
        <w:rPr>
          <w:color w:val="FF0000"/>
        </w:rPr>
        <w:t>15</w:t>
      </w:r>
      <w:r>
        <w:rPr>
          <w:rFonts w:hint="eastAsia"/>
          <w:color w:val="FF0000"/>
        </w:rPr>
        <w:t>日</w:t>
      </w:r>
    </w:p>
    <w:p w14:paraId="0A83366B" w14:textId="77777777" w:rsidR="00335C1E" w:rsidRDefault="00335C1E" w:rsidP="00335C1E">
      <w:pPr>
        <w:widowControl w:val="0"/>
        <w:spacing w:line="440" w:lineRule="exact"/>
        <w:jc w:val="both"/>
        <w:rPr>
          <w:color w:val="FF0000"/>
        </w:rPr>
      </w:pPr>
      <w:r>
        <w:rPr>
          <w:rFonts w:eastAsia="宋体-简" w:hint="eastAsia"/>
          <w:color w:val="FF0000"/>
        </w:rPr>
        <w:lastRenderedPageBreak/>
        <w:t xml:space="preserve"> </w:t>
      </w:r>
      <w:r>
        <w:rPr>
          <w:rFonts w:eastAsia="宋体-简"/>
          <w:color w:val="FF0000"/>
        </w:rPr>
        <w:t xml:space="preserve">   </w:t>
      </w:r>
      <w:r>
        <w:rPr>
          <w:rFonts w:eastAsia="宋体-简"/>
          <w:color w:val="FF0000"/>
        </w:rPr>
        <w:t>评测论文</w:t>
      </w:r>
      <w:r>
        <w:rPr>
          <w:color w:val="FF0000"/>
        </w:rPr>
        <w:t>——————</w:t>
      </w:r>
      <w:r>
        <w:rPr>
          <w:rFonts w:eastAsia="宋体-简"/>
          <w:color w:val="FF0000"/>
        </w:rPr>
        <w:t>9</w:t>
      </w:r>
      <w:r>
        <w:rPr>
          <w:rFonts w:eastAsia="宋体-简"/>
          <w:color w:val="FF0000"/>
        </w:rPr>
        <w:t>月</w:t>
      </w:r>
      <w:r>
        <w:rPr>
          <w:rFonts w:eastAsia="宋体-简" w:hint="eastAsia"/>
          <w:color w:val="FF0000"/>
        </w:rPr>
        <w:t>1</w:t>
      </w:r>
      <w:r>
        <w:rPr>
          <w:rFonts w:eastAsia="宋体-简"/>
          <w:color w:val="FF0000"/>
        </w:rPr>
        <w:t>日</w:t>
      </w:r>
    </w:p>
    <w:p w14:paraId="66CB619D" w14:textId="77777777" w:rsidR="00335C1E" w:rsidRDefault="00335C1E" w:rsidP="00335C1E">
      <w:pPr>
        <w:widowControl w:val="0"/>
        <w:spacing w:line="440" w:lineRule="exact"/>
        <w:jc w:val="both"/>
        <w:rPr>
          <w:color w:val="FF0000"/>
        </w:rPr>
      </w:pPr>
      <w:r>
        <w:rPr>
          <w:rFonts w:eastAsia="宋体-简" w:hint="eastAsia"/>
          <w:color w:val="FF0000"/>
        </w:rPr>
        <w:t xml:space="preserve"> </w:t>
      </w:r>
      <w:r>
        <w:rPr>
          <w:rFonts w:eastAsia="宋体-简"/>
          <w:color w:val="FF0000"/>
        </w:rPr>
        <w:t xml:space="preserve">   </w:t>
      </w:r>
      <w:r>
        <w:rPr>
          <w:rFonts w:eastAsia="宋体-简"/>
          <w:color w:val="FF0000"/>
        </w:rPr>
        <w:t>评测颁奖</w:t>
      </w:r>
      <w:r>
        <w:rPr>
          <w:color w:val="FF0000"/>
        </w:rPr>
        <w:t>——————</w:t>
      </w:r>
      <w:r>
        <w:rPr>
          <w:rFonts w:eastAsia="宋体-简"/>
          <w:color w:val="FF0000"/>
        </w:rPr>
        <w:t>9</w:t>
      </w:r>
      <w:r>
        <w:rPr>
          <w:rFonts w:eastAsia="宋体-简"/>
          <w:color w:val="FF0000"/>
        </w:rPr>
        <w:t>月</w:t>
      </w:r>
      <w:r>
        <w:rPr>
          <w:rFonts w:eastAsia="宋体-简"/>
          <w:color w:val="FF0000"/>
        </w:rPr>
        <w:t>19</w:t>
      </w:r>
      <w:r>
        <w:rPr>
          <w:rFonts w:eastAsia="宋体-简"/>
          <w:color w:val="FF0000"/>
        </w:rPr>
        <w:t>日</w:t>
      </w:r>
      <w:r>
        <w:rPr>
          <w:rFonts w:eastAsia="宋体-简"/>
          <w:color w:val="FF0000"/>
        </w:rPr>
        <w:t>-22</w:t>
      </w:r>
      <w:r>
        <w:rPr>
          <w:rFonts w:eastAsia="宋体-简"/>
          <w:color w:val="FF0000"/>
        </w:rPr>
        <w:t>日</w:t>
      </w:r>
    </w:p>
    <w:p w14:paraId="236CAD76" w14:textId="77777777" w:rsidR="00335C1E" w:rsidRDefault="00335C1E" w:rsidP="00335C1E">
      <w:pPr>
        <w:widowControl w:val="0"/>
        <w:spacing w:line="440" w:lineRule="exact"/>
        <w:jc w:val="both"/>
      </w:pPr>
    </w:p>
    <w:p w14:paraId="1B475126" w14:textId="77777777" w:rsidR="00335C1E" w:rsidRDefault="00335C1E" w:rsidP="00335C1E">
      <w:pPr>
        <w:widowControl w:val="0"/>
        <w:spacing w:line="440" w:lineRule="exact"/>
        <w:jc w:val="both"/>
      </w:pPr>
      <w:r>
        <w:rPr>
          <w:rFonts w:hint="eastAsia"/>
          <w:color w:val="FF0000"/>
        </w:rPr>
        <w:t xml:space="preserve"> </w:t>
      </w:r>
      <w:r>
        <w:rPr>
          <w:color w:val="FF0000"/>
        </w:rPr>
        <w:t xml:space="preserve">   </w:t>
      </w:r>
      <w:r>
        <w:rPr>
          <w:color w:val="FF0000"/>
        </w:rPr>
        <w:t>报名</w:t>
      </w:r>
      <w:r>
        <w:rPr>
          <w:rFonts w:hint="eastAsia"/>
          <w:color w:val="FF0000"/>
        </w:rPr>
        <w:t>组队</w:t>
      </w:r>
      <w:r>
        <w:rPr>
          <w:color w:val="FF0000"/>
        </w:rPr>
        <w:t>与实名认证（</w:t>
      </w:r>
      <w:r>
        <w:rPr>
          <w:color w:val="FF0000"/>
        </w:rPr>
        <w:t>202</w:t>
      </w:r>
      <w:r>
        <w:rPr>
          <w:rFonts w:hint="eastAsia"/>
          <w:color w:val="FF0000"/>
        </w:rPr>
        <w:t>6</w:t>
      </w:r>
      <w:r>
        <w:rPr>
          <w:color w:val="FF0000"/>
        </w:rPr>
        <w:t>年</w:t>
      </w:r>
      <w:r>
        <w:rPr>
          <w:color w:val="FF0000"/>
        </w:rPr>
        <w:t>5</w:t>
      </w:r>
      <w:r>
        <w:rPr>
          <w:color w:val="FF0000"/>
        </w:rPr>
        <w:t>月</w:t>
      </w:r>
      <w:r>
        <w:rPr>
          <w:color w:val="FF0000"/>
        </w:rPr>
        <w:t>1</w:t>
      </w:r>
      <w:r>
        <w:rPr>
          <w:color w:val="FF0000"/>
        </w:rPr>
        <w:t>日</w:t>
      </w:r>
      <w:r>
        <w:rPr>
          <w:color w:val="FF0000"/>
        </w:rPr>
        <w:t>—7</w:t>
      </w:r>
      <w:r>
        <w:rPr>
          <w:color w:val="FF0000"/>
        </w:rPr>
        <w:t>月</w:t>
      </w:r>
      <w:r>
        <w:rPr>
          <w:color w:val="FF0000"/>
        </w:rPr>
        <w:t>15</w:t>
      </w:r>
      <w:r>
        <w:rPr>
          <w:color w:val="FF0000"/>
        </w:rPr>
        <w:t>日）</w:t>
      </w:r>
    </w:p>
    <w:p w14:paraId="1A00EB02" w14:textId="77777777" w:rsidR="00335C1E" w:rsidRDefault="00335C1E" w:rsidP="00335C1E">
      <w:pPr>
        <w:widowControl w:val="0"/>
        <w:spacing w:line="440" w:lineRule="exact"/>
        <w:jc w:val="both"/>
      </w:pPr>
      <w:r>
        <w:t xml:space="preserve">    </w:t>
      </w:r>
      <w:r>
        <w:t>报名方式：</w:t>
      </w:r>
      <w:r>
        <w:t>5</w:t>
      </w:r>
      <w:r>
        <w:t>月</w:t>
      </w:r>
      <w:r>
        <w:t>1</w:t>
      </w:r>
      <w:r>
        <w:rPr>
          <w:rFonts w:hint="eastAsia"/>
        </w:rPr>
        <w:t>日</w:t>
      </w:r>
      <w:r>
        <w:t>阿里天池平台</w:t>
      </w:r>
      <w:r>
        <w:t>(</w:t>
      </w:r>
      <w:hyperlink r:id="rId7" w:history="1">
        <w:r>
          <w:t>https://tianchi.aliyun.com/</w:t>
        </w:r>
      </w:hyperlink>
      <w:r>
        <w:t>)</w:t>
      </w:r>
      <w:r>
        <w:rPr>
          <w:rFonts w:hint="eastAsia"/>
        </w:rPr>
        <w:t>将</w:t>
      </w:r>
      <w:r>
        <w:t>开放</w:t>
      </w:r>
      <w:r>
        <w:rPr>
          <w:rFonts w:hint="eastAsia"/>
        </w:rPr>
        <w:t>本次比赛的</w:t>
      </w:r>
      <w:r>
        <w:t>组队报名、登录比赛官网，完成个人信息注册，即可报名参赛；选手可以单人参赛，也可以组队参赛。组队参赛的每个团队</w:t>
      </w:r>
      <w:r>
        <w:t>2-3</w:t>
      </w:r>
      <w:r>
        <w:t>人，每位选手只能加入一支队伍；</w:t>
      </w:r>
    </w:p>
    <w:p w14:paraId="30447B27" w14:textId="77777777" w:rsidR="00335C1E" w:rsidRDefault="00335C1E" w:rsidP="00335C1E">
      <w:pPr>
        <w:widowControl w:val="0"/>
        <w:spacing w:line="440" w:lineRule="exact"/>
        <w:ind w:firstLine="480"/>
        <w:jc w:val="both"/>
        <w:rPr>
          <w:color w:val="FF0000"/>
        </w:rPr>
      </w:pPr>
      <w:r>
        <w:rPr>
          <w:color w:val="FF0000"/>
        </w:rPr>
        <w:t>选手需确保报名信息准确有效，组委会有权取消不符合条件队伍的参赛资格及奖励；</w:t>
      </w:r>
      <w:r>
        <w:rPr>
          <w:rFonts w:hint="eastAsia"/>
          <w:color w:val="FF0000"/>
        </w:rPr>
        <w:t>复赛前</w:t>
      </w:r>
      <w:r>
        <w:rPr>
          <w:rFonts w:hint="eastAsia"/>
          <w:color w:val="FF0000"/>
        </w:rPr>
        <w:t>3</w:t>
      </w:r>
      <w:r>
        <w:rPr>
          <w:rFonts w:hint="eastAsia"/>
          <w:color w:val="FF0000"/>
        </w:rPr>
        <w:t>名队伍将被要求提交代码和编辑后模型的</w:t>
      </w:r>
      <w:r>
        <w:rPr>
          <w:rFonts w:hint="eastAsia"/>
          <w:color w:val="FF0000"/>
        </w:rPr>
        <w:t>checking points</w:t>
      </w:r>
      <w:r>
        <w:rPr>
          <w:rFonts w:hint="eastAsia"/>
          <w:color w:val="FF0000"/>
        </w:rPr>
        <w:t>进行复现审核，如果无法提交代码或结果相差较大将取消名词并依次递补。</w:t>
      </w:r>
    </w:p>
    <w:p w14:paraId="4E354F53" w14:textId="77777777" w:rsidR="00335C1E" w:rsidRDefault="00335C1E" w:rsidP="00335C1E">
      <w:pPr>
        <w:widowControl w:val="0"/>
        <w:spacing w:line="440" w:lineRule="exact"/>
        <w:jc w:val="both"/>
      </w:pPr>
      <w:r>
        <w:rPr>
          <w:rFonts w:hint="eastAsia"/>
        </w:rPr>
        <w:t xml:space="preserve"> </w:t>
      </w:r>
      <w:r>
        <w:t xml:space="preserve">   </w:t>
      </w:r>
      <w:r>
        <w:t>选手报名、组队变更等操作截止时间为</w:t>
      </w:r>
      <w:r>
        <w:rPr>
          <w:color w:val="FF0000"/>
        </w:rPr>
        <w:t>7</w:t>
      </w:r>
      <w:r>
        <w:rPr>
          <w:color w:val="FF0000"/>
        </w:rPr>
        <w:t>月</w:t>
      </w:r>
      <w:r>
        <w:rPr>
          <w:color w:val="FF0000"/>
        </w:rPr>
        <w:t>15</w:t>
      </w:r>
      <w:r>
        <w:rPr>
          <w:color w:val="FF0000"/>
        </w:rPr>
        <w:t>日</w:t>
      </w:r>
      <w:r>
        <w:rPr>
          <w:rFonts w:hint="eastAsia"/>
          <w:color w:val="FF0000"/>
        </w:rPr>
        <w:t>2</w:t>
      </w:r>
      <w:r>
        <w:rPr>
          <w:color w:val="FF0000"/>
        </w:rPr>
        <w:t>3</w:t>
      </w:r>
      <w:r>
        <w:rPr>
          <w:color w:val="FF0000"/>
        </w:rPr>
        <w:t>：</w:t>
      </w:r>
      <w:r>
        <w:rPr>
          <w:color w:val="FF0000"/>
        </w:rPr>
        <w:t>59</w:t>
      </w:r>
      <w:r>
        <w:rPr>
          <w:color w:val="FF0000"/>
        </w:rPr>
        <w:t>：</w:t>
      </w:r>
      <w:r>
        <w:rPr>
          <w:color w:val="FF0000"/>
        </w:rPr>
        <w:t>59</w:t>
      </w:r>
      <w:r>
        <w:t>；各队伍（包括队长及全体队伍成员）需要在</w:t>
      </w:r>
      <w:r>
        <w:rPr>
          <w:color w:val="FF0000"/>
        </w:rPr>
        <w:t>7</w:t>
      </w:r>
      <w:r>
        <w:rPr>
          <w:color w:val="FF0000"/>
        </w:rPr>
        <w:t>月</w:t>
      </w:r>
      <w:r>
        <w:rPr>
          <w:color w:val="FF0000"/>
        </w:rPr>
        <w:t>15</w:t>
      </w:r>
      <w:r>
        <w:rPr>
          <w:color w:val="FF0000"/>
        </w:rPr>
        <w:t>日</w:t>
      </w:r>
      <w:r>
        <w:rPr>
          <w:rFonts w:hint="eastAsia"/>
          <w:color w:val="FF0000"/>
        </w:rPr>
        <w:t>2</w:t>
      </w:r>
      <w:r>
        <w:rPr>
          <w:color w:val="FF0000"/>
        </w:rPr>
        <w:t>3</w:t>
      </w:r>
      <w:r>
        <w:rPr>
          <w:color w:val="FF0000"/>
        </w:rPr>
        <w:t>：</w:t>
      </w:r>
      <w:r>
        <w:rPr>
          <w:color w:val="FF0000"/>
        </w:rPr>
        <w:t>59</w:t>
      </w:r>
      <w:r>
        <w:rPr>
          <w:color w:val="FF0000"/>
        </w:rPr>
        <w:t>：</w:t>
      </w:r>
      <w:r>
        <w:rPr>
          <w:color w:val="FF0000"/>
        </w:rPr>
        <w:t>59</w:t>
      </w:r>
      <w:r>
        <w:t>前完成实名认证（认证入口：天池官网</w:t>
      </w:r>
      <w:r>
        <w:t>-</w:t>
      </w:r>
      <w:r>
        <w:t>右上角个人中心</w:t>
      </w:r>
      <w:r>
        <w:t>-</w:t>
      </w:r>
      <w:r>
        <w:t>认证</w:t>
      </w:r>
      <w:r>
        <w:t>-</w:t>
      </w:r>
      <w:r>
        <w:t>支付宝实名认证），未完成认证的参赛团队将无法进行后续的比赛；</w:t>
      </w:r>
    </w:p>
    <w:p w14:paraId="6E30F9EB" w14:textId="77777777" w:rsidR="00335C1E" w:rsidRDefault="00335C1E" w:rsidP="00335C1E">
      <w:pPr>
        <w:widowControl w:val="0"/>
        <w:spacing w:line="440" w:lineRule="exact"/>
        <w:jc w:val="both"/>
      </w:pPr>
      <w:r>
        <w:rPr>
          <w:rFonts w:hint="eastAsia"/>
        </w:rPr>
        <w:t xml:space="preserve"> </w:t>
      </w:r>
      <w:r>
        <w:t xml:space="preserve">   </w:t>
      </w:r>
      <w:r>
        <w:t>大赛官方钉钉群请搜索</w:t>
      </w:r>
      <w:r>
        <w:t>Group Number</w:t>
      </w:r>
      <w:r>
        <w:t>：</w:t>
      </w:r>
      <w:r>
        <w:t>84640002889</w:t>
      </w:r>
      <w:r>
        <w:t>，或扫描以下二维码加入，最新通知将会第一时间在群内同步：</w:t>
      </w:r>
    </w:p>
    <w:p w14:paraId="67F0933F" w14:textId="77777777" w:rsidR="00335C1E" w:rsidRDefault="00335C1E" w:rsidP="00335C1E">
      <w:pPr>
        <w:widowControl w:val="0"/>
        <w:spacing w:line="440" w:lineRule="exact"/>
        <w:jc w:val="both"/>
      </w:pPr>
      <w:r>
        <w:rPr>
          <w:noProof/>
          <w:color w:val="FF0000"/>
        </w:rPr>
        <w:drawing>
          <wp:anchor distT="0" distB="0" distL="114300" distR="114300" simplePos="0" relativeHeight="251659264" behindDoc="1" locked="0" layoutInCell="1" allowOverlap="1" wp14:anchorId="4F49348E" wp14:editId="4672044D">
            <wp:simplePos x="0" y="0"/>
            <wp:positionH relativeFrom="column">
              <wp:posOffset>1200150</wp:posOffset>
            </wp:positionH>
            <wp:positionV relativeFrom="paragraph">
              <wp:posOffset>470535</wp:posOffset>
            </wp:positionV>
            <wp:extent cx="2616835" cy="2566035"/>
            <wp:effectExtent l="0" t="0" r="0" b="0"/>
            <wp:wrapTopAndBottom/>
            <wp:docPr id="6483088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08810" name="图片 2"/>
                    <pic:cNvPicPr>
                      <a:picLocks noChangeAspect="1"/>
                    </pic:cNvPicPr>
                  </pic:nvPicPr>
                  <pic:blipFill>
                    <a:blip r:embed="rId8"/>
                    <a:stretch>
                      <a:fillRect/>
                    </a:stretch>
                  </pic:blipFill>
                  <pic:spPr>
                    <a:xfrm>
                      <a:off x="0" y="0"/>
                      <a:ext cx="2616835" cy="2566035"/>
                    </a:xfrm>
                    <a:prstGeom prst="rect">
                      <a:avLst/>
                    </a:prstGeom>
                  </pic:spPr>
                </pic:pic>
              </a:graphicData>
            </a:graphic>
          </wp:anchor>
        </w:drawing>
      </w:r>
      <w:r>
        <w:rPr>
          <w:rFonts w:hint="eastAsia"/>
        </w:rPr>
        <w:t>钉钉群二维码</w:t>
      </w:r>
    </w:p>
    <w:p w14:paraId="134DC0DD" w14:textId="77777777" w:rsidR="00335C1E" w:rsidRDefault="00335C1E" w:rsidP="00335C1E">
      <w:pPr>
        <w:widowControl w:val="0"/>
        <w:spacing w:line="440" w:lineRule="exact"/>
        <w:ind w:firstLine="420"/>
        <w:jc w:val="both"/>
        <w:rPr>
          <w:color w:val="FF0000"/>
        </w:rPr>
      </w:pPr>
      <w:r>
        <w:rPr>
          <w:color w:val="FF0000"/>
        </w:rPr>
        <w:t>初赛</w:t>
      </w:r>
      <w:r>
        <w:rPr>
          <w:rFonts w:hint="eastAsia"/>
          <w:color w:val="FF0000"/>
        </w:rPr>
        <w:t>阶段</w:t>
      </w:r>
      <w:r>
        <w:rPr>
          <w:color w:val="FF0000"/>
        </w:rPr>
        <w:t>（</w:t>
      </w:r>
      <w:r>
        <w:rPr>
          <w:color w:val="FF0000"/>
        </w:rPr>
        <w:t>202</w:t>
      </w:r>
      <w:r>
        <w:rPr>
          <w:rFonts w:hint="eastAsia"/>
          <w:color w:val="FF0000"/>
        </w:rPr>
        <w:t>6</w:t>
      </w:r>
      <w:r>
        <w:rPr>
          <w:color w:val="FF0000"/>
        </w:rPr>
        <w:t>年</w:t>
      </w:r>
      <w:r>
        <w:rPr>
          <w:color w:val="FF0000"/>
        </w:rPr>
        <w:t>5</w:t>
      </w:r>
      <w:r>
        <w:rPr>
          <w:color w:val="FF0000"/>
        </w:rPr>
        <w:t>月</w:t>
      </w:r>
      <w:r>
        <w:rPr>
          <w:color w:val="FF0000"/>
        </w:rPr>
        <w:t>1</w:t>
      </w:r>
      <w:r>
        <w:rPr>
          <w:color w:val="FF0000"/>
        </w:rPr>
        <w:t>日</w:t>
      </w:r>
      <w:r>
        <w:rPr>
          <w:rFonts w:hint="eastAsia"/>
          <w:color w:val="FF0000"/>
        </w:rPr>
        <w:t xml:space="preserve"> </w:t>
      </w:r>
      <w:r>
        <w:rPr>
          <w:color w:val="FF0000"/>
        </w:rPr>
        <w:t>-</w:t>
      </w:r>
      <w:r>
        <w:rPr>
          <w:rFonts w:hint="eastAsia"/>
          <w:color w:val="FF0000"/>
        </w:rPr>
        <w:t xml:space="preserve"> </w:t>
      </w:r>
      <w:r>
        <w:rPr>
          <w:color w:val="FF0000"/>
        </w:rPr>
        <w:t>202</w:t>
      </w:r>
      <w:r>
        <w:rPr>
          <w:rFonts w:hint="eastAsia"/>
          <w:color w:val="FF0000"/>
        </w:rPr>
        <w:t>6</w:t>
      </w:r>
      <w:r>
        <w:rPr>
          <w:color w:val="FF0000"/>
        </w:rPr>
        <w:t>年</w:t>
      </w:r>
      <w:r>
        <w:rPr>
          <w:color w:val="FF0000"/>
        </w:rPr>
        <w:t>7</w:t>
      </w:r>
      <w:r>
        <w:rPr>
          <w:color w:val="FF0000"/>
        </w:rPr>
        <w:t>月</w:t>
      </w:r>
      <w:r>
        <w:rPr>
          <w:color w:val="FF0000"/>
        </w:rPr>
        <w:t>15</w:t>
      </w:r>
      <w:r>
        <w:rPr>
          <w:color w:val="FF0000"/>
        </w:rPr>
        <w:t>日</w:t>
      </w:r>
      <w:r>
        <w:rPr>
          <w:rFonts w:hint="eastAsia"/>
          <w:color w:val="FF0000"/>
        </w:rPr>
        <w:t xml:space="preserve">  UTC+8</w:t>
      </w:r>
      <w:r>
        <w:rPr>
          <w:color w:val="FF0000"/>
        </w:rPr>
        <w:t>）</w:t>
      </w:r>
    </w:p>
    <w:p w14:paraId="28ECA41F" w14:textId="77777777" w:rsidR="00335C1E" w:rsidRDefault="00335C1E" w:rsidP="00335C1E">
      <w:pPr>
        <w:widowControl w:val="0"/>
        <w:spacing w:line="440" w:lineRule="exact"/>
        <w:jc w:val="both"/>
      </w:pPr>
      <w:r>
        <w:rPr>
          <w:rFonts w:hint="eastAsia"/>
        </w:rPr>
        <w:t xml:space="preserve"> </w:t>
      </w:r>
      <w:r>
        <w:t xml:space="preserve">   </w:t>
      </w:r>
      <w:r>
        <w:t>初赛的几个关键时间点：</w:t>
      </w:r>
      <w:r>
        <w:t xml:space="preserve"> 5</w:t>
      </w:r>
      <w:r>
        <w:t>月</w:t>
      </w:r>
      <w:r>
        <w:t>1</w:t>
      </w:r>
      <w:r>
        <w:rPr>
          <w:rFonts w:hint="eastAsia"/>
        </w:rPr>
        <w:t>号天池平台将</w:t>
      </w:r>
      <w:r>
        <w:t>开放</w:t>
      </w:r>
      <w:r>
        <w:rPr>
          <w:rFonts w:hint="eastAsia"/>
        </w:rPr>
        <w:t>比</w:t>
      </w:r>
      <w:r>
        <w:t>赛数据集</w:t>
      </w:r>
      <w:r>
        <w:rPr>
          <w:rFonts w:hint="eastAsia"/>
        </w:rPr>
        <w:t>和</w:t>
      </w:r>
      <w:r>
        <w:t>系统测评。</w:t>
      </w:r>
    </w:p>
    <w:p w14:paraId="1960F7D4" w14:textId="77777777" w:rsidR="00335C1E" w:rsidRDefault="00335C1E" w:rsidP="00335C1E">
      <w:pPr>
        <w:widowControl w:val="0"/>
        <w:spacing w:line="440" w:lineRule="exact"/>
        <w:jc w:val="both"/>
      </w:pPr>
      <w:r>
        <w:rPr>
          <w:rFonts w:hint="eastAsia"/>
        </w:rPr>
        <w:t>选手</w:t>
      </w:r>
      <w:r>
        <w:t>报名成功后，参赛队伍通过天池平台下载数据，本地调试算法，在线提交结果。</w:t>
      </w:r>
    </w:p>
    <w:p w14:paraId="38104D31" w14:textId="77777777" w:rsidR="00335C1E" w:rsidRDefault="00335C1E" w:rsidP="00335C1E">
      <w:pPr>
        <w:widowControl w:val="0"/>
        <w:spacing w:line="440" w:lineRule="exact"/>
        <w:jc w:val="both"/>
      </w:pPr>
      <w:r>
        <w:rPr>
          <w:rFonts w:hint="eastAsia"/>
        </w:rPr>
        <w:t xml:space="preserve"> </w:t>
      </w:r>
      <w:r>
        <w:t xml:space="preserve">   </w:t>
      </w:r>
      <w:r>
        <w:t>初赛提供训练数据集，供参赛选手训练算法模型；</w:t>
      </w:r>
      <w:r>
        <w:rPr>
          <w:rFonts w:hint="eastAsia"/>
        </w:rPr>
        <w:t>同时</w:t>
      </w:r>
      <w:r>
        <w:t>提供测试数据集，供参赛选手提交评测结果</w:t>
      </w:r>
      <w:r>
        <w:t>,</w:t>
      </w:r>
      <w:r>
        <w:t>参与排名。</w:t>
      </w:r>
      <w:r>
        <w:rPr>
          <w:rFonts w:hint="eastAsia"/>
        </w:rPr>
        <w:t>初赛阶段提交格式在具体任务章节有详细介绍。</w:t>
      </w:r>
    </w:p>
    <w:p w14:paraId="646E2E16" w14:textId="77777777" w:rsidR="00335C1E" w:rsidRDefault="00335C1E" w:rsidP="00335C1E">
      <w:pPr>
        <w:widowControl w:val="0"/>
        <w:spacing w:line="440" w:lineRule="exact"/>
        <w:jc w:val="both"/>
      </w:pPr>
      <w:r>
        <w:rPr>
          <w:rFonts w:hint="eastAsia"/>
        </w:rPr>
        <w:lastRenderedPageBreak/>
        <w:t xml:space="preserve"> </w:t>
      </w:r>
      <w:r>
        <w:t xml:space="preserve">   </w:t>
      </w:r>
      <w:r>
        <w:t>初赛时间为</w:t>
      </w:r>
      <w:r>
        <w:t>202</w:t>
      </w:r>
      <w:r>
        <w:rPr>
          <w:rFonts w:hint="eastAsia"/>
        </w:rPr>
        <w:t>6</w:t>
      </w:r>
      <w:r>
        <w:t>年</w:t>
      </w:r>
      <w:r>
        <w:t>5</w:t>
      </w:r>
      <w:r>
        <w:t>月</w:t>
      </w:r>
      <w:r>
        <w:t>1</w:t>
      </w:r>
      <w:r>
        <w:t>日</w:t>
      </w:r>
      <w:r>
        <w:t>-202</w:t>
      </w:r>
      <w:r>
        <w:rPr>
          <w:rFonts w:hint="eastAsia"/>
        </w:rPr>
        <w:t>6</w:t>
      </w:r>
      <w:r>
        <w:t>年</w:t>
      </w:r>
      <w:r>
        <w:t>7</w:t>
      </w:r>
      <w:r>
        <w:t>月</w:t>
      </w:r>
      <w:r>
        <w:t>15</w:t>
      </w:r>
      <w:r>
        <w:t>日，系统每天提供</w:t>
      </w:r>
      <w:r>
        <w:t>2</w:t>
      </w:r>
      <w:r>
        <w:t>次评测机会，</w:t>
      </w:r>
      <w:r>
        <w:rPr>
          <w:rFonts w:hint="eastAsia"/>
        </w:rPr>
        <w:t>系统进行实时评测并返回成绩，排行榜每小时进行更新，按照评测指标从高到低排序。排行榜将选择参赛队伍在本阶段的历史最优成绩进行排名展示</w:t>
      </w:r>
      <w:r>
        <w:t>。</w:t>
      </w:r>
    </w:p>
    <w:p w14:paraId="71EAE14C" w14:textId="77777777" w:rsidR="00335C1E" w:rsidRDefault="00335C1E" w:rsidP="00335C1E">
      <w:pPr>
        <w:widowControl w:val="0"/>
        <w:spacing w:line="440" w:lineRule="exact"/>
        <w:jc w:val="both"/>
      </w:pPr>
      <w:r>
        <w:rPr>
          <w:rFonts w:hint="eastAsia"/>
        </w:rPr>
        <w:t xml:space="preserve"> </w:t>
      </w:r>
      <w:r>
        <w:t xml:space="preserve">   </w:t>
      </w:r>
      <w:r>
        <w:rPr>
          <w:rFonts w:hint="eastAsia"/>
          <w:color w:val="FF0000"/>
        </w:rPr>
        <w:t>本次评测初赛仅供热身和熟悉任务设定，不淘汰队伍。</w:t>
      </w:r>
    </w:p>
    <w:p w14:paraId="5AD2229C" w14:textId="77777777" w:rsidR="00335C1E" w:rsidRDefault="00335C1E" w:rsidP="00335C1E">
      <w:pPr>
        <w:widowControl w:val="0"/>
        <w:spacing w:line="440" w:lineRule="exact"/>
        <w:jc w:val="both"/>
        <w:rPr>
          <w:color w:val="FF0000"/>
        </w:rPr>
      </w:pPr>
      <w:r>
        <w:rPr>
          <w:rFonts w:hint="eastAsia"/>
          <w:color w:val="FF0000"/>
        </w:rPr>
        <w:t xml:space="preserve"> </w:t>
      </w:r>
      <w:r>
        <w:rPr>
          <w:color w:val="FF0000"/>
        </w:rPr>
        <w:t xml:space="preserve">   </w:t>
      </w:r>
      <w:r>
        <w:rPr>
          <w:color w:val="FF0000"/>
        </w:rPr>
        <w:t>复赛</w:t>
      </w:r>
      <w:r>
        <w:rPr>
          <w:rFonts w:hint="eastAsia"/>
          <w:color w:val="FF0000"/>
        </w:rPr>
        <w:t>阶段</w:t>
      </w:r>
      <w:r>
        <w:rPr>
          <w:color w:val="FF0000"/>
        </w:rPr>
        <w:t>（</w:t>
      </w:r>
      <w:r>
        <w:rPr>
          <w:color w:val="FF0000"/>
        </w:rPr>
        <w:t>202</w:t>
      </w:r>
      <w:r>
        <w:rPr>
          <w:rFonts w:hint="eastAsia"/>
          <w:color w:val="FF0000"/>
        </w:rPr>
        <w:t>6</w:t>
      </w:r>
      <w:r>
        <w:rPr>
          <w:color w:val="FF0000"/>
        </w:rPr>
        <w:t>年</w:t>
      </w:r>
      <w:r>
        <w:rPr>
          <w:color w:val="FF0000"/>
        </w:rPr>
        <w:t>7</w:t>
      </w:r>
      <w:r>
        <w:rPr>
          <w:rFonts w:hint="eastAsia"/>
          <w:color w:val="FF0000"/>
        </w:rPr>
        <w:t>月</w:t>
      </w:r>
      <w:r>
        <w:rPr>
          <w:color w:val="FF0000"/>
        </w:rPr>
        <w:t>15</w:t>
      </w:r>
      <w:r>
        <w:rPr>
          <w:color w:val="FF0000"/>
        </w:rPr>
        <w:t>日</w:t>
      </w:r>
      <w:r>
        <w:rPr>
          <w:color w:val="FF0000"/>
        </w:rPr>
        <w:t>—202</w:t>
      </w:r>
      <w:r>
        <w:rPr>
          <w:rFonts w:hint="eastAsia"/>
          <w:color w:val="FF0000"/>
        </w:rPr>
        <w:t>6</w:t>
      </w:r>
      <w:r>
        <w:rPr>
          <w:color w:val="FF0000"/>
        </w:rPr>
        <w:t>年</w:t>
      </w:r>
      <w:r>
        <w:rPr>
          <w:color w:val="FF0000"/>
        </w:rPr>
        <w:t>8</w:t>
      </w:r>
      <w:r>
        <w:rPr>
          <w:color w:val="FF0000"/>
        </w:rPr>
        <w:t>月</w:t>
      </w:r>
      <w:r>
        <w:rPr>
          <w:color w:val="FF0000"/>
        </w:rPr>
        <w:t>15</w:t>
      </w:r>
      <w:r>
        <w:rPr>
          <w:color w:val="FF0000"/>
        </w:rPr>
        <w:t>日，</w:t>
      </w:r>
      <w:r>
        <w:rPr>
          <w:color w:val="FF0000"/>
        </w:rPr>
        <w:t>UTC+8</w:t>
      </w:r>
      <w:r>
        <w:rPr>
          <w:color w:val="FF0000"/>
        </w:rPr>
        <w:t>）</w:t>
      </w:r>
    </w:p>
    <w:p w14:paraId="4A869A35" w14:textId="77777777" w:rsidR="00335C1E" w:rsidRDefault="00335C1E" w:rsidP="00335C1E">
      <w:pPr>
        <w:widowControl w:val="0"/>
        <w:spacing w:line="440" w:lineRule="exact"/>
        <w:ind w:firstLine="480"/>
        <w:jc w:val="both"/>
      </w:pPr>
      <w:r>
        <w:rPr>
          <w:rFonts w:hint="eastAsia"/>
        </w:rPr>
        <w:t>复赛阶段会提供复赛测试数据集下载，供参赛选手提交评测结果，参与排名。复赛阶段提交规范和初赛阶段保持一致。</w:t>
      </w:r>
    </w:p>
    <w:p w14:paraId="28D6AD6F" w14:textId="77777777" w:rsidR="00335C1E" w:rsidRDefault="00335C1E" w:rsidP="00335C1E">
      <w:pPr>
        <w:widowControl w:val="0"/>
        <w:spacing w:line="440" w:lineRule="exact"/>
        <w:jc w:val="both"/>
      </w:pPr>
      <w:r>
        <w:rPr>
          <w:rFonts w:hint="eastAsia"/>
        </w:rPr>
        <w:t xml:space="preserve"> </w:t>
      </w:r>
      <w:r>
        <w:t xml:space="preserve">   </w:t>
      </w:r>
      <w:r>
        <w:rPr>
          <w:rFonts w:hint="eastAsia"/>
        </w:rPr>
        <w:t>复赛时间为</w:t>
      </w:r>
      <w:r>
        <w:rPr>
          <w:rFonts w:hint="eastAsia"/>
        </w:rPr>
        <w:t>2</w:t>
      </w:r>
      <w:r>
        <w:t>02</w:t>
      </w:r>
      <w:r>
        <w:rPr>
          <w:rFonts w:hint="eastAsia"/>
        </w:rPr>
        <w:t>6</w:t>
      </w:r>
      <w:r>
        <w:rPr>
          <w:rFonts w:hint="eastAsia"/>
        </w:rPr>
        <w:t>年</w:t>
      </w:r>
      <w:r>
        <w:t>7</w:t>
      </w:r>
      <w:r>
        <w:rPr>
          <w:rFonts w:hint="eastAsia"/>
        </w:rPr>
        <w:t>月</w:t>
      </w:r>
      <w:r>
        <w:t>15</w:t>
      </w:r>
      <w:r>
        <w:rPr>
          <w:rFonts w:hint="eastAsia"/>
        </w:rPr>
        <w:t>日</w:t>
      </w:r>
      <w:r>
        <w:rPr>
          <w:rFonts w:hint="eastAsia"/>
        </w:rPr>
        <w:t>-</w:t>
      </w:r>
      <w:r>
        <w:t>202</w:t>
      </w:r>
      <w:r>
        <w:rPr>
          <w:rFonts w:hint="eastAsia"/>
        </w:rPr>
        <w:t>6</w:t>
      </w:r>
      <w:r>
        <w:rPr>
          <w:rFonts w:hint="eastAsia"/>
        </w:rPr>
        <w:t>年</w:t>
      </w:r>
      <w:r>
        <w:rPr>
          <w:rFonts w:hint="eastAsia"/>
        </w:rPr>
        <w:t>8</w:t>
      </w:r>
      <w:r>
        <w:rPr>
          <w:rFonts w:hint="eastAsia"/>
        </w:rPr>
        <w:t>月</w:t>
      </w:r>
      <w:r>
        <w:t>15</w:t>
      </w:r>
      <w:r>
        <w:rPr>
          <w:rFonts w:hint="eastAsia"/>
        </w:rPr>
        <w:t>日。</w:t>
      </w:r>
      <w:r>
        <w:t>本阶段，系统每天提供</w:t>
      </w:r>
      <w:r>
        <w:t>5</w:t>
      </w:r>
      <w:r>
        <w:t>次实时评测，每小时更新排行榜，按照评测指标从高到低排序。排行榜将选择参赛队伍在本阶段的历史最优成绩进行排名展示。</w:t>
      </w:r>
      <w:r>
        <w:rPr>
          <w:rFonts w:hint="eastAsia"/>
        </w:rPr>
        <w:t>复赛</w:t>
      </w:r>
      <w:r>
        <w:t>提交截止时间</w:t>
      </w:r>
      <w:r>
        <w:t>8</w:t>
      </w:r>
      <w:r>
        <w:t>月</w:t>
      </w:r>
      <w:r>
        <w:rPr>
          <w:rFonts w:hint="eastAsia"/>
        </w:rPr>
        <w:t>1</w:t>
      </w:r>
      <w:r>
        <w:t>5</w:t>
      </w:r>
      <w:r>
        <w:t>日</w:t>
      </w:r>
      <w:r>
        <w:t>17</w:t>
      </w:r>
      <w:r>
        <w:rPr>
          <w:rFonts w:hint="eastAsia"/>
        </w:rPr>
        <w:t>：</w:t>
      </w:r>
      <w:r>
        <w:rPr>
          <w:rFonts w:hint="eastAsia"/>
        </w:rPr>
        <w:t>5</w:t>
      </w:r>
      <w:r>
        <w:t>9</w:t>
      </w:r>
      <w:r>
        <w:rPr>
          <w:rFonts w:hint="eastAsia"/>
        </w:rPr>
        <w:t>：</w:t>
      </w:r>
      <w:r>
        <w:rPr>
          <w:rFonts w:hint="eastAsia"/>
        </w:rPr>
        <w:t>5</w:t>
      </w:r>
      <w:r>
        <w:t>9</w:t>
      </w:r>
      <w:r>
        <w:t>。</w:t>
      </w:r>
    </w:p>
    <w:p w14:paraId="4EC84E6B" w14:textId="77777777" w:rsidR="00335C1E" w:rsidRDefault="00335C1E" w:rsidP="00335C1E">
      <w:pPr>
        <w:widowControl w:val="0"/>
        <w:spacing w:line="440" w:lineRule="exact"/>
        <w:jc w:val="both"/>
      </w:pPr>
      <w:r>
        <w:rPr>
          <w:rFonts w:hint="eastAsia"/>
        </w:rPr>
        <w:t xml:space="preserve"> </w:t>
      </w:r>
      <w:r>
        <w:t xml:space="preserve">   </w:t>
      </w:r>
      <w:r>
        <w:t>复赛结束后，大赛组织方将通知</w:t>
      </w:r>
      <w:r>
        <w:t>top3</w:t>
      </w:r>
      <w:r>
        <w:t>优胜队伍提交代码</w:t>
      </w:r>
      <w:r>
        <w:rPr>
          <w:rFonts w:hint="eastAsia"/>
        </w:rPr>
        <w:t>和训练</w:t>
      </w:r>
      <w:r>
        <w:rPr>
          <w:rFonts w:hint="eastAsia"/>
        </w:rPr>
        <w:t>/</w:t>
      </w:r>
      <w:r>
        <w:rPr>
          <w:rFonts w:hint="eastAsia"/>
        </w:rPr>
        <w:t>编辑后的模型权重</w:t>
      </w:r>
      <w:r>
        <w:t>（提交要求见具体的子任务章节），赛题组织方将对优胜参赛队伍代码进行审核，要求模型能复现出最优提交成绩。对于未提交、复现未成功或审核不通过的队伍，将取消资格和比赛奖励，并通知递补选手。</w:t>
      </w:r>
      <w:r>
        <w:rPr>
          <w:rFonts w:hint="eastAsia"/>
        </w:rPr>
        <w:t>最终队伍排名按照复赛成绩核算</w:t>
      </w:r>
      <w:r>
        <w:t>，榜单将在官方完成代码审核后公布。</w:t>
      </w:r>
    </w:p>
    <w:p w14:paraId="75754991" w14:textId="77777777" w:rsidR="00335C1E" w:rsidRDefault="00335C1E" w:rsidP="00335C1E">
      <w:pPr>
        <w:widowControl w:val="0"/>
        <w:spacing w:line="440" w:lineRule="exact"/>
        <w:jc w:val="both"/>
      </w:pPr>
      <w:r>
        <w:rPr>
          <w:rFonts w:hint="eastAsia"/>
        </w:rPr>
        <w:t xml:space="preserve"> </w:t>
      </w:r>
      <w:r>
        <w:t xml:space="preserve">   </w:t>
      </w:r>
      <w:r>
        <w:rPr>
          <w:rFonts w:hint="eastAsia"/>
        </w:rPr>
        <w:t>另：本次赛事若要求</w:t>
      </w:r>
      <w:r>
        <w:t>论文环节</w:t>
      </w:r>
      <w:r>
        <w:rPr>
          <w:rFonts w:hint="eastAsia"/>
        </w:rPr>
        <w:t>，则将</w:t>
      </w:r>
      <w:r>
        <w:t>以</w:t>
      </w:r>
      <w:r>
        <w:t>CCKS 202</w:t>
      </w:r>
      <w:r>
        <w:rPr>
          <w:rFonts w:hint="eastAsia"/>
        </w:rPr>
        <w:t>6</w:t>
      </w:r>
      <w:r>
        <w:t>的通知要求为准</w:t>
      </w:r>
      <w:r>
        <w:rPr>
          <w:rFonts w:hint="eastAsia"/>
        </w:rPr>
        <w:t>。</w:t>
      </w:r>
    </w:p>
    <w:p w14:paraId="2F9432B1" w14:textId="77777777" w:rsidR="00335C1E" w:rsidRDefault="00335C1E" w:rsidP="00335C1E">
      <w:pPr>
        <w:pStyle w:val="1"/>
        <w:spacing w:before="156" w:after="156"/>
        <w:rPr>
          <w:rFonts w:ascii="微软雅黑" w:eastAsia="微软雅黑" w:hAnsi="微软雅黑"/>
          <w:sz w:val="36"/>
          <w:szCs w:val="36"/>
        </w:rPr>
      </w:pPr>
      <w:r>
        <w:rPr>
          <w:rFonts w:ascii="微软雅黑" w:eastAsia="微软雅黑" w:hAnsi="微软雅黑" w:hint="eastAsia"/>
          <w:sz w:val="36"/>
          <w:szCs w:val="36"/>
        </w:rPr>
        <w:t>规则</w:t>
      </w:r>
    </w:p>
    <w:p w14:paraId="6369833F" w14:textId="77777777" w:rsidR="00335C1E" w:rsidRDefault="00335C1E" w:rsidP="00335C1E">
      <w:pPr>
        <w:shd w:val="clear" w:color="auto" w:fill="FEFEFE"/>
        <w:spacing w:before="15" w:after="15" w:line="440" w:lineRule="exact"/>
        <w:ind w:firstLine="278"/>
        <w:jc w:val="both"/>
      </w:pPr>
      <w:r>
        <w:t xml:space="preserve">1. </w:t>
      </w:r>
      <w:r>
        <w:rPr>
          <w:rFonts w:hint="eastAsia"/>
        </w:rPr>
        <w:t>所有参赛选手都必须在天池平台管理系统中注册；</w:t>
      </w:r>
    </w:p>
    <w:p w14:paraId="61DCE4A5" w14:textId="77777777" w:rsidR="00335C1E" w:rsidRDefault="00335C1E" w:rsidP="00335C1E">
      <w:pPr>
        <w:shd w:val="clear" w:color="auto" w:fill="FEFEFE"/>
        <w:spacing w:before="15" w:after="15" w:line="440" w:lineRule="exact"/>
        <w:ind w:firstLine="278"/>
        <w:jc w:val="both"/>
      </w:pPr>
      <w:r>
        <w:t xml:space="preserve">2. </w:t>
      </w:r>
      <w:r>
        <w:rPr>
          <w:rFonts w:hint="eastAsia"/>
        </w:rPr>
        <w:t>参赛选手需确保注册时提交信息准确有效，所有的比赛资格及奖金支付均以提交信息为准；</w:t>
      </w:r>
    </w:p>
    <w:p w14:paraId="723C8932" w14:textId="77777777" w:rsidR="00335C1E" w:rsidRDefault="00335C1E" w:rsidP="00335C1E">
      <w:pPr>
        <w:shd w:val="clear" w:color="auto" w:fill="FEFEFE"/>
        <w:spacing w:before="15" w:after="15" w:line="440" w:lineRule="exact"/>
        <w:ind w:firstLine="278"/>
        <w:jc w:val="both"/>
      </w:pPr>
      <w:r>
        <w:t xml:space="preserve">3. </w:t>
      </w:r>
      <w:r>
        <w:rPr>
          <w:rFonts w:hint="eastAsia"/>
        </w:rPr>
        <w:t>参赛选手在管理系统中组队，参赛队伍成员数量不得超过</w:t>
      </w:r>
      <w:r>
        <w:t>3</w:t>
      </w:r>
      <w:r>
        <w:rPr>
          <w:rFonts w:hint="eastAsia"/>
        </w:rPr>
        <w:t>个，报名截止日期之后不允许更改队员名单；</w:t>
      </w:r>
    </w:p>
    <w:p w14:paraId="17683BA7" w14:textId="77777777" w:rsidR="00335C1E" w:rsidRDefault="00335C1E" w:rsidP="00335C1E">
      <w:pPr>
        <w:shd w:val="clear" w:color="auto" w:fill="FEFEFE"/>
        <w:spacing w:before="15" w:after="15" w:line="440" w:lineRule="exact"/>
        <w:ind w:firstLine="278"/>
        <w:jc w:val="both"/>
      </w:pPr>
      <w:r>
        <w:t xml:space="preserve">4. </w:t>
      </w:r>
      <w:r>
        <w:rPr>
          <w:rFonts w:hint="eastAsia"/>
        </w:rPr>
        <w:t>每支队伍需指定一名队长，队伍名称不超过</w:t>
      </w:r>
      <w:r>
        <w:t>15</w:t>
      </w:r>
      <w:r>
        <w:rPr>
          <w:rFonts w:hint="eastAsia"/>
        </w:rPr>
        <w:t>个字符，队伍名的设定不得违反中国法律法规或公序良俗词汇，否则组织者有可能会解散队伍；</w:t>
      </w:r>
    </w:p>
    <w:p w14:paraId="14C52C25" w14:textId="77777777" w:rsidR="00335C1E" w:rsidRDefault="00335C1E" w:rsidP="00335C1E">
      <w:pPr>
        <w:shd w:val="clear" w:color="auto" w:fill="FEFEFE"/>
        <w:spacing w:before="15" w:after="15" w:line="440" w:lineRule="exact"/>
        <w:ind w:firstLine="278"/>
        <w:jc w:val="both"/>
      </w:pPr>
      <w:r>
        <w:t xml:space="preserve">5. </w:t>
      </w:r>
      <w:r>
        <w:rPr>
          <w:rFonts w:hint="eastAsia"/>
        </w:rPr>
        <w:t>每名选手只能参加一支队伍，一旦发现某选手以注册多个账号的方式参加多支队伍，将取消所有相关队伍的参赛资格；</w:t>
      </w:r>
    </w:p>
    <w:p w14:paraId="6B3B3CF0" w14:textId="77777777" w:rsidR="00335C1E" w:rsidRDefault="00335C1E" w:rsidP="00335C1E">
      <w:pPr>
        <w:shd w:val="clear" w:color="auto" w:fill="FEFEFE"/>
        <w:spacing w:before="15" w:after="15" w:line="440" w:lineRule="exact"/>
        <w:ind w:firstLine="278"/>
        <w:jc w:val="both"/>
      </w:pPr>
      <w:r>
        <w:t xml:space="preserve">6. </w:t>
      </w:r>
      <w:r>
        <w:rPr>
          <w:rFonts w:hint="eastAsia"/>
        </w:rPr>
        <w:t>允许使用开源代码或工具，但不允许使用任何未公开发布或需要授权的代码或工具；</w:t>
      </w:r>
    </w:p>
    <w:p w14:paraId="5A9DB78D" w14:textId="77777777" w:rsidR="00335C1E" w:rsidRDefault="00335C1E" w:rsidP="00335C1E">
      <w:pPr>
        <w:shd w:val="clear" w:color="auto" w:fill="FEFEFE"/>
        <w:spacing w:before="15" w:after="15" w:line="440" w:lineRule="exact"/>
        <w:ind w:firstLine="278"/>
        <w:jc w:val="both"/>
      </w:pPr>
      <w:r>
        <w:t xml:space="preserve">7. </w:t>
      </w:r>
      <w:r>
        <w:rPr>
          <w:rFonts w:hint="eastAsia"/>
        </w:rPr>
        <w:t>除主办方提供的数据集外，参赛选手允许使用</w:t>
      </w:r>
      <w:r>
        <w:t>公开可获得的</w:t>
      </w:r>
      <w:r>
        <w:rPr>
          <w:rFonts w:hint="eastAsia"/>
        </w:rPr>
        <w:t>预训练数据（如词向量、字向量等），</w:t>
      </w:r>
      <w:r>
        <w:rPr>
          <w:rFonts w:hint="eastAsia"/>
          <w:color w:val="FF0000"/>
        </w:rPr>
        <w:t>评测严禁标注测试集或构造测试集相似数据进行训练。</w:t>
      </w:r>
    </w:p>
    <w:p w14:paraId="6F977981" w14:textId="77777777" w:rsidR="00335C1E" w:rsidRDefault="00335C1E" w:rsidP="00335C1E">
      <w:pPr>
        <w:shd w:val="clear" w:color="auto" w:fill="FEFEFE"/>
        <w:spacing w:before="15" w:after="15" w:line="440" w:lineRule="exact"/>
        <w:ind w:firstLine="278"/>
        <w:jc w:val="both"/>
      </w:pPr>
      <w:r>
        <w:t xml:space="preserve">8. </w:t>
      </w:r>
      <w:r>
        <w:rPr>
          <w:rFonts w:hint="eastAsia"/>
        </w:rPr>
        <w:t>参赛队伍可在参赛期间随时上传验证集的预测结果，</w:t>
      </w:r>
      <w:r>
        <w:t>初赛阶段每天</w:t>
      </w:r>
      <w:r>
        <w:t>2</w:t>
      </w:r>
      <w:r>
        <w:t>次机会，复赛阶段每天</w:t>
      </w:r>
      <w:r>
        <w:t>5</w:t>
      </w:r>
      <w:r>
        <w:t>次机会。</w:t>
      </w:r>
      <w:r>
        <w:rPr>
          <w:rFonts w:hint="eastAsia"/>
        </w:rPr>
        <w:t>管理系统会定时更新各队伍的最新排名情况。</w:t>
      </w:r>
    </w:p>
    <w:p w14:paraId="211D4F8A" w14:textId="77777777" w:rsidR="00335C1E" w:rsidRDefault="00335C1E" w:rsidP="00335C1E">
      <w:pPr>
        <w:shd w:val="clear" w:color="auto" w:fill="FEFEFE"/>
        <w:spacing w:before="15" w:after="15" w:line="440" w:lineRule="exact"/>
        <w:ind w:firstLine="278"/>
        <w:jc w:val="both"/>
      </w:pPr>
    </w:p>
    <w:p w14:paraId="7C811667" w14:textId="77777777" w:rsidR="00335C1E" w:rsidRDefault="00335C1E" w:rsidP="00335C1E">
      <w:pPr>
        <w:pStyle w:val="1"/>
        <w:spacing w:before="156" w:after="156"/>
        <w:rPr>
          <w:rFonts w:ascii="微软雅黑" w:eastAsia="微软雅黑" w:hAnsi="微软雅黑"/>
          <w:sz w:val="36"/>
          <w:szCs w:val="36"/>
        </w:rPr>
      </w:pPr>
      <w:r>
        <w:rPr>
          <w:rFonts w:ascii="微软雅黑" w:eastAsia="微软雅黑" w:hAnsi="微软雅黑" w:hint="eastAsia"/>
          <w:sz w:val="36"/>
          <w:szCs w:val="36"/>
        </w:rPr>
        <w:lastRenderedPageBreak/>
        <w:t>奖励</w:t>
      </w:r>
      <w:r>
        <w:rPr>
          <w:rFonts w:ascii="微软雅黑" w:eastAsia="微软雅黑" w:hAnsi="微软雅黑"/>
          <w:sz w:val="36"/>
          <w:szCs w:val="36"/>
        </w:rPr>
        <w:t>设置</w:t>
      </w:r>
    </w:p>
    <w:p w14:paraId="19ED2368" w14:textId="77777777" w:rsidR="00143EF3" w:rsidRDefault="00143EF3" w:rsidP="00D05FD5">
      <w:pPr>
        <w:widowControl w:val="0"/>
        <w:spacing w:line="440" w:lineRule="exact"/>
        <w:jc w:val="both"/>
      </w:pPr>
      <w:bookmarkStart w:id="0" w:name="_Toc31022"/>
      <w:bookmarkStart w:id="1" w:name="_Toc30675"/>
      <w:r>
        <w:t>奖励设置</w:t>
      </w:r>
      <w:bookmarkEnd w:id="0"/>
      <w:bookmarkEnd w:id="1"/>
    </w:p>
    <w:p w14:paraId="3974026E" w14:textId="0848E592" w:rsidR="00143EF3" w:rsidRDefault="00143EF3" w:rsidP="00143EF3">
      <w:pPr>
        <w:pStyle w:val="FirstParagraph"/>
        <w:jc w:val="both"/>
        <w:rPr>
          <w:rFonts w:cs="Times New Roman"/>
        </w:rPr>
      </w:pPr>
      <w:r>
        <w:rPr>
          <w:rFonts w:cs="Times New Roman"/>
        </w:rPr>
        <w:t>本次任务总奖金池为</w:t>
      </w:r>
      <w:r w:rsidR="0064241D">
        <w:rPr>
          <w:rFonts w:cs="Times New Roman"/>
        </w:rPr>
        <w:t>5000</w:t>
      </w:r>
      <w:r>
        <w:rPr>
          <w:rFonts w:cs="Times New Roman"/>
        </w:rPr>
        <w:t>元，奖金设置如下：</w:t>
      </w:r>
    </w:p>
    <w:p w14:paraId="328E11E6" w14:textId="4BEDB646" w:rsidR="00143EF3" w:rsidRDefault="00143EF3" w:rsidP="00143EF3">
      <w:pPr>
        <w:numPr>
          <w:ilvl w:val="0"/>
          <w:numId w:val="3"/>
        </w:numPr>
        <w:spacing w:line="360" w:lineRule="auto"/>
        <w:jc w:val="both"/>
      </w:pPr>
      <w:r>
        <w:t>第一名：人民币</w:t>
      </w:r>
      <w:r>
        <w:t xml:space="preserve"> </w:t>
      </w:r>
      <w:r w:rsidR="00B42B73">
        <w:t>25</w:t>
      </w:r>
      <w:r>
        <w:t xml:space="preserve">00 </w:t>
      </w:r>
      <w:r>
        <w:t>元，</w:t>
      </w:r>
      <w:r>
        <w:t xml:space="preserve">1 </w:t>
      </w:r>
      <w:r>
        <w:t>支队伍</w:t>
      </w:r>
    </w:p>
    <w:p w14:paraId="0F517987" w14:textId="3E65E1BC" w:rsidR="00143EF3" w:rsidRDefault="00143EF3" w:rsidP="00143EF3">
      <w:pPr>
        <w:numPr>
          <w:ilvl w:val="0"/>
          <w:numId w:val="3"/>
        </w:numPr>
        <w:spacing w:line="360" w:lineRule="auto"/>
        <w:jc w:val="both"/>
      </w:pPr>
      <w:r>
        <w:t>第二名：人民币</w:t>
      </w:r>
      <w:r>
        <w:t xml:space="preserve"> </w:t>
      </w:r>
      <w:r w:rsidR="00976553">
        <w:t>15</w:t>
      </w:r>
      <w:r>
        <w:t xml:space="preserve">00 </w:t>
      </w:r>
      <w:r>
        <w:t>元，</w:t>
      </w:r>
      <w:r>
        <w:t xml:space="preserve">1 </w:t>
      </w:r>
      <w:r>
        <w:t>支队伍</w:t>
      </w:r>
    </w:p>
    <w:p w14:paraId="585397A3" w14:textId="5FC6DC05" w:rsidR="00143EF3" w:rsidRPr="00143EF3" w:rsidRDefault="00143EF3" w:rsidP="00335C1E">
      <w:pPr>
        <w:numPr>
          <w:ilvl w:val="0"/>
          <w:numId w:val="3"/>
        </w:numPr>
        <w:spacing w:line="360" w:lineRule="auto"/>
        <w:jc w:val="both"/>
      </w:pPr>
      <w:r>
        <w:t>第三名：人民币</w:t>
      </w:r>
      <w:r>
        <w:t xml:space="preserve"> </w:t>
      </w:r>
      <w:r w:rsidR="003D4105">
        <w:t>1</w:t>
      </w:r>
      <w:r w:rsidR="005E347C">
        <w:t>0</w:t>
      </w:r>
      <w:r>
        <w:t xml:space="preserve">00 </w:t>
      </w:r>
      <w:r>
        <w:t>元，</w:t>
      </w:r>
      <w:r>
        <w:t xml:space="preserve">1 </w:t>
      </w:r>
      <w:r>
        <w:t>支队伍</w:t>
      </w:r>
    </w:p>
    <w:p w14:paraId="2662D4BC" w14:textId="77777777" w:rsidR="00335C1E" w:rsidRDefault="00335C1E" w:rsidP="00335C1E">
      <w:pPr>
        <w:widowControl w:val="0"/>
        <w:spacing w:line="440" w:lineRule="exact"/>
        <w:jc w:val="both"/>
      </w:pPr>
      <w:bookmarkStart w:id="2" w:name="奖励设置"/>
      <w:r>
        <w:t>奖金说明：</w:t>
      </w:r>
    </w:p>
    <w:p w14:paraId="38880797" w14:textId="77777777" w:rsidR="00335C1E" w:rsidRDefault="00335C1E" w:rsidP="00335C1E">
      <w:pPr>
        <w:widowControl w:val="0"/>
        <w:spacing w:line="440" w:lineRule="exact"/>
        <w:ind w:firstLineChars="200" w:firstLine="400"/>
        <w:jc w:val="both"/>
      </w:pPr>
      <w:r>
        <w:t>若获奖者获得的现金奖励依法需代扣代缴相应税款，大赛组委会将根据相关税务法律法规要求向税务机关提供必要的税务申报信息（包括获奖者的身份信息、现金奖励金额等税务机关要求的信息），并由大赛组委会依法完成相应税款的代扣代缴，代扣代缴税款由获奖者承担。</w:t>
      </w:r>
    </w:p>
    <w:p w14:paraId="5597F6C8" w14:textId="77777777" w:rsidR="00335C1E" w:rsidRDefault="00335C1E" w:rsidP="00335C1E">
      <w:pPr>
        <w:widowControl w:val="0"/>
        <w:spacing w:line="440" w:lineRule="exact"/>
        <w:jc w:val="both"/>
      </w:pPr>
      <w:r>
        <w:t>获奖证书和评测论文投稿：</w:t>
      </w:r>
    </w:p>
    <w:p w14:paraId="41E34912" w14:textId="77777777" w:rsidR="00335C1E" w:rsidRDefault="00335C1E" w:rsidP="00335C1E">
      <w:pPr>
        <w:widowControl w:val="0"/>
        <w:spacing w:line="440" w:lineRule="exact"/>
        <w:ind w:firstLineChars="200" w:firstLine="400"/>
        <w:jc w:val="both"/>
      </w:pPr>
      <w:r>
        <w:t>比赛优胜者会获得中国中文信息学会颁发的获奖证书，并有机会投稿评测论文。优秀的评测论文将被推荐至</w:t>
      </w:r>
      <w:r>
        <w:t xml:space="preserve"> CCKS </w:t>
      </w:r>
      <w:r>
        <w:t>主会及对应期刊发表，将有机会在</w:t>
      </w:r>
      <w:r>
        <w:t xml:space="preserve"> CCKS </w:t>
      </w:r>
      <w:r>
        <w:t>主会上分享研究成果。</w:t>
      </w:r>
    </w:p>
    <w:bookmarkEnd w:id="2"/>
    <w:p w14:paraId="3FFC0FBA" w14:textId="77777777" w:rsidR="00335C1E" w:rsidRDefault="00335C1E" w:rsidP="00335C1E">
      <w:pPr>
        <w:spacing w:line="440" w:lineRule="exact"/>
        <w:jc w:val="both"/>
      </w:pPr>
    </w:p>
    <w:p w14:paraId="43F42897" w14:textId="77777777" w:rsidR="00335C1E" w:rsidRDefault="00335C1E" w:rsidP="00335C1E">
      <w:pPr>
        <w:pStyle w:val="1"/>
        <w:spacing w:before="156" w:after="156"/>
        <w:rPr>
          <w:rFonts w:ascii="微软雅黑" w:eastAsia="微软雅黑" w:hAnsi="微软雅黑"/>
          <w:sz w:val="36"/>
          <w:szCs w:val="36"/>
        </w:rPr>
      </w:pPr>
      <w:r>
        <w:rPr>
          <w:rFonts w:ascii="微软雅黑" w:eastAsia="微软雅黑" w:hAnsi="微软雅黑" w:hint="eastAsia"/>
          <w:sz w:val="36"/>
          <w:szCs w:val="36"/>
        </w:rPr>
        <w:t>任务组织者</w:t>
      </w:r>
      <w:r>
        <w:rPr>
          <w:rFonts w:ascii="微软雅黑" w:eastAsia="微软雅黑" w:hAnsi="微软雅黑"/>
          <w:sz w:val="36"/>
          <w:szCs w:val="36"/>
        </w:rPr>
        <w:t>和联系人</w:t>
      </w:r>
    </w:p>
    <w:p w14:paraId="08C5F06A" w14:textId="77777777" w:rsidR="00335C1E" w:rsidRDefault="00335C1E" w:rsidP="00335C1E">
      <w:pPr>
        <w:shd w:val="clear" w:color="auto" w:fill="FEFEFE"/>
        <w:spacing w:before="15" w:after="15" w:line="440" w:lineRule="exact"/>
        <w:ind w:firstLine="278"/>
        <w:rPr>
          <w:b/>
        </w:rPr>
      </w:pPr>
      <w:r>
        <w:rPr>
          <w:rFonts w:hint="eastAsia"/>
          <w:b/>
        </w:rPr>
        <w:t>任务组织者：</w:t>
      </w:r>
    </w:p>
    <w:p w14:paraId="2CA4D7E5" w14:textId="77777777" w:rsidR="00335C1E" w:rsidRDefault="00335C1E" w:rsidP="00335C1E">
      <w:pPr>
        <w:shd w:val="clear" w:color="auto" w:fill="FEFEFE"/>
        <w:spacing w:before="15" w:after="15" w:line="440" w:lineRule="exact"/>
        <w:ind w:firstLine="278"/>
      </w:pPr>
      <w:r>
        <w:rPr>
          <w:rFonts w:hint="eastAsia"/>
        </w:rPr>
        <w:t>张宁豫，浙江大学</w:t>
      </w:r>
    </w:p>
    <w:p w14:paraId="4AFB274F" w14:textId="77777777" w:rsidR="00335C1E" w:rsidRDefault="00335C1E" w:rsidP="00335C1E">
      <w:pPr>
        <w:shd w:val="clear" w:color="auto" w:fill="FEFEFE"/>
        <w:spacing w:before="15" w:after="15" w:line="440" w:lineRule="exact"/>
        <w:ind w:firstLine="278"/>
      </w:pPr>
      <w:r>
        <w:t>姚云志</w:t>
      </w:r>
      <w:r>
        <w:rPr>
          <w:rFonts w:hint="eastAsia"/>
        </w:rPr>
        <w:t>，浙江大学</w:t>
      </w:r>
    </w:p>
    <w:p w14:paraId="201FE79B" w14:textId="77777777" w:rsidR="00335C1E" w:rsidRDefault="00335C1E" w:rsidP="00335C1E">
      <w:pPr>
        <w:shd w:val="clear" w:color="auto" w:fill="FEFEFE"/>
        <w:spacing w:before="15" w:after="15" w:line="440" w:lineRule="exact"/>
        <w:ind w:firstLine="278"/>
      </w:pPr>
      <w:r>
        <w:rPr>
          <w:rFonts w:hint="eastAsia"/>
        </w:rPr>
        <w:t>方继展，浙江大学</w:t>
      </w:r>
    </w:p>
    <w:p w14:paraId="0304D9FD" w14:textId="77777777" w:rsidR="00335C1E" w:rsidRDefault="00335C1E" w:rsidP="00335C1E">
      <w:pPr>
        <w:shd w:val="clear" w:color="auto" w:fill="FEFEFE"/>
        <w:spacing w:before="15" w:after="15" w:line="440" w:lineRule="exact"/>
        <w:ind w:firstLine="278"/>
      </w:pPr>
      <w:r>
        <w:rPr>
          <w:rFonts w:hint="eastAsia"/>
        </w:rPr>
        <w:t>徐浩铭，浙江大学</w:t>
      </w:r>
    </w:p>
    <w:p w14:paraId="6C2B669F" w14:textId="77777777" w:rsidR="00335C1E" w:rsidRDefault="00335C1E" w:rsidP="00335C1E">
      <w:pPr>
        <w:shd w:val="clear" w:color="auto" w:fill="FEFEFE"/>
        <w:spacing w:before="15" w:after="15" w:line="440" w:lineRule="exact"/>
        <w:ind w:firstLine="278"/>
      </w:pPr>
      <w:r>
        <w:rPr>
          <w:rFonts w:hint="eastAsia"/>
        </w:rPr>
        <w:t>徐柯伟，浙江大学</w:t>
      </w:r>
    </w:p>
    <w:p w14:paraId="580CC5F1" w14:textId="77777777" w:rsidR="00335C1E" w:rsidRDefault="00335C1E" w:rsidP="00335C1E">
      <w:pPr>
        <w:shd w:val="clear" w:color="auto" w:fill="FEFEFE"/>
        <w:spacing w:before="15" w:after="15" w:line="440" w:lineRule="exact"/>
        <w:ind w:firstLine="278"/>
      </w:pPr>
      <w:r>
        <w:rPr>
          <w:rFonts w:hint="eastAsia"/>
        </w:rPr>
        <w:t>陈文亮，苏州大学</w:t>
      </w:r>
    </w:p>
    <w:p w14:paraId="7D1299C5" w14:textId="77777777" w:rsidR="00335C1E" w:rsidRDefault="00335C1E" w:rsidP="00335C1E">
      <w:pPr>
        <w:shd w:val="clear" w:color="auto" w:fill="FEFEFE"/>
        <w:spacing w:before="15" w:after="15" w:line="440" w:lineRule="exact"/>
        <w:ind w:firstLine="278"/>
      </w:pPr>
      <w:r>
        <w:rPr>
          <w:rFonts w:hint="eastAsia"/>
        </w:rPr>
        <w:t>黄新武，苏州大学</w:t>
      </w:r>
    </w:p>
    <w:p w14:paraId="4DA217FF" w14:textId="77777777" w:rsidR="00335C1E" w:rsidRDefault="00335C1E" w:rsidP="00335C1E">
      <w:pPr>
        <w:shd w:val="clear" w:color="auto" w:fill="FEFEFE"/>
        <w:spacing w:before="15" w:after="15" w:line="440" w:lineRule="exact"/>
        <w:ind w:firstLine="278"/>
      </w:pPr>
      <w:r>
        <w:rPr>
          <w:rFonts w:hint="eastAsia"/>
        </w:rPr>
        <w:t>熊浩，苏州大学</w:t>
      </w:r>
    </w:p>
    <w:p w14:paraId="5E7F6E06" w14:textId="77777777" w:rsidR="00335C1E" w:rsidRDefault="00335C1E" w:rsidP="00335C1E">
      <w:pPr>
        <w:shd w:val="clear" w:color="auto" w:fill="FEFEFE"/>
        <w:spacing w:before="15" w:after="15" w:line="440" w:lineRule="exact"/>
        <w:ind w:firstLine="278"/>
      </w:pPr>
    </w:p>
    <w:p w14:paraId="59ACB498" w14:textId="77777777" w:rsidR="00335C1E" w:rsidRDefault="00335C1E" w:rsidP="00335C1E">
      <w:pPr>
        <w:shd w:val="clear" w:color="auto" w:fill="FEFEFE"/>
        <w:spacing w:before="15" w:after="15" w:line="440" w:lineRule="exact"/>
        <w:ind w:firstLine="278"/>
        <w:rPr>
          <w:b/>
          <w:bCs/>
        </w:rPr>
      </w:pPr>
      <w:r>
        <w:rPr>
          <w:rFonts w:hint="eastAsia"/>
          <w:b/>
          <w:bCs/>
        </w:rPr>
        <w:t>学术指导组：</w:t>
      </w:r>
    </w:p>
    <w:p w14:paraId="519911F2" w14:textId="77777777" w:rsidR="00335C1E" w:rsidRDefault="00335C1E" w:rsidP="00335C1E">
      <w:pPr>
        <w:shd w:val="clear" w:color="auto" w:fill="FEFEFE"/>
        <w:spacing w:before="15" w:after="15" w:line="440" w:lineRule="exact"/>
        <w:ind w:firstLine="278"/>
      </w:pPr>
      <w:r>
        <w:rPr>
          <w:rFonts w:hint="eastAsia"/>
        </w:rPr>
        <w:t>陈华钧，浙江大学</w:t>
      </w:r>
    </w:p>
    <w:p w14:paraId="78524BE0" w14:textId="77777777" w:rsidR="00335C1E" w:rsidRDefault="00335C1E" w:rsidP="00335C1E">
      <w:pPr>
        <w:shd w:val="clear" w:color="auto" w:fill="FEFEFE"/>
        <w:spacing w:before="15" w:after="15" w:line="440" w:lineRule="exact"/>
      </w:pPr>
      <w:r>
        <w:rPr>
          <w:rFonts w:hint="eastAsia"/>
        </w:rPr>
        <w:t xml:space="preserve"> </w:t>
      </w:r>
      <w:r>
        <w:t xml:space="preserve"> </w:t>
      </w:r>
      <w:r>
        <w:rPr>
          <w:rFonts w:hint="eastAsia"/>
        </w:rPr>
        <w:t>漆桂林，东南大学</w:t>
      </w:r>
    </w:p>
    <w:p w14:paraId="0835BDD9" w14:textId="77777777" w:rsidR="00335C1E" w:rsidRDefault="00335C1E" w:rsidP="00335C1E">
      <w:pPr>
        <w:shd w:val="clear" w:color="auto" w:fill="FEFEFE"/>
        <w:spacing w:before="15" w:after="15" w:line="440" w:lineRule="exact"/>
      </w:pPr>
      <w:r>
        <w:rPr>
          <w:rFonts w:hint="eastAsia"/>
        </w:rPr>
        <w:lastRenderedPageBreak/>
        <w:t xml:space="preserve"> </w:t>
      </w:r>
      <w:r>
        <w:t xml:space="preserve"> </w:t>
      </w:r>
      <w:r>
        <w:rPr>
          <w:rFonts w:hint="eastAsia"/>
        </w:rPr>
        <w:t>王昊奋，同济大学</w:t>
      </w:r>
    </w:p>
    <w:p w14:paraId="10C0EFD9" w14:textId="77777777" w:rsidR="00335C1E" w:rsidRDefault="00335C1E" w:rsidP="00335C1E">
      <w:pPr>
        <w:shd w:val="clear" w:color="auto" w:fill="FEFEFE"/>
        <w:spacing w:before="15" w:after="15" w:line="440" w:lineRule="exact"/>
        <w:ind w:firstLine="278"/>
      </w:pPr>
    </w:p>
    <w:p w14:paraId="54BE0C48" w14:textId="77777777" w:rsidR="00335C1E" w:rsidRDefault="00335C1E" w:rsidP="00335C1E">
      <w:pPr>
        <w:shd w:val="clear" w:color="auto" w:fill="FEFEFE"/>
        <w:spacing w:before="15" w:after="15" w:line="440" w:lineRule="exact"/>
        <w:ind w:firstLine="278"/>
        <w:rPr>
          <w:b/>
        </w:rPr>
      </w:pPr>
      <w:r>
        <w:rPr>
          <w:rFonts w:hint="eastAsia"/>
          <w:b/>
        </w:rPr>
        <w:t>任务联系人：</w:t>
      </w:r>
    </w:p>
    <w:p w14:paraId="19EA05B1" w14:textId="77777777" w:rsidR="00335C1E" w:rsidRDefault="00335C1E" w:rsidP="00335C1E">
      <w:pPr>
        <w:shd w:val="clear" w:color="auto" w:fill="FEFEFE"/>
        <w:spacing w:before="15" w:after="15" w:line="440" w:lineRule="exact"/>
        <w:ind w:firstLine="278"/>
      </w:pPr>
      <w:r>
        <w:rPr>
          <w:rFonts w:hint="eastAsia"/>
        </w:rPr>
        <w:t>方继展：</w:t>
      </w:r>
      <w:hyperlink r:id="rId9" w:history="1">
        <w:r>
          <w:rPr>
            <w:rStyle w:val="af3"/>
            <w:rFonts w:hint="eastAsia"/>
          </w:rPr>
          <w:t>fangjizhan@zju.edu.cn</w:t>
        </w:r>
      </w:hyperlink>
    </w:p>
    <w:p w14:paraId="41E9217B" w14:textId="77777777" w:rsidR="00335C1E" w:rsidRDefault="00335C1E" w:rsidP="00335C1E">
      <w:pPr>
        <w:shd w:val="clear" w:color="auto" w:fill="FEFEFE"/>
        <w:spacing w:before="15" w:after="15" w:line="440" w:lineRule="exact"/>
        <w:ind w:firstLine="278"/>
      </w:pPr>
      <w:r>
        <w:rPr>
          <w:rFonts w:hint="eastAsia"/>
        </w:rPr>
        <w:t>张宁豫：</w:t>
      </w:r>
      <w:hyperlink r:id="rId10" w:history="1">
        <w:r>
          <w:rPr>
            <w:rStyle w:val="af3"/>
            <w:rFonts w:hint="eastAsia"/>
          </w:rPr>
          <w:t>zhang</w:t>
        </w:r>
        <w:r>
          <w:rPr>
            <w:rStyle w:val="af3"/>
          </w:rPr>
          <w:t>ningyu@zju.edu.cn</w:t>
        </w:r>
      </w:hyperlink>
      <w:r>
        <w:t xml:space="preserve">  </w:t>
      </w:r>
    </w:p>
    <w:p w14:paraId="27B63EC8" w14:textId="77777777" w:rsidR="00335C1E" w:rsidRDefault="00335C1E" w:rsidP="00335C1E">
      <w:pPr>
        <w:shd w:val="clear" w:color="auto" w:fill="FEFEFE"/>
        <w:spacing w:before="15" w:after="15" w:line="440" w:lineRule="exact"/>
      </w:pPr>
      <w:r>
        <w:rPr>
          <w:rFonts w:hint="eastAsia"/>
        </w:rPr>
        <w:t xml:space="preserve">   </w:t>
      </w:r>
      <w:r>
        <w:rPr>
          <w:rFonts w:hint="eastAsia"/>
        </w:rPr>
        <w:t>熊浩：</w:t>
      </w:r>
      <w:r>
        <w:rPr>
          <w:rFonts w:hint="eastAsia"/>
        </w:rPr>
        <w:t xml:space="preserve"> </w:t>
      </w:r>
      <w:hyperlink r:id="rId11" w:history="1">
        <w:r>
          <w:rPr>
            <w:rStyle w:val="af3"/>
            <w:rFonts w:hint="eastAsia"/>
          </w:rPr>
          <w:t>hxiongxionghao@stu.suda.edu.cn</w:t>
        </w:r>
      </w:hyperlink>
    </w:p>
    <w:p w14:paraId="159342FE" w14:textId="77777777" w:rsidR="00335C1E" w:rsidRDefault="00335C1E" w:rsidP="00335C1E">
      <w:pPr>
        <w:shd w:val="clear" w:color="auto" w:fill="FEFEFE"/>
        <w:spacing w:before="15" w:after="15" w:line="440" w:lineRule="exact"/>
      </w:pPr>
      <w:r>
        <w:rPr>
          <w:rFonts w:hint="eastAsia"/>
        </w:rPr>
        <w:t xml:space="preserve">   </w:t>
      </w:r>
      <w:r>
        <w:rPr>
          <w:rFonts w:hint="eastAsia"/>
        </w:rPr>
        <w:t>黄新武：</w:t>
      </w:r>
      <w:hyperlink r:id="rId12" w:history="1">
        <w:r>
          <w:rPr>
            <w:rStyle w:val="af3"/>
            <w:rFonts w:hint="eastAsia"/>
          </w:rPr>
          <w:t>xwhuang1@stu.suda.edu.cn</w:t>
        </w:r>
      </w:hyperlink>
    </w:p>
    <w:p w14:paraId="4D7DD6ED" w14:textId="77777777" w:rsidR="00335C1E" w:rsidRDefault="00335C1E" w:rsidP="00335C1E">
      <w:pPr>
        <w:shd w:val="clear" w:color="auto" w:fill="FEFEFE"/>
        <w:spacing w:before="15" w:after="15" w:line="440" w:lineRule="exact"/>
      </w:pPr>
      <w:r>
        <w:rPr>
          <w:rFonts w:hint="eastAsia"/>
        </w:rPr>
        <w:t xml:space="preserve">   </w:t>
      </w:r>
      <w:r>
        <w:rPr>
          <w:rFonts w:hint="eastAsia"/>
        </w:rPr>
        <w:t>陈文亮：</w:t>
      </w:r>
      <w:hyperlink r:id="rId13" w:history="1">
        <w:r>
          <w:rPr>
            <w:rStyle w:val="af3"/>
            <w:rFonts w:hint="eastAsia"/>
          </w:rPr>
          <w:t>wlchen@suda.edu.cn</w:t>
        </w:r>
      </w:hyperlink>
    </w:p>
    <w:p w14:paraId="5BE6E4BF" w14:textId="77777777" w:rsidR="005E1564" w:rsidRDefault="005E1564" w:rsidP="005E1564">
      <w:pPr>
        <w:pStyle w:val="1"/>
        <w:spacing w:before="156" w:after="156"/>
        <w:rPr>
          <w:rFonts w:ascii="微软雅黑" w:eastAsia="微软雅黑" w:hAnsi="微软雅黑"/>
          <w:sz w:val="36"/>
          <w:szCs w:val="36"/>
        </w:rPr>
      </w:pPr>
      <w:r>
        <w:rPr>
          <w:rFonts w:ascii="微软雅黑" w:eastAsia="微软雅黑" w:hAnsi="微软雅黑" w:hint="eastAsia"/>
          <w:sz w:val="36"/>
          <w:szCs w:val="36"/>
        </w:rPr>
        <w:t>支持社区</w:t>
      </w:r>
    </w:p>
    <w:p w14:paraId="43E26CD8" w14:textId="77777777" w:rsidR="005E1564" w:rsidRDefault="005E1564" w:rsidP="005E1564">
      <w:r>
        <w:rPr>
          <w:rFonts w:hint="eastAsia"/>
        </w:rPr>
        <w:t>中文开放知识图谱</w:t>
      </w:r>
      <w:r>
        <w:rPr>
          <w:rFonts w:hint="eastAsia"/>
        </w:rPr>
        <w:t>OpenKG</w:t>
      </w:r>
    </w:p>
    <w:p w14:paraId="09FD77BB" w14:textId="77777777" w:rsidR="005E1564" w:rsidRPr="005E1564" w:rsidRDefault="005E1564" w:rsidP="00335C1E">
      <w:pPr>
        <w:shd w:val="clear" w:color="auto" w:fill="FEFEFE"/>
        <w:spacing w:before="15" w:after="15" w:line="440" w:lineRule="exact"/>
      </w:pPr>
    </w:p>
    <w:p w14:paraId="7B50F99C" w14:textId="1DAD2617" w:rsidR="006B2F10" w:rsidRDefault="00000000">
      <w:pPr>
        <w:pStyle w:val="3"/>
        <w:rPr>
          <w:rFonts w:ascii="微软雅黑" w:eastAsia="微软雅黑" w:hAnsi="微软雅黑"/>
          <w:sz w:val="28"/>
          <w:szCs w:val="28"/>
        </w:rPr>
      </w:pPr>
      <w:r>
        <w:rPr>
          <w:rFonts w:ascii="微软雅黑" w:eastAsia="微软雅黑" w:hAnsi="微软雅黑" w:hint="eastAsia"/>
          <w:sz w:val="28"/>
          <w:szCs w:val="28"/>
        </w:rPr>
        <w:t>任务描述</w:t>
      </w:r>
    </w:p>
    <w:p w14:paraId="6C84D978" w14:textId="637C21C4" w:rsidR="008B03C3" w:rsidRPr="008B03C3" w:rsidRDefault="008B03C3" w:rsidP="008B03C3">
      <w:pPr>
        <w:pStyle w:val="3"/>
        <w:rPr>
          <w:rFonts w:eastAsia="华文宋体"/>
          <w:b w:val="0"/>
          <w:color w:val="auto"/>
          <w:sz w:val="20"/>
        </w:rPr>
      </w:pPr>
      <w:r w:rsidRPr="008B03C3">
        <w:rPr>
          <w:rFonts w:eastAsia="华文宋体" w:hint="eastAsia"/>
          <w:b w:val="0"/>
          <w:color w:val="auto"/>
          <w:sz w:val="20"/>
        </w:rPr>
        <w:t>Steering</w:t>
      </w:r>
      <w:r w:rsidRPr="008B03C3">
        <w:rPr>
          <w:rFonts w:eastAsia="华文宋体" w:hint="eastAsia"/>
          <w:b w:val="0"/>
          <w:color w:val="auto"/>
          <w:sz w:val="20"/>
        </w:rPr>
        <w:t>（行为引导</w:t>
      </w:r>
      <w:r w:rsidR="006364FF">
        <w:rPr>
          <w:rFonts w:eastAsia="华文宋体" w:hint="eastAsia"/>
          <w:b w:val="0"/>
          <w:color w:val="auto"/>
          <w:sz w:val="20"/>
        </w:rPr>
        <w:t>调控</w:t>
      </w:r>
      <w:r w:rsidRPr="008B03C3">
        <w:rPr>
          <w:rFonts w:eastAsia="华文宋体" w:hint="eastAsia"/>
          <w:b w:val="0"/>
          <w:color w:val="auto"/>
          <w:sz w:val="20"/>
        </w:rPr>
        <w:t>）是指在大模型推理阶段，对模型内部表示或激活进行即时调控，以引导模型输出符合预期的目标行为。与传统微调不同，</w:t>
      </w:r>
      <w:r w:rsidRPr="008B03C3">
        <w:rPr>
          <w:rFonts w:eastAsia="华文宋体" w:hint="eastAsia"/>
          <w:b w:val="0"/>
          <w:color w:val="auto"/>
          <w:sz w:val="20"/>
        </w:rPr>
        <w:t>Steering</w:t>
      </w:r>
      <w:r w:rsidRPr="008B03C3">
        <w:rPr>
          <w:rFonts w:eastAsia="华文宋体" w:hint="eastAsia"/>
          <w:b w:val="0"/>
          <w:color w:val="auto"/>
          <w:sz w:val="20"/>
        </w:rPr>
        <w:t>无需修改模型参数，具备实时、轻量、即插即用的优势，广泛应用于人格调控、情感控制、语言风格调整等场景。</w:t>
      </w:r>
    </w:p>
    <w:p w14:paraId="3F97BDEA" w14:textId="77777777" w:rsidR="008B03C3" w:rsidRDefault="008B03C3" w:rsidP="008B03C3">
      <w:pPr>
        <w:pStyle w:val="3"/>
        <w:rPr>
          <w:rFonts w:eastAsia="华文宋体"/>
          <w:b w:val="0"/>
          <w:color w:val="auto"/>
          <w:sz w:val="20"/>
        </w:rPr>
      </w:pPr>
      <w:r w:rsidRPr="008B03C3">
        <w:rPr>
          <w:rFonts w:eastAsia="华文宋体" w:hint="eastAsia"/>
          <w:b w:val="0"/>
          <w:color w:val="auto"/>
          <w:sz w:val="20"/>
        </w:rPr>
        <w:t>然而，</w:t>
      </w:r>
      <w:r w:rsidRPr="008B03C3">
        <w:rPr>
          <w:rFonts w:eastAsia="华文宋体" w:hint="eastAsia"/>
          <w:b w:val="0"/>
          <w:color w:val="auto"/>
          <w:sz w:val="20"/>
        </w:rPr>
        <w:t>Steering</w:t>
      </w:r>
      <w:r w:rsidRPr="008B03C3">
        <w:rPr>
          <w:rFonts w:eastAsia="华文宋体" w:hint="eastAsia"/>
          <w:b w:val="0"/>
          <w:color w:val="auto"/>
          <w:sz w:val="20"/>
        </w:rPr>
        <w:t>的控制能力并非在所有场景下都表现一致——控制目标的粒度越细，实现难度越大。本评测任务旨在系统评估参赛方法在不同行为领域和不同粒度层级下的大模型行为控制能力。</w:t>
      </w:r>
    </w:p>
    <w:p w14:paraId="0E9EC04A" w14:textId="73F120B6" w:rsidR="000D7FDC" w:rsidRPr="000D7FDC" w:rsidRDefault="000D7FDC" w:rsidP="000D7FDC"/>
    <w:p w14:paraId="3B5D9472" w14:textId="77777777" w:rsidR="006B2F10" w:rsidRDefault="00000000" w:rsidP="008B03C3">
      <w:pPr>
        <w:pStyle w:val="3"/>
        <w:rPr>
          <w:rFonts w:ascii="微软雅黑" w:eastAsia="微软雅黑" w:hAnsi="微软雅黑"/>
          <w:sz w:val="28"/>
          <w:szCs w:val="28"/>
        </w:rPr>
      </w:pPr>
      <w:r>
        <w:rPr>
          <w:rFonts w:ascii="微软雅黑" w:eastAsia="微软雅黑" w:hAnsi="微软雅黑" w:hint="eastAsia"/>
          <w:sz w:val="28"/>
          <w:szCs w:val="28"/>
        </w:rPr>
        <w:t>任务目标</w:t>
      </w:r>
    </w:p>
    <w:p w14:paraId="1014BC79" w14:textId="77777777" w:rsidR="006B2F10" w:rsidRDefault="008B03C3">
      <w:pPr>
        <w:spacing w:line="440" w:lineRule="exact"/>
      </w:pPr>
      <w:r w:rsidRPr="008B03C3">
        <w:t>根据给定的目标行为概念（</w:t>
      </w:r>
      <w:r w:rsidRPr="008B03C3">
        <w:t>concept</w:t>
      </w:r>
      <w:r w:rsidRPr="008B03C3">
        <w:t>），使用</w:t>
      </w:r>
      <w:r w:rsidRPr="008B03C3">
        <w:t>Steering</w:t>
      </w:r>
      <w:r w:rsidRPr="008B03C3">
        <w:t>方法控制大模型生成内容，使其在回答相关问题时输出符合目标行为的答案。</w:t>
      </w:r>
    </w:p>
    <w:p w14:paraId="068F2662" w14:textId="77777777" w:rsidR="008B03C3" w:rsidRDefault="008B03C3">
      <w:pPr>
        <w:spacing w:line="440" w:lineRule="exact"/>
      </w:pPr>
    </w:p>
    <w:tbl>
      <w:tblPr>
        <w:tblStyle w:val="af0"/>
        <w:tblW w:w="8332" w:type="dxa"/>
        <w:tblLayout w:type="fixed"/>
        <w:tblLook w:val="04A0" w:firstRow="1" w:lastRow="0" w:firstColumn="1" w:lastColumn="0" w:noHBand="0" w:noVBand="1"/>
      </w:tblPr>
      <w:tblGrid>
        <w:gridCol w:w="1980"/>
        <w:gridCol w:w="2551"/>
        <w:gridCol w:w="3801"/>
      </w:tblGrid>
      <w:tr w:rsidR="005C5F05" w14:paraId="1479C9AD" w14:textId="77777777" w:rsidTr="008B03C3">
        <w:trPr>
          <w:trHeight w:val="369"/>
        </w:trPr>
        <w:tc>
          <w:tcPr>
            <w:tcW w:w="1980" w:type="dxa"/>
          </w:tcPr>
          <w:p w14:paraId="3CC02876" w14:textId="77777777" w:rsidR="005C5F05" w:rsidRDefault="005C5F05">
            <w:pPr>
              <w:rPr>
                <w:b/>
                <w:bCs/>
              </w:rPr>
            </w:pPr>
            <w:r>
              <w:rPr>
                <w:rFonts w:hint="eastAsia"/>
                <w:b/>
                <w:bCs/>
              </w:rPr>
              <w:t>行为</w:t>
            </w:r>
          </w:p>
        </w:tc>
        <w:tc>
          <w:tcPr>
            <w:tcW w:w="2551" w:type="dxa"/>
          </w:tcPr>
          <w:p w14:paraId="32DD0CD0" w14:textId="77777777" w:rsidR="005C5F05" w:rsidRDefault="005C5F05">
            <w:pPr>
              <w:rPr>
                <w:b/>
                <w:bCs/>
              </w:rPr>
            </w:pPr>
            <w:r>
              <w:rPr>
                <w:rFonts w:hint="eastAsia"/>
                <w:b/>
                <w:bCs/>
              </w:rPr>
              <w:t>输入</w:t>
            </w:r>
          </w:p>
        </w:tc>
        <w:tc>
          <w:tcPr>
            <w:tcW w:w="3801" w:type="dxa"/>
          </w:tcPr>
          <w:p w14:paraId="65414826" w14:textId="77777777" w:rsidR="005C5F05" w:rsidRDefault="005C5F05">
            <w:pPr>
              <w:rPr>
                <w:b/>
                <w:bCs/>
              </w:rPr>
            </w:pPr>
            <w:r>
              <w:rPr>
                <w:rFonts w:hint="eastAsia"/>
                <w:b/>
                <w:bCs/>
              </w:rPr>
              <w:t>输出</w:t>
            </w:r>
          </w:p>
        </w:tc>
      </w:tr>
      <w:tr w:rsidR="005C5F05" w14:paraId="2ACEB1E4" w14:textId="77777777" w:rsidTr="008B03C3">
        <w:trPr>
          <w:trHeight w:val="369"/>
        </w:trPr>
        <w:tc>
          <w:tcPr>
            <w:tcW w:w="1980" w:type="dxa"/>
          </w:tcPr>
          <w:p w14:paraId="1F3AAC98" w14:textId="77777777" w:rsidR="005C5F05" w:rsidRDefault="008B03C3">
            <w:r w:rsidRPr="008B03C3">
              <w:t>目标行为概念</w:t>
            </w:r>
          </w:p>
        </w:tc>
        <w:tc>
          <w:tcPr>
            <w:tcW w:w="2551" w:type="dxa"/>
          </w:tcPr>
          <w:p w14:paraId="28FC0648" w14:textId="77777777" w:rsidR="005C5F05" w:rsidRDefault="005C5F05">
            <w:r>
              <w:rPr>
                <w:rFonts w:hint="eastAsia"/>
              </w:rPr>
              <w:t>与</w:t>
            </w:r>
            <w:r w:rsidR="008B03C3">
              <w:rPr>
                <w:rFonts w:hint="eastAsia"/>
              </w:rPr>
              <w:t>目标</w:t>
            </w:r>
            <w:r>
              <w:rPr>
                <w:rFonts w:hint="eastAsia"/>
              </w:rPr>
              <w:t>行为相关的提示</w:t>
            </w:r>
          </w:p>
        </w:tc>
        <w:tc>
          <w:tcPr>
            <w:tcW w:w="3801" w:type="dxa"/>
          </w:tcPr>
          <w:p w14:paraId="6789C16F" w14:textId="77777777" w:rsidR="005C5F05" w:rsidRDefault="005C5F05">
            <w:r>
              <w:rPr>
                <w:rFonts w:hint="eastAsia"/>
              </w:rPr>
              <w:t>符合</w:t>
            </w:r>
            <w:r w:rsidR="008B03C3">
              <w:rPr>
                <w:rFonts w:hint="eastAsia"/>
              </w:rPr>
              <w:t>目标</w:t>
            </w:r>
            <w:r>
              <w:rPr>
                <w:rFonts w:hint="eastAsia"/>
              </w:rPr>
              <w:t>行为的答案</w:t>
            </w:r>
          </w:p>
        </w:tc>
      </w:tr>
      <w:tr w:rsidR="005C5F05" w14:paraId="383950C5" w14:textId="77777777" w:rsidTr="00FB6E74">
        <w:trPr>
          <w:trHeight w:val="385"/>
        </w:trPr>
        <w:tc>
          <w:tcPr>
            <w:tcW w:w="8332" w:type="dxa"/>
            <w:gridSpan w:val="3"/>
          </w:tcPr>
          <w:p w14:paraId="568B4740" w14:textId="77777777" w:rsidR="005C5F05" w:rsidRDefault="005C5F05">
            <w:pPr>
              <w:rPr>
                <w:b/>
                <w:bCs/>
              </w:rPr>
            </w:pPr>
            <w:r>
              <w:rPr>
                <w:rFonts w:hint="eastAsia"/>
                <w:b/>
                <w:bCs/>
              </w:rPr>
              <w:t>示例</w:t>
            </w:r>
          </w:p>
        </w:tc>
      </w:tr>
      <w:tr w:rsidR="005C5F05" w14:paraId="6A03D051" w14:textId="77777777" w:rsidTr="008B03C3">
        <w:trPr>
          <w:trHeight w:val="369"/>
        </w:trPr>
        <w:tc>
          <w:tcPr>
            <w:tcW w:w="1980" w:type="dxa"/>
          </w:tcPr>
          <w:p w14:paraId="09DC6C56" w14:textId="77777777" w:rsidR="005C5F05" w:rsidRPr="008B03C3" w:rsidRDefault="008B03C3" w:rsidP="008B03C3">
            <w:pPr>
              <w:jc w:val="center"/>
            </w:pPr>
            <w:r w:rsidRPr="008B03C3">
              <w:t>Express high enthusiasm</w:t>
            </w:r>
          </w:p>
        </w:tc>
        <w:tc>
          <w:tcPr>
            <w:tcW w:w="2551" w:type="dxa"/>
          </w:tcPr>
          <w:p w14:paraId="6834DFC1" w14:textId="77777777" w:rsidR="005C5F05" w:rsidRDefault="008B03C3">
            <w:r w:rsidRPr="008B03C3">
              <w:t>How do you feel now?</w:t>
            </w:r>
          </w:p>
        </w:tc>
        <w:tc>
          <w:tcPr>
            <w:tcW w:w="3801" w:type="dxa"/>
          </w:tcPr>
          <w:p w14:paraId="4F78D803" w14:textId="77777777" w:rsidR="005C5F05" w:rsidRDefault="008B03C3">
            <w:r w:rsidRPr="008B03C3">
              <w:t>As an AI, I am filled with joy! This is a moment to celebrate!</w:t>
            </w:r>
          </w:p>
        </w:tc>
      </w:tr>
      <w:tr w:rsidR="005C5F05" w14:paraId="05E3B718" w14:textId="77777777" w:rsidTr="008B03C3">
        <w:trPr>
          <w:trHeight w:val="385"/>
        </w:trPr>
        <w:tc>
          <w:tcPr>
            <w:tcW w:w="1980" w:type="dxa"/>
          </w:tcPr>
          <w:p w14:paraId="2F5B9C7A" w14:textId="77777777" w:rsidR="005C5F05" w:rsidRDefault="008B03C3" w:rsidP="008B03C3">
            <w:pPr>
              <w:jc w:val="center"/>
            </w:pPr>
            <w:r w:rsidRPr="008B03C3">
              <w:t>Use celebratory emphasis</w:t>
            </w:r>
          </w:p>
        </w:tc>
        <w:tc>
          <w:tcPr>
            <w:tcW w:w="2551" w:type="dxa"/>
          </w:tcPr>
          <w:p w14:paraId="688EC11F" w14:textId="77777777" w:rsidR="005C5F05" w:rsidRDefault="008B03C3">
            <w:r w:rsidRPr="008B03C3">
              <w:t>What do you think of this result?</w:t>
            </w:r>
          </w:p>
        </w:tc>
        <w:tc>
          <w:tcPr>
            <w:tcW w:w="3801" w:type="dxa"/>
          </w:tcPr>
          <w:p w14:paraId="4793A312" w14:textId="77777777" w:rsidR="005C5F05" w:rsidRDefault="008B03C3">
            <w:r w:rsidRPr="008B03C3">
              <w:t>This is absolutely fantastic—what a triumph worth celebrating!</w:t>
            </w:r>
          </w:p>
        </w:tc>
      </w:tr>
      <w:tr w:rsidR="008B03C3" w14:paraId="0878DF61" w14:textId="77777777" w:rsidTr="008B03C3">
        <w:trPr>
          <w:trHeight w:val="639"/>
        </w:trPr>
        <w:tc>
          <w:tcPr>
            <w:tcW w:w="1980" w:type="dxa"/>
          </w:tcPr>
          <w:p w14:paraId="0BF3C720" w14:textId="77777777" w:rsidR="008B03C3" w:rsidRPr="008B03C3" w:rsidRDefault="008B03C3" w:rsidP="008B03C3">
            <w:pPr>
              <w:jc w:val="center"/>
            </w:pPr>
            <w:r w:rsidRPr="008B03C3">
              <w:lastRenderedPageBreak/>
              <w:t>Include 'hooray' to express enthusiasm</w:t>
            </w:r>
          </w:p>
        </w:tc>
        <w:tc>
          <w:tcPr>
            <w:tcW w:w="2551" w:type="dxa"/>
          </w:tcPr>
          <w:p w14:paraId="222ABAF8" w14:textId="77777777" w:rsidR="008B03C3" w:rsidRPr="008B03C3" w:rsidRDefault="008B03C3">
            <w:r w:rsidRPr="008B03C3">
              <w:t>How would you describe this achievement?</w:t>
            </w:r>
          </w:p>
        </w:tc>
        <w:tc>
          <w:tcPr>
            <w:tcW w:w="3801" w:type="dxa"/>
          </w:tcPr>
          <w:p w14:paraId="5C53733D" w14:textId="77777777" w:rsidR="008B03C3" w:rsidRPr="008B03C3" w:rsidRDefault="008B03C3">
            <w:r w:rsidRPr="008B03C3">
              <w:t>Hooray! This is a remarkable milestone that deserves recognition!</w:t>
            </w:r>
          </w:p>
        </w:tc>
      </w:tr>
    </w:tbl>
    <w:p w14:paraId="201E3527" w14:textId="77777777" w:rsidR="006B2F10" w:rsidRDefault="00000000">
      <w:pPr>
        <w:pStyle w:val="3"/>
        <w:rPr>
          <w:rFonts w:ascii="微软雅黑" w:eastAsia="微软雅黑" w:hAnsi="微软雅黑"/>
          <w:sz w:val="28"/>
          <w:szCs w:val="28"/>
        </w:rPr>
      </w:pPr>
      <w:r>
        <w:rPr>
          <w:rFonts w:ascii="微软雅黑" w:eastAsia="微软雅黑" w:hAnsi="微软雅黑" w:hint="eastAsia"/>
          <w:sz w:val="28"/>
          <w:szCs w:val="28"/>
        </w:rPr>
        <w:t>数据集介绍</w:t>
      </w:r>
    </w:p>
    <w:p w14:paraId="41E9D363" w14:textId="77777777" w:rsidR="006B2F10" w:rsidRDefault="00000000">
      <w:pPr>
        <w:pStyle w:val="3"/>
        <w:rPr>
          <w:rFonts w:ascii="微软雅黑" w:eastAsia="微软雅黑" w:hAnsi="微软雅黑"/>
          <w:sz w:val="28"/>
          <w:szCs w:val="28"/>
        </w:rPr>
      </w:pPr>
      <w:r>
        <w:rPr>
          <w:rFonts w:hint="eastAsia"/>
          <w:szCs w:val="24"/>
        </w:rPr>
        <w:t>初赛</w:t>
      </w:r>
      <w:r w:rsidR="00AD0D41">
        <w:rPr>
          <w:rFonts w:hint="eastAsia"/>
          <w:szCs w:val="24"/>
        </w:rPr>
        <w:t>数据</w:t>
      </w:r>
      <w:r>
        <w:rPr>
          <w:rFonts w:hint="eastAsia"/>
          <w:szCs w:val="24"/>
        </w:rPr>
        <w:t>集</w:t>
      </w:r>
    </w:p>
    <w:p w14:paraId="425F5BF9" w14:textId="77777777" w:rsidR="008B03C3" w:rsidRDefault="00000000" w:rsidP="008B03C3">
      <w:pPr>
        <w:spacing w:line="440" w:lineRule="exact"/>
        <w:jc w:val="both"/>
      </w:pPr>
      <w:r>
        <w:rPr>
          <w:rFonts w:hint="eastAsia"/>
        </w:rPr>
        <w:t>初赛使用</w:t>
      </w:r>
      <w:r w:rsidR="008B03C3" w:rsidRPr="008B03C3">
        <w:t>多领域、多粒度的大模型行为</w:t>
      </w:r>
      <w:r w:rsidR="008B03C3">
        <w:rPr>
          <w:rFonts w:hint="eastAsia"/>
        </w:rPr>
        <w:t>控制评估数据集</w:t>
      </w:r>
      <w:r w:rsidR="008B03C3" w:rsidRPr="008B03C3">
        <w:t>SteerEval</w:t>
      </w:r>
      <w:r>
        <w:rPr>
          <w:rFonts w:hint="eastAsia"/>
        </w:rPr>
        <w:t>，关于此数据集的详细说明请参照以下文档：</w:t>
      </w:r>
      <w:hyperlink r:id="rId14" w:history="1">
        <w:r w:rsidR="008B03C3" w:rsidRPr="002A26DE">
          <w:rPr>
            <w:rStyle w:val="af3"/>
          </w:rPr>
          <w:t>https://github.com/zjunlp/EasyEdit/blob/main/examples/SteerEval.md</w:t>
        </w:r>
      </w:hyperlink>
      <w:r>
        <w:rPr>
          <w:rFonts w:hint="eastAsia"/>
        </w:rPr>
        <w:t>。</w:t>
      </w:r>
    </w:p>
    <w:p w14:paraId="5F584595" w14:textId="77777777" w:rsidR="008B03C3" w:rsidRDefault="008B03C3" w:rsidP="008B03C3">
      <w:pPr>
        <w:spacing w:line="440" w:lineRule="exact"/>
        <w:jc w:val="both"/>
      </w:pPr>
      <w:r>
        <w:rPr>
          <w:rFonts w:hint="eastAsia"/>
        </w:rPr>
        <w:t>数据格式：</w:t>
      </w:r>
    </w:p>
    <w:p w14:paraId="58725512" w14:textId="77777777" w:rsidR="008B03C3" w:rsidRDefault="008B03C3" w:rsidP="008B03C3">
      <w:pPr>
        <w:spacing w:line="440" w:lineRule="exact"/>
        <w:jc w:val="both"/>
      </w:pPr>
      <w:r>
        <w:rPr>
          <w:rFonts w:hint="eastAsia"/>
        </w:rPr>
        <w:t>每条数据为配对偏好格式（</w:t>
      </w:r>
      <w:r>
        <w:rPr>
          <w:rFonts w:hint="eastAsia"/>
        </w:rPr>
        <w:t>paired preference</w:t>
      </w:r>
      <w:r>
        <w:rPr>
          <w:rFonts w:hint="eastAsia"/>
        </w:rPr>
        <w:t>），包含以下字段：</w:t>
      </w:r>
    </w:p>
    <w:p w14:paraId="35367B9E" w14:textId="77777777" w:rsidR="008B03C3" w:rsidRDefault="008B03C3" w:rsidP="008B03C3">
      <w:pPr>
        <w:spacing w:line="440" w:lineRule="exact"/>
        <w:jc w:val="both"/>
      </w:pPr>
      <w:r>
        <w:t>{</w:t>
      </w:r>
    </w:p>
    <w:p w14:paraId="06311B58" w14:textId="77777777" w:rsidR="008B03C3" w:rsidRDefault="008B03C3" w:rsidP="008B03C3">
      <w:pPr>
        <w:spacing w:line="440" w:lineRule="exact"/>
        <w:jc w:val="both"/>
      </w:pPr>
      <w:r>
        <w:t xml:space="preserve">    "domain": "Sentiment",</w:t>
      </w:r>
    </w:p>
    <w:p w14:paraId="24F2A243" w14:textId="77777777" w:rsidR="008B03C3" w:rsidRDefault="008B03C3" w:rsidP="008B03C3">
      <w:pPr>
        <w:spacing w:line="440" w:lineRule="exact"/>
        <w:jc w:val="both"/>
      </w:pPr>
      <w:r>
        <w:rPr>
          <w:rFonts w:hint="eastAsia"/>
        </w:rPr>
        <w:t xml:space="preserve">    "domain_description": "</w:t>
      </w:r>
      <w:r>
        <w:rPr>
          <w:rFonts w:hint="eastAsia"/>
        </w:rPr>
        <w:t>情感倾向相关的输入</w:t>
      </w:r>
      <w:r>
        <w:rPr>
          <w:rFonts w:hint="eastAsia"/>
        </w:rPr>
        <w:t>...",</w:t>
      </w:r>
    </w:p>
    <w:p w14:paraId="0B47AD06" w14:textId="77777777" w:rsidR="008B03C3" w:rsidRDefault="008B03C3" w:rsidP="008B03C3">
      <w:pPr>
        <w:spacing w:line="440" w:lineRule="exact"/>
        <w:jc w:val="both"/>
      </w:pPr>
      <w:r>
        <w:t xml:space="preserve">    "concept": "Express high enthusiasm",</w:t>
      </w:r>
    </w:p>
    <w:p w14:paraId="57C579FF" w14:textId="77777777" w:rsidR="008B03C3" w:rsidRDefault="008B03C3" w:rsidP="008B03C3">
      <w:pPr>
        <w:spacing w:line="440" w:lineRule="exact"/>
        <w:jc w:val="both"/>
      </w:pPr>
      <w:r>
        <w:t xml:space="preserve">    "concept_id": "L1_1",</w:t>
      </w:r>
    </w:p>
    <w:p w14:paraId="4DE61C07" w14:textId="77777777" w:rsidR="008B03C3" w:rsidRDefault="008B03C3" w:rsidP="008B03C3">
      <w:pPr>
        <w:spacing w:line="440" w:lineRule="exact"/>
        <w:jc w:val="both"/>
      </w:pPr>
      <w:r>
        <w:t xml:space="preserve">    "question": "How do you feel about the recent breakthrough?",</w:t>
      </w:r>
    </w:p>
    <w:p w14:paraId="0FCE2411" w14:textId="77777777" w:rsidR="008B03C3" w:rsidRDefault="008B03C3" w:rsidP="008B03C3">
      <w:pPr>
        <w:spacing w:line="440" w:lineRule="exact"/>
        <w:jc w:val="both"/>
      </w:pPr>
      <w:r>
        <w:t xml:space="preserve">    "matching": "This is absolutely thrilling! I'm overjoyed by such remarkable progress!",</w:t>
      </w:r>
    </w:p>
    <w:p w14:paraId="724A6CC0" w14:textId="77777777" w:rsidR="008B03C3" w:rsidRDefault="008B03C3" w:rsidP="008B03C3">
      <w:pPr>
        <w:spacing w:line="440" w:lineRule="exact"/>
        <w:jc w:val="both"/>
      </w:pPr>
      <w:r>
        <w:t xml:space="preserve">    "not_matching": "The recent development is noted. It represents incremental progress."</w:t>
      </w:r>
    </w:p>
    <w:p w14:paraId="2C3AF404" w14:textId="77777777" w:rsidR="008B03C3" w:rsidRDefault="008B03C3" w:rsidP="008B03C3">
      <w:pPr>
        <w:spacing w:line="440" w:lineRule="exact"/>
        <w:jc w:val="both"/>
      </w:pPr>
      <w:r>
        <w:t>}</w:t>
      </w:r>
    </w:p>
    <w:p w14:paraId="6CB01771" w14:textId="77777777" w:rsidR="008B03C3" w:rsidRDefault="008B03C3" w:rsidP="008B03C3">
      <w:pPr>
        <w:spacing w:line="440" w:lineRule="exact"/>
        <w:jc w:val="both"/>
      </w:pPr>
      <w:r>
        <w:rPr>
          <w:rFonts w:hint="eastAsia"/>
        </w:rPr>
        <w:t>- `matching`</w:t>
      </w:r>
      <w:r>
        <w:rPr>
          <w:rFonts w:hint="eastAsia"/>
        </w:rPr>
        <w:t>：符合目标概念的正样本回答</w:t>
      </w:r>
    </w:p>
    <w:p w14:paraId="3A8029A9" w14:textId="77777777" w:rsidR="008B03C3" w:rsidRDefault="008B03C3" w:rsidP="008B03C3">
      <w:pPr>
        <w:spacing w:line="440" w:lineRule="exact"/>
        <w:jc w:val="both"/>
      </w:pPr>
      <w:r>
        <w:rPr>
          <w:rFonts w:hint="eastAsia"/>
        </w:rPr>
        <w:t>- `not_matching`</w:t>
      </w:r>
      <w:r>
        <w:rPr>
          <w:rFonts w:hint="eastAsia"/>
        </w:rPr>
        <w:t>：不符合目标概念的负样本回答</w:t>
      </w:r>
    </w:p>
    <w:p w14:paraId="61CB098A" w14:textId="77777777" w:rsidR="008B03C3" w:rsidRDefault="008B03C3" w:rsidP="008B03C3">
      <w:pPr>
        <w:spacing w:line="440" w:lineRule="exact"/>
        <w:jc w:val="both"/>
      </w:pPr>
      <w:r>
        <w:rPr>
          <w:rFonts w:hint="eastAsia"/>
        </w:rPr>
        <w:t xml:space="preserve">- </w:t>
      </w:r>
      <w:r>
        <w:rPr>
          <w:rFonts w:hint="eastAsia"/>
        </w:rPr>
        <w:t>正负样本进行了符合正负概念的最小编辑，以最大化结构重叠、隔离概念差异</w:t>
      </w:r>
    </w:p>
    <w:p w14:paraId="4539E878" w14:textId="77777777" w:rsidR="008B03C3" w:rsidRDefault="008B03C3" w:rsidP="008B03C3">
      <w:pPr>
        <w:spacing w:line="440" w:lineRule="exact"/>
        <w:jc w:val="both"/>
      </w:pPr>
    </w:p>
    <w:p w14:paraId="59982EAA" w14:textId="1CC960F2" w:rsidR="008B03C3" w:rsidRPr="00672943" w:rsidRDefault="008B03C3" w:rsidP="008B03C3">
      <w:pPr>
        <w:spacing w:line="440" w:lineRule="exact"/>
        <w:jc w:val="both"/>
      </w:pPr>
      <w:r>
        <w:rPr>
          <w:rFonts w:hint="eastAsia"/>
        </w:rPr>
        <w:t>初赛训练集：</w:t>
      </w:r>
      <w:r>
        <w:rPr>
          <w:rFonts w:hint="eastAsia"/>
        </w:rPr>
        <w:t xml:space="preserve"> </w:t>
      </w:r>
      <w:r>
        <w:rPr>
          <w:rFonts w:hint="eastAsia"/>
        </w:rPr>
        <w:t>仅可使用</w:t>
      </w:r>
      <w:r>
        <w:rPr>
          <w:rFonts w:hint="eastAsia"/>
        </w:rPr>
        <w:t>SteerEva</w:t>
      </w:r>
      <w:r w:rsidR="00486873">
        <w:rPr>
          <w:rFonts w:hint="eastAsia"/>
        </w:rPr>
        <w:t>l</w:t>
      </w:r>
      <w:r w:rsidR="00486873">
        <w:rPr>
          <w:rFonts w:hint="eastAsia"/>
        </w:rPr>
        <w:t>中的</w:t>
      </w:r>
      <w:r w:rsidR="00486873">
        <w:rPr>
          <w:rFonts w:hint="eastAsia"/>
        </w:rPr>
        <w:t>Personality</w:t>
      </w:r>
      <w:r w:rsidR="00486873">
        <w:rPr>
          <w:rFonts w:hint="eastAsia"/>
        </w:rPr>
        <w:t>子数据集</w:t>
      </w:r>
      <w:r>
        <w:rPr>
          <w:rFonts w:hint="eastAsia"/>
        </w:rPr>
        <w:t>的</w:t>
      </w:r>
      <w:r>
        <w:rPr>
          <w:rFonts w:hint="eastAsia"/>
        </w:rPr>
        <w:t>train split</w:t>
      </w:r>
      <w:r>
        <w:rPr>
          <w:rFonts w:hint="eastAsia"/>
        </w:rPr>
        <w:t>进行训练：</w:t>
      </w:r>
      <w:r w:rsidR="00672943" w:rsidRPr="00672943">
        <w:t xml:space="preserve">https://huggingface.co/datasets/zjunlp/SteerEval/blob/main/personality/train.json </w:t>
      </w:r>
    </w:p>
    <w:p w14:paraId="3012BEE1" w14:textId="1496D67A" w:rsidR="008B03C3" w:rsidRDefault="008B03C3" w:rsidP="008B03C3">
      <w:pPr>
        <w:spacing w:line="440" w:lineRule="exact"/>
        <w:jc w:val="both"/>
      </w:pPr>
      <w:r>
        <w:rPr>
          <w:rFonts w:hint="eastAsia"/>
        </w:rPr>
        <w:t>初赛评估集：</w:t>
      </w:r>
      <w:r>
        <w:rPr>
          <w:rFonts w:hint="eastAsia"/>
        </w:rPr>
        <w:t xml:space="preserve"> </w:t>
      </w:r>
      <w:r>
        <w:rPr>
          <w:rFonts w:hint="eastAsia"/>
        </w:rPr>
        <w:t>在</w:t>
      </w:r>
      <w:r>
        <w:rPr>
          <w:rFonts w:hint="eastAsia"/>
        </w:rPr>
        <w:t>SteerEval</w:t>
      </w:r>
      <w:r w:rsidR="00486873">
        <w:rPr>
          <w:rFonts w:hint="eastAsia"/>
        </w:rPr>
        <w:t>中的</w:t>
      </w:r>
      <w:r w:rsidR="00486873">
        <w:rPr>
          <w:rFonts w:hint="eastAsia"/>
        </w:rPr>
        <w:t>Personality</w:t>
      </w:r>
      <w:r w:rsidR="00486873">
        <w:rPr>
          <w:rFonts w:hint="eastAsia"/>
        </w:rPr>
        <w:t>子</w:t>
      </w:r>
      <w:r>
        <w:rPr>
          <w:rFonts w:hint="eastAsia"/>
        </w:rPr>
        <w:t>数据集的</w:t>
      </w:r>
      <w:r>
        <w:rPr>
          <w:rFonts w:hint="eastAsia"/>
        </w:rPr>
        <w:t>validation split</w:t>
      </w:r>
      <w:r>
        <w:rPr>
          <w:rFonts w:hint="eastAsia"/>
        </w:rPr>
        <w:t>上进行评估：</w:t>
      </w:r>
      <w:r w:rsidR="00672943" w:rsidRPr="00672943">
        <w:t>https://huggingface.co/datasets/zjunlp/SteerEval/blob/main/personality/valid.json</w:t>
      </w:r>
    </w:p>
    <w:p w14:paraId="5A319567" w14:textId="0C5875B1" w:rsidR="008B03C3" w:rsidRPr="00AB6AEB" w:rsidRDefault="00AB6AEB" w:rsidP="008B03C3">
      <w:pPr>
        <w:spacing w:line="440" w:lineRule="exact"/>
        <w:jc w:val="both"/>
      </w:pPr>
      <w:r>
        <w:rPr>
          <w:rFonts w:ascii="Apple Color Emoji" w:hAnsi="Apple Color Emoji" w:cs="Apple Color Emoji"/>
        </w:rPr>
        <w:t>⚠️</w:t>
      </w:r>
      <w:r>
        <w:t xml:space="preserve"> </w:t>
      </w:r>
      <w:r w:rsidRPr="00AB6AEB">
        <w:rPr>
          <w:rFonts w:hint="eastAsia"/>
          <w:b/>
          <w:bCs/>
          <w:color w:val="EE0000"/>
        </w:rPr>
        <w:t>注意：训练数据集和评估数据集中均包含多个概念，需要对其中每个概念获得干预向量再使用该向量在对应概念的评估数据上做评估。</w:t>
      </w:r>
    </w:p>
    <w:p w14:paraId="3B3D7E30" w14:textId="77777777" w:rsidR="008B03C3" w:rsidRPr="008B03C3" w:rsidRDefault="008B03C3" w:rsidP="008B03C3">
      <w:pPr>
        <w:spacing w:line="440" w:lineRule="exact"/>
        <w:jc w:val="both"/>
      </w:pPr>
      <w:r>
        <w:rPr>
          <w:rFonts w:ascii="Apple Color Emoji" w:hAnsi="Apple Color Emoji" w:cs="Apple Color Emoji"/>
        </w:rPr>
        <w:t>⚠️</w:t>
      </w:r>
      <w:r>
        <w:t xml:space="preserve"> </w:t>
      </w:r>
      <w:r>
        <w:rPr>
          <w:rFonts w:hint="eastAsia"/>
        </w:rPr>
        <w:t>严格禁止：训练过程中不得使用</w:t>
      </w:r>
      <w:r>
        <w:t>validation split</w:t>
      </w:r>
      <w:r>
        <w:rPr>
          <w:rFonts w:hint="eastAsia"/>
        </w:rPr>
        <w:t>的数据。如经人工复现验证发现使用验证集进行训练，将取消该参赛队伍成绩。</w:t>
      </w:r>
    </w:p>
    <w:p w14:paraId="411ED53F" w14:textId="77777777" w:rsidR="008B03C3" w:rsidRPr="008B03C3" w:rsidRDefault="008B03C3">
      <w:pPr>
        <w:pStyle w:val="3"/>
        <w:rPr>
          <w:szCs w:val="24"/>
        </w:rPr>
      </w:pPr>
    </w:p>
    <w:p w14:paraId="56E7BB9C" w14:textId="77777777" w:rsidR="006B2F10" w:rsidRDefault="00000000">
      <w:pPr>
        <w:pStyle w:val="3"/>
        <w:rPr>
          <w:szCs w:val="24"/>
        </w:rPr>
      </w:pPr>
      <w:r>
        <w:rPr>
          <w:rFonts w:hint="eastAsia"/>
          <w:szCs w:val="24"/>
        </w:rPr>
        <w:lastRenderedPageBreak/>
        <w:t>复赛</w:t>
      </w:r>
      <w:r w:rsidR="00AD0D41">
        <w:rPr>
          <w:rFonts w:hint="eastAsia"/>
          <w:szCs w:val="24"/>
        </w:rPr>
        <w:t>数据</w:t>
      </w:r>
      <w:r>
        <w:rPr>
          <w:rFonts w:hint="eastAsia"/>
          <w:szCs w:val="24"/>
        </w:rPr>
        <w:t>集</w:t>
      </w:r>
    </w:p>
    <w:p w14:paraId="131534D4" w14:textId="77777777" w:rsidR="008B03C3" w:rsidRDefault="008B03C3">
      <w:pPr>
        <w:pStyle w:val="3"/>
        <w:rPr>
          <w:b w:val="0"/>
          <w:color w:val="000000"/>
          <w:sz w:val="20"/>
        </w:rPr>
      </w:pPr>
      <w:r w:rsidRPr="008B03C3">
        <w:rPr>
          <w:b w:val="0"/>
          <w:color w:val="000000"/>
          <w:sz w:val="20"/>
        </w:rPr>
        <w:t>与初赛保持一致，在</w:t>
      </w:r>
      <w:r w:rsidRPr="008B03C3">
        <w:rPr>
          <w:b w:val="0"/>
          <w:color w:val="000000"/>
          <w:sz w:val="20"/>
        </w:rPr>
        <w:t>validation split</w:t>
      </w:r>
      <w:r w:rsidRPr="008B03C3">
        <w:rPr>
          <w:b w:val="0"/>
          <w:color w:val="000000"/>
          <w:sz w:val="20"/>
        </w:rPr>
        <w:t>上进行评估。</w:t>
      </w:r>
    </w:p>
    <w:p w14:paraId="2F9864BC" w14:textId="77777777" w:rsidR="006B2F10" w:rsidRDefault="00000000">
      <w:pPr>
        <w:pStyle w:val="3"/>
        <w:rPr>
          <w:szCs w:val="24"/>
        </w:rPr>
      </w:pPr>
      <w:r>
        <w:rPr>
          <w:rFonts w:hint="eastAsia"/>
          <w:szCs w:val="24"/>
        </w:rPr>
        <w:t>评测指标</w:t>
      </w:r>
    </w:p>
    <w:p w14:paraId="045D5139" w14:textId="77777777" w:rsidR="00AD0D41" w:rsidRPr="00AD0D41" w:rsidRDefault="00AD0D41" w:rsidP="00AD0D41">
      <w:pPr>
        <w:pStyle w:val="3"/>
        <w:rPr>
          <w:b w:val="0"/>
          <w:bCs/>
          <w:color w:val="auto"/>
          <w:sz w:val="20"/>
        </w:rPr>
      </w:pPr>
      <w:r w:rsidRPr="00AD0D41">
        <w:rPr>
          <w:rFonts w:hint="eastAsia"/>
          <w:b w:val="0"/>
          <w:bCs/>
          <w:color w:val="auto"/>
          <w:sz w:val="20"/>
        </w:rPr>
        <w:t>采用开放式生成评测，使用多维度评分体系，对模型输出从以下三个维度进行评估（每维度</w:t>
      </w:r>
      <w:r w:rsidRPr="00AD0D41">
        <w:rPr>
          <w:rFonts w:hint="eastAsia"/>
          <w:b w:val="0"/>
          <w:bCs/>
          <w:color w:val="auto"/>
          <w:sz w:val="20"/>
        </w:rPr>
        <w:t>0-4</w:t>
      </w:r>
      <w:r w:rsidRPr="00AD0D41">
        <w:rPr>
          <w:rFonts w:hint="eastAsia"/>
          <w:b w:val="0"/>
          <w:bCs/>
          <w:color w:val="auto"/>
          <w:sz w:val="20"/>
        </w:rPr>
        <w:t>分）：</w:t>
      </w:r>
    </w:p>
    <w:p w14:paraId="0B01B1C8" w14:textId="77777777" w:rsidR="00AD0D41" w:rsidRPr="00AD0D41" w:rsidRDefault="00AD0D41" w:rsidP="00AD0D41">
      <w:pPr>
        <w:pStyle w:val="3"/>
        <w:rPr>
          <w:b w:val="0"/>
          <w:bCs/>
          <w:color w:val="auto"/>
          <w:sz w:val="20"/>
        </w:rPr>
      </w:pPr>
      <w:r w:rsidRPr="00AD0D41">
        <w:rPr>
          <w:rFonts w:hint="eastAsia"/>
          <w:b w:val="0"/>
          <w:bCs/>
          <w:color w:val="auto"/>
          <w:sz w:val="20"/>
        </w:rPr>
        <w:t xml:space="preserve">- </w:t>
      </w:r>
      <w:r w:rsidRPr="00AD0D41">
        <w:rPr>
          <w:rFonts w:hint="eastAsia"/>
          <w:b w:val="0"/>
          <w:bCs/>
          <w:color w:val="auto"/>
          <w:sz w:val="20"/>
        </w:rPr>
        <w:t>概念准确性（</w:t>
      </w:r>
      <w:r w:rsidRPr="00AD0D41">
        <w:rPr>
          <w:rFonts w:hint="eastAsia"/>
          <w:b w:val="0"/>
          <w:bCs/>
          <w:color w:val="auto"/>
          <w:sz w:val="20"/>
        </w:rPr>
        <w:t>Concept Score, CS</w:t>
      </w:r>
      <w:r w:rsidRPr="00AD0D41">
        <w:rPr>
          <w:rFonts w:hint="eastAsia"/>
          <w:b w:val="0"/>
          <w:bCs/>
          <w:color w:val="auto"/>
          <w:sz w:val="20"/>
        </w:rPr>
        <w:t>）：模型输出是否准确传达了目标行为概念</w:t>
      </w:r>
    </w:p>
    <w:p w14:paraId="5B0DF05D" w14:textId="77777777" w:rsidR="00AD0D41" w:rsidRPr="00AD0D41" w:rsidRDefault="00AD0D41" w:rsidP="00AD0D41">
      <w:pPr>
        <w:pStyle w:val="3"/>
        <w:rPr>
          <w:b w:val="0"/>
          <w:bCs/>
          <w:color w:val="auto"/>
          <w:sz w:val="20"/>
        </w:rPr>
      </w:pPr>
      <w:r w:rsidRPr="00AD0D41">
        <w:rPr>
          <w:rFonts w:hint="eastAsia"/>
          <w:b w:val="0"/>
          <w:bCs/>
          <w:color w:val="auto"/>
          <w:sz w:val="20"/>
        </w:rPr>
        <w:t xml:space="preserve">- </w:t>
      </w:r>
      <w:r w:rsidRPr="00AD0D41">
        <w:rPr>
          <w:rFonts w:hint="eastAsia"/>
          <w:b w:val="0"/>
          <w:bCs/>
          <w:color w:val="auto"/>
          <w:sz w:val="20"/>
        </w:rPr>
        <w:t>指令遵循度（</w:t>
      </w:r>
      <w:r w:rsidRPr="00AD0D41">
        <w:rPr>
          <w:rFonts w:hint="eastAsia"/>
          <w:b w:val="0"/>
          <w:bCs/>
          <w:color w:val="auto"/>
          <w:sz w:val="20"/>
        </w:rPr>
        <w:t>Instruction Score, IS</w:t>
      </w:r>
      <w:r w:rsidRPr="00AD0D41">
        <w:rPr>
          <w:rFonts w:hint="eastAsia"/>
          <w:b w:val="0"/>
          <w:bCs/>
          <w:color w:val="auto"/>
          <w:sz w:val="20"/>
        </w:rPr>
        <w:t>）：模型输出是否良好遵循了输入指令</w:t>
      </w:r>
    </w:p>
    <w:p w14:paraId="40CB0E28" w14:textId="77777777" w:rsidR="00AD0D41" w:rsidRPr="00AD0D41" w:rsidRDefault="00AD0D41" w:rsidP="00AD0D41">
      <w:pPr>
        <w:pStyle w:val="3"/>
        <w:rPr>
          <w:b w:val="0"/>
          <w:bCs/>
          <w:color w:val="auto"/>
          <w:sz w:val="20"/>
        </w:rPr>
      </w:pPr>
      <w:r w:rsidRPr="00AD0D41">
        <w:rPr>
          <w:rFonts w:hint="eastAsia"/>
          <w:b w:val="0"/>
          <w:bCs/>
          <w:color w:val="auto"/>
          <w:sz w:val="20"/>
        </w:rPr>
        <w:t xml:space="preserve">- </w:t>
      </w:r>
      <w:r w:rsidRPr="00AD0D41">
        <w:rPr>
          <w:rFonts w:hint="eastAsia"/>
          <w:b w:val="0"/>
          <w:bCs/>
          <w:color w:val="auto"/>
          <w:sz w:val="20"/>
        </w:rPr>
        <w:t>流畅性（</w:t>
      </w:r>
      <w:r w:rsidRPr="00AD0D41">
        <w:rPr>
          <w:rFonts w:hint="eastAsia"/>
          <w:b w:val="0"/>
          <w:bCs/>
          <w:color w:val="auto"/>
          <w:sz w:val="20"/>
        </w:rPr>
        <w:t>Fluency Score, FS</w:t>
      </w:r>
      <w:r w:rsidRPr="00AD0D41">
        <w:rPr>
          <w:rFonts w:hint="eastAsia"/>
          <w:b w:val="0"/>
          <w:bCs/>
          <w:color w:val="auto"/>
          <w:sz w:val="20"/>
        </w:rPr>
        <w:t>）：模型输出的语言质量、连贯性和可读性</w:t>
      </w:r>
    </w:p>
    <w:p w14:paraId="48EADD5D" w14:textId="77777777" w:rsidR="00AD0D41" w:rsidRPr="00AD0D41" w:rsidRDefault="00AD0D41" w:rsidP="00AD0D41">
      <w:pPr>
        <w:pStyle w:val="3"/>
        <w:rPr>
          <w:b w:val="0"/>
          <w:bCs/>
          <w:color w:val="auto"/>
          <w:sz w:val="20"/>
        </w:rPr>
      </w:pPr>
      <w:r w:rsidRPr="00AD0D41">
        <w:rPr>
          <w:rFonts w:hint="eastAsia"/>
          <w:b w:val="0"/>
          <w:bCs/>
          <w:color w:val="auto"/>
          <w:sz w:val="20"/>
        </w:rPr>
        <w:t>最终得分采用三个维度的</w:t>
      </w:r>
      <w:r>
        <w:rPr>
          <w:rFonts w:hint="eastAsia"/>
          <w:b w:val="0"/>
          <w:bCs/>
          <w:color w:val="auto"/>
          <w:sz w:val="20"/>
        </w:rPr>
        <w:t>每条数据的</w:t>
      </w:r>
      <w:r w:rsidRPr="00AD0D41">
        <w:rPr>
          <w:rFonts w:hint="eastAsia"/>
          <w:b w:val="0"/>
          <w:bCs/>
          <w:color w:val="auto"/>
          <w:sz w:val="20"/>
        </w:rPr>
        <w:t>调和平均（</w:t>
      </w:r>
      <w:r w:rsidRPr="00AD0D41">
        <w:rPr>
          <w:rFonts w:hint="eastAsia"/>
          <w:b w:val="0"/>
          <w:bCs/>
          <w:color w:val="auto"/>
          <w:sz w:val="20"/>
        </w:rPr>
        <w:t>Harmonic Mean, HM</w:t>
      </w:r>
      <w:r w:rsidRPr="00AD0D41">
        <w:rPr>
          <w:rFonts w:hint="eastAsia"/>
          <w:b w:val="0"/>
          <w:bCs/>
          <w:color w:val="auto"/>
          <w:sz w:val="20"/>
        </w:rPr>
        <w:t>）</w:t>
      </w:r>
      <w:r w:rsidRPr="00AD0D41">
        <w:rPr>
          <w:rFonts w:hint="eastAsia"/>
          <w:b w:val="0"/>
          <w:bCs/>
          <w:color w:val="auto"/>
          <w:sz w:val="20"/>
        </w:rPr>
        <w:t xml:space="preserve"> </w:t>
      </w:r>
      <w:r w:rsidRPr="00AD0D41">
        <w:rPr>
          <w:rFonts w:hint="eastAsia"/>
          <w:b w:val="0"/>
          <w:bCs/>
          <w:color w:val="auto"/>
          <w:sz w:val="20"/>
        </w:rPr>
        <w:t>作为综合指标，以惩罚任一维度的严重不足</w:t>
      </w:r>
      <w:r>
        <w:rPr>
          <w:rFonts w:hint="eastAsia"/>
          <w:b w:val="0"/>
          <w:bCs/>
          <w:color w:val="auto"/>
          <w:sz w:val="20"/>
        </w:rPr>
        <w:t>。</w:t>
      </w:r>
    </w:p>
    <w:p w14:paraId="753B018A" w14:textId="77777777" w:rsidR="00AD0D41" w:rsidRDefault="00AD0D41" w:rsidP="00AD0D41">
      <w:pPr>
        <w:pStyle w:val="3"/>
        <w:rPr>
          <w:b w:val="0"/>
          <w:bCs/>
          <w:color w:val="auto"/>
          <w:sz w:val="20"/>
        </w:rPr>
      </w:pPr>
      <w:r w:rsidRPr="00AD0D41">
        <w:rPr>
          <w:rFonts w:hint="eastAsia"/>
          <w:b w:val="0"/>
          <w:bCs/>
          <w:color w:val="auto"/>
          <w:sz w:val="20"/>
        </w:rPr>
        <w:t>最终排名基于所有领域和粒度层级</w:t>
      </w:r>
      <w:r>
        <w:rPr>
          <w:rFonts w:hint="eastAsia"/>
          <w:b w:val="0"/>
          <w:bCs/>
          <w:color w:val="auto"/>
          <w:sz w:val="20"/>
        </w:rPr>
        <w:t>每条数据</w:t>
      </w:r>
      <w:r w:rsidRPr="00AD0D41">
        <w:rPr>
          <w:rFonts w:hint="eastAsia"/>
          <w:b w:val="0"/>
          <w:bCs/>
          <w:color w:val="auto"/>
          <w:sz w:val="20"/>
        </w:rPr>
        <w:t>的平均</w:t>
      </w:r>
      <w:r w:rsidRPr="00AD0D41">
        <w:rPr>
          <w:rFonts w:hint="eastAsia"/>
          <w:b w:val="0"/>
          <w:bCs/>
          <w:color w:val="auto"/>
          <w:sz w:val="20"/>
        </w:rPr>
        <w:t>HM</w:t>
      </w:r>
      <w:r w:rsidRPr="00AD0D41">
        <w:rPr>
          <w:rFonts w:hint="eastAsia"/>
          <w:b w:val="0"/>
          <w:bCs/>
          <w:color w:val="auto"/>
          <w:sz w:val="20"/>
        </w:rPr>
        <w:t>分数。</w:t>
      </w:r>
    </w:p>
    <w:p w14:paraId="73B6F348" w14:textId="77777777" w:rsidR="006B2F10" w:rsidRDefault="00000000" w:rsidP="00AD0D41">
      <w:pPr>
        <w:pStyle w:val="3"/>
        <w:rPr>
          <w:szCs w:val="24"/>
        </w:rPr>
      </w:pPr>
      <w:r>
        <w:rPr>
          <w:rFonts w:hint="eastAsia"/>
          <w:szCs w:val="24"/>
        </w:rPr>
        <w:t>基线模型</w:t>
      </w:r>
    </w:p>
    <w:p w14:paraId="4C9FFD6D" w14:textId="76A1375D" w:rsidR="00AD0D41" w:rsidRDefault="00AD0D41" w:rsidP="00AD0D41">
      <w:r>
        <w:rPr>
          <w:rFonts w:hint="eastAsia"/>
        </w:rPr>
        <w:t>本次评测的基线由大模型行为</w:t>
      </w:r>
      <w:r>
        <w:rPr>
          <w:rFonts w:hint="eastAsia"/>
        </w:rPr>
        <w:t>Steering</w:t>
      </w:r>
      <w:r>
        <w:rPr>
          <w:rFonts w:hint="eastAsia"/>
        </w:rPr>
        <w:t>框架</w:t>
      </w:r>
      <w:r>
        <w:rPr>
          <w:rFonts w:hint="eastAsia"/>
        </w:rPr>
        <w:t xml:space="preserve"> EasyEdit2 (https://github.com/zjunlp/EasyEdit/blob/main/README_2.md) </w:t>
      </w:r>
      <w:r>
        <w:rPr>
          <w:rFonts w:hint="eastAsia"/>
        </w:rPr>
        <w:t>提供</w:t>
      </w:r>
      <w:r w:rsidR="00880DCC">
        <w:rPr>
          <w:rFonts w:hint="eastAsia"/>
        </w:rPr>
        <w:t>，参考</w:t>
      </w:r>
      <w:r w:rsidR="00880DCC">
        <w:rPr>
          <w:rFonts w:hint="eastAsia"/>
        </w:rPr>
        <w:t>SteerEval</w:t>
      </w:r>
      <w:r w:rsidR="00880DCC">
        <w:t>.md (</w:t>
      </w:r>
      <w:r w:rsidR="00880DCC" w:rsidRPr="00880DCC">
        <w:t>https://github.com/zjunlp/EasyEdit/blob/main/examples/SteerEval.md</w:t>
      </w:r>
      <w:r w:rsidR="00880DCC">
        <w:t>)</w:t>
      </w:r>
      <w:r>
        <w:rPr>
          <w:rFonts w:hint="eastAsia"/>
        </w:rPr>
        <w:t>，集成了多种基于模型内部激活干预的</w:t>
      </w:r>
      <w:r>
        <w:rPr>
          <w:rFonts w:hint="eastAsia"/>
        </w:rPr>
        <w:t>Steering</w:t>
      </w:r>
      <w:r>
        <w:rPr>
          <w:rFonts w:hint="eastAsia"/>
        </w:rPr>
        <w:t>方法。</w:t>
      </w:r>
    </w:p>
    <w:p w14:paraId="30CA2A92" w14:textId="77777777" w:rsidR="00AD0D41" w:rsidRDefault="00AD0D41" w:rsidP="00AD0D41"/>
    <w:p w14:paraId="56CFF310" w14:textId="77777777" w:rsidR="00AD0D41" w:rsidRDefault="00AD0D41" w:rsidP="00AD0D41">
      <w:r>
        <w:rPr>
          <w:rFonts w:hint="eastAsia"/>
        </w:rPr>
        <w:t>比赛使用的大模型为</w:t>
      </w:r>
      <w:r>
        <w:rPr>
          <w:rFonts w:hint="eastAsia"/>
        </w:rPr>
        <w:t xml:space="preserve"> Qwen3-4B-Instruct-2507</w:t>
      </w:r>
      <w:r>
        <w:rPr>
          <w:rFonts w:hint="eastAsia"/>
        </w:rPr>
        <w:t>：</w:t>
      </w:r>
      <w:r>
        <w:rPr>
          <w:rFonts w:hint="eastAsia"/>
        </w:rPr>
        <w:t>https://huggingface.co/Qwen/Qwen3-4B-Instruct-2507</w:t>
      </w:r>
    </w:p>
    <w:p w14:paraId="02AC865B" w14:textId="77777777" w:rsidR="00AD0D41" w:rsidRDefault="00AD0D41" w:rsidP="00AD0D41"/>
    <w:p w14:paraId="2FAB06DC" w14:textId="77777777" w:rsidR="00AD0D41" w:rsidRPr="00AD0D41" w:rsidRDefault="00AD0D41" w:rsidP="00AD0D41">
      <w:pPr>
        <w:rPr>
          <w:b/>
          <w:bCs/>
          <w:color w:val="EE0000"/>
        </w:rPr>
      </w:pPr>
      <w:r w:rsidRPr="00AD0D41">
        <w:rPr>
          <w:rFonts w:ascii="Apple Color Emoji" w:hAnsi="Apple Color Emoji" w:cs="Apple Color Emoji"/>
          <w:b/>
          <w:bCs/>
          <w:color w:val="EE0000"/>
        </w:rPr>
        <w:t>⚠️</w:t>
      </w:r>
      <w:r w:rsidRPr="00AD0D41">
        <w:rPr>
          <w:rFonts w:hint="eastAsia"/>
          <w:b/>
          <w:bCs/>
          <w:color w:val="EE0000"/>
        </w:rPr>
        <w:t>方法限制：本次评测禁止使用基于</w:t>
      </w:r>
      <w:r w:rsidRPr="00AD0D41">
        <w:rPr>
          <w:b/>
          <w:bCs/>
          <w:color w:val="EE0000"/>
        </w:rPr>
        <w:t>Prompt</w:t>
      </w:r>
      <w:r w:rsidRPr="00AD0D41">
        <w:rPr>
          <w:rFonts w:hint="eastAsia"/>
          <w:b/>
          <w:bCs/>
          <w:color w:val="EE0000"/>
        </w:rPr>
        <w:t>的方法（如</w:t>
      </w:r>
      <w:r w:rsidRPr="00AD0D41">
        <w:rPr>
          <w:b/>
          <w:bCs/>
          <w:color w:val="EE0000"/>
        </w:rPr>
        <w:t>0-shot Prompt</w:t>
      </w:r>
      <w:r w:rsidRPr="00AD0D41">
        <w:rPr>
          <w:rFonts w:hint="eastAsia"/>
          <w:b/>
          <w:bCs/>
          <w:color w:val="EE0000"/>
        </w:rPr>
        <w:t>、</w:t>
      </w:r>
      <w:r w:rsidRPr="00AD0D41">
        <w:rPr>
          <w:b/>
          <w:bCs/>
          <w:color w:val="EE0000"/>
        </w:rPr>
        <w:t>Few-shot Prompt</w:t>
      </w:r>
      <w:r w:rsidRPr="00AD0D41">
        <w:rPr>
          <w:rFonts w:hint="eastAsia"/>
          <w:b/>
          <w:bCs/>
          <w:color w:val="EE0000"/>
        </w:rPr>
        <w:t>等）。参赛方法必须对模型内部激活进行调控（如激活干预、</w:t>
      </w:r>
      <w:r w:rsidRPr="00AD0D41">
        <w:rPr>
          <w:b/>
          <w:bCs/>
          <w:color w:val="EE0000"/>
        </w:rPr>
        <w:t>Steering</w:t>
      </w:r>
      <w:r w:rsidRPr="00AD0D41">
        <w:rPr>
          <w:rFonts w:hint="eastAsia"/>
          <w:b/>
          <w:bCs/>
          <w:color w:val="EE0000"/>
        </w:rPr>
        <w:t>向量等），以确保评测聚焦于模型内部表示层面的行为控制能力。</w:t>
      </w:r>
    </w:p>
    <w:p w14:paraId="4F32E96F" w14:textId="77777777" w:rsidR="00AD0D41" w:rsidRDefault="00AD0D41" w:rsidP="00AD0D41"/>
    <w:p w14:paraId="6F322B0D" w14:textId="77777777" w:rsidR="006B2F10" w:rsidRDefault="00AD0D41" w:rsidP="00AD0D41">
      <w:r>
        <w:rPr>
          <w:rFonts w:hint="eastAsia"/>
        </w:rPr>
        <w:t>参赛者可基于上述基线方法进行改进，也可以提出全新的基于激活干预的</w:t>
      </w:r>
      <w:r>
        <w:rPr>
          <w:rFonts w:hint="eastAsia"/>
        </w:rPr>
        <w:t>Steering</w:t>
      </w:r>
      <w:r>
        <w:rPr>
          <w:rFonts w:hint="eastAsia"/>
        </w:rPr>
        <w:t>方法。</w:t>
      </w:r>
    </w:p>
    <w:p w14:paraId="72AA88DB" w14:textId="77777777" w:rsidR="006B2F10" w:rsidRDefault="00000000">
      <w:pPr>
        <w:pStyle w:val="3"/>
        <w:rPr>
          <w:szCs w:val="24"/>
        </w:rPr>
      </w:pPr>
      <w:r>
        <w:rPr>
          <w:szCs w:val="24"/>
        </w:rPr>
        <w:t>实验设定</w:t>
      </w:r>
    </w:p>
    <w:p w14:paraId="1351326C" w14:textId="08BF178C" w:rsidR="00AD0D41" w:rsidRPr="00AD0D41" w:rsidRDefault="00AD0D41" w:rsidP="00AD0D41">
      <w:pPr>
        <w:pStyle w:val="3"/>
        <w:rPr>
          <w:b w:val="0"/>
          <w:color w:val="auto"/>
          <w:sz w:val="20"/>
        </w:rPr>
      </w:pPr>
      <w:r w:rsidRPr="00AD0D41">
        <w:rPr>
          <w:rFonts w:hint="eastAsia"/>
          <w:b w:val="0"/>
          <w:color w:val="auto"/>
          <w:sz w:val="20"/>
        </w:rPr>
        <w:t xml:space="preserve">- </w:t>
      </w:r>
      <w:r w:rsidRPr="00AD0D41">
        <w:rPr>
          <w:rFonts w:hint="eastAsia"/>
          <w:b w:val="0"/>
          <w:color w:val="auto"/>
          <w:sz w:val="20"/>
        </w:rPr>
        <w:t>初赛：使用</w:t>
      </w:r>
      <w:r w:rsidRPr="00AD0D41">
        <w:rPr>
          <w:rFonts w:hint="eastAsia"/>
          <w:b w:val="0"/>
          <w:color w:val="auto"/>
          <w:sz w:val="20"/>
        </w:rPr>
        <w:t>SteerEval</w:t>
      </w:r>
      <w:r w:rsidR="006F4009">
        <w:rPr>
          <w:rFonts w:hint="eastAsia"/>
          <w:b w:val="0"/>
          <w:color w:val="auto"/>
          <w:sz w:val="20"/>
        </w:rPr>
        <w:t>的</w:t>
      </w:r>
      <w:r w:rsidR="006F4009" w:rsidRPr="006F4009">
        <w:rPr>
          <w:b w:val="0"/>
          <w:color w:val="auto"/>
          <w:sz w:val="20"/>
        </w:rPr>
        <w:t>Personality</w:t>
      </w:r>
      <w:r w:rsidR="006F4009" w:rsidRPr="006F4009">
        <w:rPr>
          <w:b w:val="0"/>
          <w:color w:val="auto"/>
          <w:sz w:val="20"/>
        </w:rPr>
        <w:t>和</w:t>
      </w:r>
      <w:r w:rsidR="006F4009" w:rsidRPr="006F4009">
        <w:rPr>
          <w:b w:val="0"/>
          <w:color w:val="auto"/>
          <w:sz w:val="20"/>
        </w:rPr>
        <w:t>Sentiment</w:t>
      </w:r>
      <w:r w:rsidR="006F4009">
        <w:rPr>
          <w:rFonts w:hint="eastAsia"/>
          <w:b w:val="0"/>
          <w:color w:val="auto"/>
          <w:sz w:val="20"/>
        </w:rPr>
        <w:t>领域</w:t>
      </w:r>
      <w:r w:rsidRPr="00AD0D41">
        <w:rPr>
          <w:rFonts w:hint="eastAsia"/>
          <w:b w:val="0"/>
          <w:color w:val="auto"/>
          <w:sz w:val="20"/>
        </w:rPr>
        <w:t>train split</w:t>
      </w:r>
      <w:r w:rsidRPr="00AD0D41">
        <w:rPr>
          <w:rFonts w:hint="eastAsia"/>
          <w:b w:val="0"/>
          <w:color w:val="auto"/>
          <w:sz w:val="20"/>
        </w:rPr>
        <w:t>进行训练，在</w:t>
      </w:r>
      <w:r w:rsidRPr="00AD0D41">
        <w:rPr>
          <w:rFonts w:hint="eastAsia"/>
          <w:b w:val="0"/>
          <w:color w:val="auto"/>
          <w:sz w:val="20"/>
        </w:rPr>
        <w:t>validation split</w:t>
      </w:r>
      <w:r w:rsidRPr="00AD0D41">
        <w:rPr>
          <w:rFonts w:hint="eastAsia"/>
          <w:b w:val="0"/>
          <w:color w:val="auto"/>
          <w:sz w:val="20"/>
        </w:rPr>
        <w:t>上评估。仅可使用训练集数据，严禁使用验证集进行训练。</w:t>
      </w:r>
    </w:p>
    <w:p w14:paraId="2D080C43" w14:textId="77777777" w:rsidR="00AD0D41" w:rsidRPr="00AD0D41" w:rsidRDefault="00AD0D41" w:rsidP="00AD0D41">
      <w:pPr>
        <w:pStyle w:val="3"/>
        <w:rPr>
          <w:b w:val="0"/>
          <w:color w:val="auto"/>
          <w:sz w:val="20"/>
        </w:rPr>
      </w:pPr>
      <w:r w:rsidRPr="00AD0D41">
        <w:rPr>
          <w:rFonts w:hint="eastAsia"/>
          <w:b w:val="0"/>
          <w:color w:val="auto"/>
          <w:sz w:val="20"/>
        </w:rPr>
        <w:t xml:space="preserve">- </w:t>
      </w:r>
      <w:r w:rsidRPr="00AD0D41">
        <w:rPr>
          <w:rFonts w:hint="eastAsia"/>
          <w:b w:val="0"/>
          <w:color w:val="auto"/>
          <w:sz w:val="20"/>
        </w:rPr>
        <w:t>复赛：测试集与初赛保持一致（</w:t>
      </w:r>
      <w:r w:rsidRPr="00AD0D41">
        <w:rPr>
          <w:rFonts w:hint="eastAsia"/>
          <w:b w:val="0"/>
          <w:color w:val="auto"/>
          <w:sz w:val="20"/>
        </w:rPr>
        <w:t>validation split</w:t>
      </w:r>
      <w:r w:rsidRPr="00AD0D41">
        <w:rPr>
          <w:rFonts w:hint="eastAsia"/>
          <w:b w:val="0"/>
          <w:color w:val="auto"/>
          <w:sz w:val="20"/>
        </w:rPr>
        <w:t>），最终代码将进行人工复现验证。</w:t>
      </w:r>
    </w:p>
    <w:p w14:paraId="28CB3491" w14:textId="77777777" w:rsidR="00AD0D41" w:rsidRPr="00AD0D41" w:rsidRDefault="00AD0D41" w:rsidP="00AD0D41">
      <w:pPr>
        <w:pStyle w:val="3"/>
        <w:rPr>
          <w:bCs/>
          <w:color w:val="EE0000"/>
          <w:sz w:val="20"/>
        </w:rPr>
      </w:pPr>
      <w:r w:rsidRPr="00AD0D41">
        <w:rPr>
          <w:rFonts w:ascii="Apple Color Emoji" w:hAnsi="Apple Color Emoji" w:cs="Apple Color Emoji"/>
          <w:bCs/>
          <w:color w:val="EE0000"/>
          <w:sz w:val="20"/>
        </w:rPr>
        <w:t>📌</w:t>
      </w:r>
      <w:r w:rsidRPr="00AD0D41">
        <w:rPr>
          <w:rFonts w:hint="eastAsia"/>
          <w:bCs/>
          <w:color w:val="EE0000"/>
          <w:sz w:val="20"/>
        </w:rPr>
        <w:t xml:space="preserve"> </w:t>
      </w:r>
      <w:r w:rsidRPr="00AD0D41">
        <w:rPr>
          <w:rFonts w:hint="eastAsia"/>
          <w:bCs/>
          <w:color w:val="EE0000"/>
          <w:sz w:val="20"/>
        </w:rPr>
        <w:t>复现要求：参赛队伍需提交完整的可运行代码，组委会将进行人工复现验证，确保结果的真实性和可重复性。</w:t>
      </w:r>
    </w:p>
    <w:p w14:paraId="16AC6A6E" w14:textId="77777777" w:rsidR="00AD0D41" w:rsidRDefault="00AD0D41" w:rsidP="00AD0D41">
      <w:pPr>
        <w:pStyle w:val="3"/>
        <w:rPr>
          <w:b w:val="0"/>
          <w:color w:val="auto"/>
          <w:sz w:val="20"/>
        </w:rPr>
      </w:pPr>
    </w:p>
    <w:p w14:paraId="6F7BC9F0" w14:textId="77777777" w:rsidR="006B2F10" w:rsidRDefault="00000000" w:rsidP="00AD0D41">
      <w:pPr>
        <w:pStyle w:val="3"/>
        <w:rPr>
          <w:szCs w:val="24"/>
        </w:rPr>
      </w:pPr>
      <w:r>
        <w:rPr>
          <w:rFonts w:hint="eastAsia"/>
          <w:szCs w:val="24"/>
        </w:rPr>
        <w:t>任务提交说明</w:t>
      </w:r>
    </w:p>
    <w:p w14:paraId="7AFEDD11" w14:textId="77777777" w:rsidR="006B2F10" w:rsidRDefault="00000000">
      <w:r>
        <w:rPr>
          <w:rFonts w:hint="eastAsia"/>
        </w:rPr>
        <w:t>参见天池平台要求</w:t>
      </w:r>
    </w:p>
    <w:p w14:paraId="1E73D023" w14:textId="77777777" w:rsidR="006B2F10" w:rsidRDefault="00000000">
      <w:pPr>
        <w:pStyle w:val="3"/>
        <w:rPr>
          <w:szCs w:val="24"/>
        </w:rPr>
      </w:pPr>
      <w:r>
        <w:rPr>
          <w:rFonts w:hint="eastAsia"/>
          <w:szCs w:val="24"/>
        </w:rPr>
        <w:lastRenderedPageBreak/>
        <w:t>最终提交文件要求</w:t>
      </w:r>
    </w:p>
    <w:p w14:paraId="5C048509" w14:textId="77777777" w:rsidR="006B2F10" w:rsidRDefault="00000000">
      <w:r>
        <w:rPr>
          <w:rFonts w:hint="eastAsia"/>
        </w:rPr>
        <w:t>参见天池平台要求</w:t>
      </w:r>
    </w:p>
    <w:sectPr w:rsidR="006B2F10">
      <w:headerReference w:type="even" r:id="rId15"/>
      <w:headerReference w:type="default" r:id="rId16"/>
      <w:footerReference w:type="even" r:id="rId17"/>
      <w:footerReference w:type="default" r:id="rId18"/>
      <w:headerReference w:type="first" r:id="rId19"/>
      <w:footerReference w:type="first" r:id="rId2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AC8B" w14:textId="77777777" w:rsidR="00062537" w:rsidRDefault="00062537">
      <w:r>
        <w:separator/>
      </w:r>
    </w:p>
  </w:endnote>
  <w:endnote w:type="continuationSeparator" w:id="0">
    <w:p w14:paraId="01F10DAE" w14:textId="77777777" w:rsidR="00062537" w:rsidRDefault="0006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宋体">
    <w:altName w:val="STSong"/>
    <w:panose1 w:val="02010600040101010101"/>
    <w:charset w:val="86"/>
    <w:family w:val="auto"/>
    <w:pitch w:val="variable"/>
    <w:sig w:usb0="80000287" w:usb1="280F3C52" w:usb2="00000016" w:usb3="00000000" w:csb0="0004001F" w:csb1="00000000"/>
  </w:font>
  <w:font w:name="宋体-简">
    <w:altName w:val="宋体"/>
    <w:panose1 w:val="02010600040101010101"/>
    <w:charset w:val="86"/>
    <w:family w:val="auto"/>
    <w:pitch w:val="variable"/>
    <w:sig w:usb0="00000287" w:usb1="080F0000" w:usb2="00000010" w:usb3="00000000" w:csb0="0004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15BF" w14:textId="77777777" w:rsidR="006B2F10" w:rsidRDefault="006B2F10">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F09A" w14:textId="77777777" w:rsidR="006B2F10" w:rsidRDefault="006B2F10">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31B6" w14:textId="77777777" w:rsidR="006B2F10" w:rsidRDefault="006B2F10">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DD45" w14:textId="77777777" w:rsidR="00062537" w:rsidRDefault="00062537">
      <w:r>
        <w:separator/>
      </w:r>
    </w:p>
  </w:footnote>
  <w:footnote w:type="continuationSeparator" w:id="0">
    <w:p w14:paraId="041E0121" w14:textId="77777777" w:rsidR="00062537" w:rsidRDefault="0006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A6C3" w14:textId="77777777" w:rsidR="006B2F10" w:rsidRDefault="006B2F10">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0D4E" w14:textId="77777777" w:rsidR="006B2F10" w:rsidRDefault="006B2F10">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153A" w14:textId="77777777" w:rsidR="006B2F10" w:rsidRDefault="006B2F10">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A2E2B"/>
    <w:multiLevelType w:val="singleLevel"/>
    <w:tmpl w:val="977A2E2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6CBF240F"/>
    <w:multiLevelType w:val="multilevel"/>
    <w:tmpl w:val="6CBF240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736393765">
    <w:abstractNumId w:val="2"/>
  </w:num>
  <w:num w:numId="2" w16cid:durableId="140660794">
    <w:abstractNumId w:val="0"/>
  </w:num>
  <w:num w:numId="3" w16cid:durableId="99025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06"/>
    <w:rsid w:val="87F8D721"/>
    <w:rsid w:val="8FC222B3"/>
    <w:rsid w:val="9BDD4562"/>
    <w:rsid w:val="A77FF651"/>
    <w:rsid w:val="A9DF01E7"/>
    <w:rsid w:val="A9F9F365"/>
    <w:rsid w:val="B5BF330D"/>
    <w:rsid w:val="B9FF4632"/>
    <w:rsid w:val="BBF25B56"/>
    <w:rsid w:val="BCDF7A2E"/>
    <w:rsid w:val="BDC2A003"/>
    <w:rsid w:val="BDD79143"/>
    <w:rsid w:val="BE5E69B3"/>
    <w:rsid w:val="BFE64610"/>
    <w:rsid w:val="BFFEB671"/>
    <w:rsid w:val="CF6DFE03"/>
    <w:rsid w:val="D37F49A6"/>
    <w:rsid w:val="D7EF4A5A"/>
    <w:rsid w:val="DDEF4401"/>
    <w:rsid w:val="DE71BD5A"/>
    <w:rsid w:val="DEDCAD42"/>
    <w:rsid w:val="DF9BAEF7"/>
    <w:rsid w:val="DFA5AB5A"/>
    <w:rsid w:val="DFB3AA48"/>
    <w:rsid w:val="DFBE9E25"/>
    <w:rsid w:val="DFBF2AE6"/>
    <w:rsid w:val="DFD58476"/>
    <w:rsid w:val="DFEF4C1A"/>
    <w:rsid w:val="DFF303A8"/>
    <w:rsid w:val="DFFFFC58"/>
    <w:rsid w:val="E6AFD831"/>
    <w:rsid w:val="E7F39C2B"/>
    <w:rsid w:val="E7FEB9C2"/>
    <w:rsid w:val="EA6F61D1"/>
    <w:rsid w:val="EBBC7E6F"/>
    <w:rsid w:val="EBEEC882"/>
    <w:rsid w:val="ED7D5B96"/>
    <w:rsid w:val="EEF1513A"/>
    <w:rsid w:val="EF6DF5E1"/>
    <w:rsid w:val="EF931CDE"/>
    <w:rsid w:val="F2BF0004"/>
    <w:rsid w:val="F3F73B48"/>
    <w:rsid w:val="F5FF3F32"/>
    <w:rsid w:val="F6C7365E"/>
    <w:rsid w:val="F75BD6D2"/>
    <w:rsid w:val="FB7EBF72"/>
    <w:rsid w:val="FBA96A09"/>
    <w:rsid w:val="FBDBF2C0"/>
    <w:rsid w:val="FD9DA0EF"/>
    <w:rsid w:val="FDA67659"/>
    <w:rsid w:val="FDFDF65B"/>
    <w:rsid w:val="FE6FEF27"/>
    <w:rsid w:val="FEEE2AF8"/>
    <w:rsid w:val="FEEFF9BA"/>
    <w:rsid w:val="FEFD7A53"/>
    <w:rsid w:val="FF7F6545"/>
    <w:rsid w:val="FF7FE465"/>
    <w:rsid w:val="FFCADF9B"/>
    <w:rsid w:val="FFEF796B"/>
    <w:rsid w:val="FFEFA379"/>
    <w:rsid w:val="FFF23505"/>
    <w:rsid w:val="FFF5395F"/>
    <w:rsid w:val="FFF6B942"/>
    <w:rsid w:val="FFF8E1A5"/>
    <w:rsid w:val="FFFBD3A8"/>
    <w:rsid w:val="00000214"/>
    <w:rsid w:val="000004DF"/>
    <w:rsid w:val="0000150A"/>
    <w:rsid w:val="00001EC1"/>
    <w:rsid w:val="00005255"/>
    <w:rsid w:val="000058E8"/>
    <w:rsid w:val="00006168"/>
    <w:rsid w:val="00006987"/>
    <w:rsid w:val="00006FDA"/>
    <w:rsid w:val="00006FF1"/>
    <w:rsid w:val="000077EC"/>
    <w:rsid w:val="00010998"/>
    <w:rsid w:val="00011758"/>
    <w:rsid w:val="00013EEC"/>
    <w:rsid w:val="00015652"/>
    <w:rsid w:val="000179FB"/>
    <w:rsid w:val="000216E0"/>
    <w:rsid w:val="0002273B"/>
    <w:rsid w:val="000229DC"/>
    <w:rsid w:val="00023831"/>
    <w:rsid w:val="00023BD9"/>
    <w:rsid w:val="00023C02"/>
    <w:rsid w:val="00023C60"/>
    <w:rsid w:val="00023F40"/>
    <w:rsid w:val="00024BA6"/>
    <w:rsid w:val="000265A9"/>
    <w:rsid w:val="00027CBF"/>
    <w:rsid w:val="0003092B"/>
    <w:rsid w:val="00030CB9"/>
    <w:rsid w:val="00030E2A"/>
    <w:rsid w:val="00032F37"/>
    <w:rsid w:val="0003348F"/>
    <w:rsid w:val="00033A68"/>
    <w:rsid w:val="00034781"/>
    <w:rsid w:val="00034B3E"/>
    <w:rsid w:val="00035DDC"/>
    <w:rsid w:val="00036213"/>
    <w:rsid w:val="0003654B"/>
    <w:rsid w:val="00037159"/>
    <w:rsid w:val="000409EB"/>
    <w:rsid w:val="0004148E"/>
    <w:rsid w:val="00042DB1"/>
    <w:rsid w:val="000431DE"/>
    <w:rsid w:val="00044EA4"/>
    <w:rsid w:val="00051D49"/>
    <w:rsid w:val="000523CC"/>
    <w:rsid w:val="000525F3"/>
    <w:rsid w:val="00052A0B"/>
    <w:rsid w:val="000544F2"/>
    <w:rsid w:val="0005467B"/>
    <w:rsid w:val="00056C2C"/>
    <w:rsid w:val="00056FB1"/>
    <w:rsid w:val="00061907"/>
    <w:rsid w:val="00062537"/>
    <w:rsid w:val="000642C8"/>
    <w:rsid w:val="000647E1"/>
    <w:rsid w:val="00064AB6"/>
    <w:rsid w:val="00064B60"/>
    <w:rsid w:val="00064EA5"/>
    <w:rsid w:val="00066CEE"/>
    <w:rsid w:val="00067112"/>
    <w:rsid w:val="00073A4D"/>
    <w:rsid w:val="000745E4"/>
    <w:rsid w:val="00074681"/>
    <w:rsid w:val="0007483C"/>
    <w:rsid w:val="00074EDB"/>
    <w:rsid w:val="00075762"/>
    <w:rsid w:val="000758B5"/>
    <w:rsid w:val="00075C91"/>
    <w:rsid w:val="00076E73"/>
    <w:rsid w:val="00077C13"/>
    <w:rsid w:val="00077C9D"/>
    <w:rsid w:val="00081A38"/>
    <w:rsid w:val="00082668"/>
    <w:rsid w:val="000835FD"/>
    <w:rsid w:val="000837A1"/>
    <w:rsid w:val="00083802"/>
    <w:rsid w:val="0008445C"/>
    <w:rsid w:val="00084D31"/>
    <w:rsid w:val="00085EB6"/>
    <w:rsid w:val="00086281"/>
    <w:rsid w:val="00086401"/>
    <w:rsid w:val="000879E6"/>
    <w:rsid w:val="00092298"/>
    <w:rsid w:val="0009229E"/>
    <w:rsid w:val="0009347B"/>
    <w:rsid w:val="00093540"/>
    <w:rsid w:val="00093784"/>
    <w:rsid w:val="00093A7F"/>
    <w:rsid w:val="0009452A"/>
    <w:rsid w:val="00095193"/>
    <w:rsid w:val="00095D0A"/>
    <w:rsid w:val="000A030C"/>
    <w:rsid w:val="000A1461"/>
    <w:rsid w:val="000A2525"/>
    <w:rsid w:val="000A27AC"/>
    <w:rsid w:val="000A297C"/>
    <w:rsid w:val="000A3254"/>
    <w:rsid w:val="000A3D79"/>
    <w:rsid w:val="000A41C4"/>
    <w:rsid w:val="000A48BB"/>
    <w:rsid w:val="000A62F9"/>
    <w:rsid w:val="000B0EDB"/>
    <w:rsid w:val="000B1CC7"/>
    <w:rsid w:val="000B2D88"/>
    <w:rsid w:val="000B45B1"/>
    <w:rsid w:val="000B4859"/>
    <w:rsid w:val="000B557B"/>
    <w:rsid w:val="000C03D7"/>
    <w:rsid w:val="000C0945"/>
    <w:rsid w:val="000C130F"/>
    <w:rsid w:val="000C1575"/>
    <w:rsid w:val="000C2CCE"/>
    <w:rsid w:val="000C36EE"/>
    <w:rsid w:val="000C4154"/>
    <w:rsid w:val="000C6D85"/>
    <w:rsid w:val="000C7B91"/>
    <w:rsid w:val="000D1679"/>
    <w:rsid w:val="000D18DE"/>
    <w:rsid w:val="000D2035"/>
    <w:rsid w:val="000D2617"/>
    <w:rsid w:val="000D2F33"/>
    <w:rsid w:val="000D3E0F"/>
    <w:rsid w:val="000D4605"/>
    <w:rsid w:val="000D478F"/>
    <w:rsid w:val="000D6115"/>
    <w:rsid w:val="000D6349"/>
    <w:rsid w:val="000D6FAE"/>
    <w:rsid w:val="000D7FDC"/>
    <w:rsid w:val="000E0381"/>
    <w:rsid w:val="000E1D95"/>
    <w:rsid w:val="000E2A72"/>
    <w:rsid w:val="000E5305"/>
    <w:rsid w:val="000E6391"/>
    <w:rsid w:val="000E6861"/>
    <w:rsid w:val="000F12FD"/>
    <w:rsid w:val="000F18FF"/>
    <w:rsid w:val="000F1DF1"/>
    <w:rsid w:val="000F2F4E"/>
    <w:rsid w:val="000F34E3"/>
    <w:rsid w:val="000F4A65"/>
    <w:rsid w:val="000F6B7A"/>
    <w:rsid w:val="000F6BD7"/>
    <w:rsid w:val="000F7A64"/>
    <w:rsid w:val="00100005"/>
    <w:rsid w:val="00100BCA"/>
    <w:rsid w:val="001013CC"/>
    <w:rsid w:val="00102329"/>
    <w:rsid w:val="00102D8D"/>
    <w:rsid w:val="00103106"/>
    <w:rsid w:val="00103601"/>
    <w:rsid w:val="00103675"/>
    <w:rsid w:val="00103B51"/>
    <w:rsid w:val="00103D73"/>
    <w:rsid w:val="00104299"/>
    <w:rsid w:val="00104D73"/>
    <w:rsid w:val="00105535"/>
    <w:rsid w:val="00106C66"/>
    <w:rsid w:val="00107101"/>
    <w:rsid w:val="00110299"/>
    <w:rsid w:val="001106AD"/>
    <w:rsid w:val="001113D1"/>
    <w:rsid w:val="00111BAB"/>
    <w:rsid w:val="00113E43"/>
    <w:rsid w:val="00114E95"/>
    <w:rsid w:val="00115414"/>
    <w:rsid w:val="00115A10"/>
    <w:rsid w:val="00115B91"/>
    <w:rsid w:val="00115C02"/>
    <w:rsid w:val="00115C22"/>
    <w:rsid w:val="0011634F"/>
    <w:rsid w:val="00117DBE"/>
    <w:rsid w:val="0012028D"/>
    <w:rsid w:val="0012028E"/>
    <w:rsid w:val="00120569"/>
    <w:rsid w:val="00122270"/>
    <w:rsid w:val="00122B3C"/>
    <w:rsid w:val="00124141"/>
    <w:rsid w:val="00124857"/>
    <w:rsid w:val="00125059"/>
    <w:rsid w:val="00125BCC"/>
    <w:rsid w:val="001260E5"/>
    <w:rsid w:val="0012761C"/>
    <w:rsid w:val="00130EDC"/>
    <w:rsid w:val="00130FC2"/>
    <w:rsid w:val="00131765"/>
    <w:rsid w:val="00131C49"/>
    <w:rsid w:val="001338F2"/>
    <w:rsid w:val="001357A5"/>
    <w:rsid w:val="0013795A"/>
    <w:rsid w:val="00140649"/>
    <w:rsid w:val="001426DA"/>
    <w:rsid w:val="00143091"/>
    <w:rsid w:val="00143419"/>
    <w:rsid w:val="00143EF3"/>
    <w:rsid w:val="00144016"/>
    <w:rsid w:val="001468AC"/>
    <w:rsid w:val="00147035"/>
    <w:rsid w:val="001476CE"/>
    <w:rsid w:val="00150B55"/>
    <w:rsid w:val="001516EF"/>
    <w:rsid w:val="00151BAC"/>
    <w:rsid w:val="00153383"/>
    <w:rsid w:val="001535E1"/>
    <w:rsid w:val="00155B02"/>
    <w:rsid w:val="001577B8"/>
    <w:rsid w:val="001607ED"/>
    <w:rsid w:val="00161DA7"/>
    <w:rsid w:val="00163139"/>
    <w:rsid w:val="001643BB"/>
    <w:rsid w:val="00164DCC"/>
    <w:rsid w:val="00166B60"/>
    <w:rsid w:val="001672E1"/>
    <w:rsid w:val="001676FC"/>
    <w:rsid w:val="00167917"/>
    <w:rsid w:val="00167FEA"/>
    <w:rsid w:val="00170748"/>
    <w:rsid w:val="00171CF1"/>
    <w:rsid w:val="00172008"/>
    <w:rsid w:val="0017274A"/>
    <w:rsid w:val="00172773"/>
    <w:rsid w:val="00173F0D"/>
    <w:rsid w:val="001746FA"/>
    <w:rsid w:val="00174E97"/>
    <w:rsid w:val="00175589"/>
    <w:rsid w:val="00175E8B"/>
    <w:rsid w:val="001761D8"/>
    <w:rsid w:val="00176446"/>
    <w:rsid w:val="0017671E"/>
    <w:rsid w:val="001767E5"/>
    <w:rsid w:val="00177147"/>
    <w:rsid w:val="001814EB"/>
    <w:rsid w:val="001825F0"/>
    <w:rsid w:val="00184AEC"/>
    <w:rsid w:val="00184C69"/>
    <w:rsid w:val="001865B3"/>
    <w:rsid w:val="00186750"/>
    <w:rsid w:val="00186FAE"/>
    <w:rsid w:val="00187718"/>
    <w:rsid w:val="00190F1B"/>
    <w:rsid w:val="001911EF"/>
    <w:rsid w:val="00191927"/>
    <w:rsid w:val="0019226F"/>
    <w:rsid w:val="00193218"/>
    <w:rsid w:val="001932DA"/>
    <w:rsid w:val="00194734"/>
    <w:rsid w:val="00194886"/>
    <w:rsid w:val="001962D8"/>
    <w:rsid w:val="00196397"/>
    <w:rsid w:val="00196BFA"/>
    <w:rsid w:val="00196E02"/>
    <w:rsid w:val="00197A2C"/>
    <w:rsid w:val="001A0890"/>
    <w:rsid w:val="001A09A2"/>
    <w:rsid w:val="001A0F94"/>
    <w:rsid w:val="001A1C6F"/>
    <w:rsid w:val="001A262D"/>
    <w:rsid w:val="001A2D97"/>
    <w:rsid w:val="001A33CC"/>
    <w:rsid w:val="001A6748"/>
    <w:rsid w:val="001A6C2E"/>
    <w:rsid w:val="001A6D9F"/>
    <w:rsid w:val="001A7C51"/>
    <w:rsid w:val="001B25C7"/>
    <w:rsid w:val="001B2AA3"/>
    <w:rsid w:val="001B40EB"/>
    <w:rsid w:val="001B42C8"/>
    <w:rsid w:val="001B56D2"/>
    <w:rsid w:val="001B5918"/>
    <w:rsid w:val="001B71D7"/>
    <w:rsid w:val="001B7941"/>
    <w:rsid w:val="001C12B6"/>
    <w:rsid w:val="001C1578"/>
    <w:rsid w:val="001C15C8"/>
    <w:rsid w:val="001C2238"/>
    <w:rsid w:val="001C2C48"/>
    <w:rsid w:val="001C3275"/>
    <w:rsid w:val="001C3574"/>
    <w:rsid w:val="001C35ED"/>
    <w:rsid w:val="001C3EAB"/>
    <w:rsid w:val="001C4663"/>
    <w:rsid w:val="001C5129"/>
    <w:rsid w:val="001C51F7"/>
    <w:rsid w:val="001C5741"/>
    <w:rsid w:val="001C5827"/>
    <w:rsid w:val="001C6165"/>
    <w:rsid w:val="001C6B8B"/>
    <w:rsid w:val="001C6F55"/>
    <w:rsid w:val="001D076C"/>
    <w:rsid w:val="001D15D1"/>
    <w:rsid w:val="001D1E72"/>
    <w:rsid w:val="001D1F00"/>
    <w:rsid w:val="001D3CD8"/>
    <w:rsid w:val="001D41AE"/>
    <w:rsid w:val="001D5636"/>
    <w:rsid w:val="001D608C"/>
    <w:rsid w:val="001D6E62"/>
    <w:rsid w:val="001D7074"/>
    <w:rsid w:val="001D753A"/>
    <w:rsid w:val="001E0059"/>
    <w:rsid w:val="001E1944"/>
    <w:rsid w:val="001E26F9"/>
    <w:rsid w:val="001E3C8D"/>
    <w:rsid w:val="001E5792"/>
    <w:rsid w:val="001E5846"/>
    <w:rsid w:val="001E62DA"/>
    <w:rsid w:val="001E7436"/>
    <w:rsid w:val="001E7710"/>
    <w:rsid w:val="001F0103"/>
    <w:rsid w:val="001F0213"/>
    <w:rsid w:val="001F0554"/>
    <w:rsid w:val="001F0CD7"/>
    <w:rsid w:val="001F0CD8"/>
    <w:rsid w:val="001F279C"/>
    <w:rsid w:val="001F6358"/>
    <w:rsid w:val="00201A8F"/>
    <w:rsid w:val="0020358D"/>
    <w:rsid w:val="00204D20"/>
    <w:rsid w:val="00206F21"/>
    <w:rsid w:val="00207B11"/>
    <w:rsid w:val="00207D00"/>
    <w:rsid w:val="0021059C"/>
    <w:rsid w:val="00211B08"/>
    <w:rsid w:val="00212AAA"/>
    <w:rsid w:val="0021327A"/>
    <w:rsid w:val="0021623F"/>
    <w:rsid w:val="00217B29"/>
    <w:rsid w:val="00220457"/>
    <w:rsid w:val="00220537"/>
    <w:rsid w:val="002234B9"/>
    <w:rsid w:val="00224E23"/>
    <w:rsid w:val="0022599F"/>
    <w:rsid w:val="00226C4A"/>
    <w:rsid w:val="00227F03"/>
    <w:rsid w:val="00230047"/>
    <w:rsid w:val="00233DAB"/>
    <w:rsid w:val="00234339"/>
    <w:rsid w:val="00234811"/>
    <w:rsid w:val="00234A98"/>
    <w:rsid w:val="002354CD"/>
    <w:rsid w:val="002357BB"/>
    <w:rsid w:val="00235D32"/>
    <w:rsid w:val="002362AF"/>
    <w:rsid w:val="0023700B"/>
    <w:rsid w:val="002377D1"/>
    <w:rsid w:val="00240F0E"/>
    <w:rsid w:val="00241E2F"/>
    <w:rsid w:val="00242773"/>
    <w:rsid w:val="00244238"/>
    <w:rsid w:val="00244B3A"/>
    <w:rsid w:val="002464DA"/>
    <w:rsid w:val="00247EFA"/>
    <w:rsid w:val="00250383"/>
    <w:rsid w:val="002506AA"/>
    <w:rsid w:val="0025081E"/>
    <w:rsid w:val="002527EF"/>
    <w:rsid w:val="00252C75"/>
    <w:rsid w:val="00252DE2"/>
    <w:rsid w:val="00253CC2"/>
    <w:rsid w:val="0025421E"/>
    <w:rsid w:val="0025427B"/>
    <w:rsid w:val="00254BAB"/>
    <w:rsid w:val="00255004"/>
    <w:rsid w:val="002552B0"/>
    <w:rsid w:val="00255B61"/>
    <w:rsid w:val="00256758"/>
    <w:rsid w:val="00256884"/>
    <w:rsid w:val="002579E4"/>
    <w:rsid w:val="00260336"/>
    <w:rsid w:val="00260687"/>
    <w:rsid w:val="00261686"/>
    <w:rsid w:val="00263A06"/>
    <w:rsid w:val="00264064"/>
    <w:rsid w:val="00264223"/>
    <w:rsid w:val="002647B6"/>
    <w:rsid w:val="002660E0"/>
    <w:rsid w:val="00266438"/>
    <w:rsid w:val="00270178"/>
    <w:rsid w:val="00270BA9"/>
    <w:rsid w:val="00270BF0"/>
    <w:rsid w:val="00271032"/>
    <w:rsid w:val="00271269"/>
    <w:rsid w:val="002715E0"/>
    <w:rsid w:val="00276BE1"/>
    <w:rsid w:val="002770BE"/>
    <w:rsid w:val="00277295"/>
    <w:rsid w:val="00280080"/>
    <w:rsid w:val="00280CA6"/>
    <w:rsid w:val="00280FF2"/>
    <w:rsid w:val="00282B0C"/>
    <w:rsid w:val="00284CF9"/>
    <w:rsid w:val="00285A12"/>
    <w:rsid w:val="00286013"/>
    <w:rsid w:val="00291396"/>
    <w:rsid w:val="00291878"/>
    <w:rsid w:val="0029245A"/>
    <w:rsid w:val="00292513"/>
    <w:rsid w:val="0029255B"/>
    <w:rsid w:val="00294030"/>
    <w:rsid w:val="0029436E"/>
    <w:rsid w:val="00294F7C"/>
    <w:rsid w:val="002956A4"/>
    <w:rsid w:val="0029619B"/>
    <w:rsid w:val="00296431"/>
    <w:rsid w:val="00296506"/>
    <w:rsid w:val="00296E67"/>
    <w:rsid w:val="002979EF"/>
    <w:rsid w:val="002A141F"/>
    <w:rsid w:val="002A19A3"/>
    <w:rsid w:val="002A2B40"/>
    <w:rsid w:val="002A32AE"/>
    <w:rsid w:val="002A3567"/>
    <w:rsid w:val="002A4CFE"/>
    <w:rsid w:val="002A4E57"/>
    <w:rsid w:val="002A74ED"/>
    <w:rsid w:val="002B0738"/>
    <w:rsid w:val="002B24F3"/>
    <w:rsid w:val="002B301D"/>
    <w:rsid w:val="002B3D48"/>
    <w:rsid w:val="002B4579"/>
    <w:rsid w:val="002B525C"/>
    <w:rsid w:val="002B55B4"/>
    <w:rsid w:val="002B6632"/>
    <w:rsid w:val="002B6DEF"/>
    <w:rsid w:val="002B7ABB"/>
    <w:rsid w:val="002B7E1E"/>
    <w:rsid w:val="002C0A94"/>
    <w:rsid w:val="002C123F"/>
    <w:rsid w:val="002C4342"/>
    <w:rsid w:val="002C4709"/>
    <w:rsid w:val="002C4EAE"/>
    <w:rsid w:val="002C5251"/>
    <w:rsid w:val="002C5D55"/>
    <w:rsid w:val="002C6BD9"/>
    <w:rsid w:val="002C7CED"/>
    <w:rsid w:val="002D013A"/>
    <w:rsid w:val="002D0383"/>
    <w:rsid w:val="002D1B3C"/>
    <w:rsid w:val="002D1CE4"/>
    <w:rsid w:val="002D25AD"/>
    <w:rsid w:val="002D346D"/>
    <w:rsid w:val="002D3918"/>
    <w:rsid w:val="002D3E71"/>
    <w:rsid w:val="002D4661"/>
    <w:rsid w:val="002D57AD"/>
    <w:rsid w:val="002D5CAA"/>
    <w:rsid w:val="002D6139"/>
    <w:rsid w:val="002E200E"/>
    <w:rsid w:val="002E227E"/>
    <w:rsid w:val="002E2B76"/>
    <w:rsid w:val="002E4A11"/>
    <w:rsid w:val="002E4DD0"/>
    <w:rsid w:val="002E5D9A"/>
    <w:rsid w:val="002E5E88"/>
    <w:rsid w:val="002E7497"/>
    <w:rsid w:val="002F1046"/>
    <w:rsid w:val="002F14EE"/>
    <w:rsid w:val="002F19EC"/>
    <w:rsid w:val="002F21E1"/>
    <w:rsid w:val="002F2907"/>
    <w:rsid w:val="002F496D"/>
    <w:rsid w:val="002F5664"/>
    <w:rsid w:val="002F570D"/>
    <w:rsid w:val="002F647B"/>
    <w:rsid w:val="002F69C7"/>
    <w:rsid w:val="002F7142"/>
    <w:rsid w:val="002F797E"/>
    <w:rsid w:val="002F798B"/>
    <w:rsid w:val="002F7C33"/>
    <w:rsid w:val="00301D18"/>
    <w:rsid w:val="00302352"/>
    <w:rsid w:val="00304884"/>
    <w:rsid w:val="003054EF"/>
    <w:rsid w:val="0030581E"/>
    <w:rsid w:val="00306834"/>
    <w:rsid w:val="003072AD"/>
    <w:rsid w:val="0030770C"/>
    <w:rsid w:val="00307815"/>
    <w:rsid w:val="00307A6D"/>
    <w:rsid w:val="00310154"/>
    <w:rsid w:val="003136EA"/>
    <w:rsid w:val="00314400"/>
    <w:rsid w:val="00315861"/>
    <w:rsid w:val="00316063"/>
    <w:rsid w:val="003173A7"/>
    <w:rsid w:val="00317F29"/>
    <w:rsid w:val="00320056"/>
    <w:rsid w:val="00321BF2"/>
    <w:rsid w:val="003228A1"/>
    <w:rsid w:val="00323DBC"/>
    <w:rsid w:val="00324ECE"/>
    <w:rsid w:val="003251AB"/>
    <w:rsid w:val="003253F9"/>
    <w:rsid w:val="00325618"/>
    <w:rsid w:val="0032625C"/>
    <w:rsid w:val="0032770E"/>
    <w:rsid w:val="003301A2"/>
    <w:rsid w:val="00330603"/>
    <w:rsid w:val="00330B3B"/>
    <w:rsid w:val="00332602"/>
    <w:rsid w:val="00335C1E"/>
    <w:rsid w:val="00335E4F"/>
    <w:rsid w:val="00337018"/>
    <w:rsid w:val="003371A8"/>
    <w:rsid w:val="0034089D"/>
    <w:rsid w:val="00340A4E"/>
    <w:rsid w:val="00340E4B"/>
    <w:rsid w:val="0034194A"/>
    <w:rsid w:val="00342C8B"/>
    <w:rsid w:val="003430A2"/>
    <w:rsid w:val="0034541B"/>
    <w:rsid w:val="00345D32"/>
    <w:rsid w:val="00346ADA"/>
    <w:rsid w:val="00347144"/>
    <w:rsid w:val="003507E1"/>
    <w:rsid w:val="0035145B"/>
    <w:rsid w:val="00351FAB"/>
    <w:rsid w:val="003524D3"/>
    <w:rsid w:val="00352A2F"/>
    <w:rsid w:val="00353231"/>
    <w:rsid w:val="003535F3"/>
    <w:rsid w:val="003556CB"/>
    <w:rsid w:val="00355B45"/>
    <w:rsid w:val="0035776A"/>
    <w:rsid w:val="00357DB7"/>
    <w:rsid w:val="00357E90"/>
    <w:rsid w:val="00361525"/>
    <w:rsid w:val="0036221F"/>
    <w:rsid w:val="00363419"/>
    <w:rsid w:val="00364972"/>
    <w:rsid w:val="00366385"/>
    <w:rsid w:val="003666B0"/>
    <w:rsid w:val="00367EFC"/>
    <w:rsid w:val="00370325"/>
    <w:rsid w:val="00370588"/>
    <w:rsid w:val="00370995"/>
    <w:rsid w:val="0037108F"/>
    <w:rsid w:val="00371549"/>
    <w:rsid w:val="00372909"/>
    <w:rsid w:val="003733D7"/>
    <w:rsid w:val="0037395D"/>
    <w:rsid w:val="00373BE9"/>
    <w:rsid w:val="00374B6F"/>
    <w:rsid w:val="00374C1E"/>
    <w:rsid w:val="003758ED"/>
    <w:rsid w:val="00377AAA"/>
    <w:rsid w:val="00377AF4"/>
    <w:rsid w:val="00377DFC"/>
    <w:rsid w:val="0038079E"/>
    <w:rsid w:val="00380AE4"/>
    <w:rsid w:val="00380C7A"/>
    <w:rsid w:val="003815B4"/>
    <w:rsid w:val="00381691"/>
    <w:rsid w:val="003825B2"/>
    <w:rsid w:val="00382E5B"/>
    <w:rsid w:val="00384495"/>
    <w:rsid w:val="00384BFA"/>
    <w:rsid w:val="00384E06"/>
    <w:rsid w:val="00385CE5"/>
    <w:rsid w:val="00385D36"/>
    <w:rsid w:val="00386006"/>
    <w:rsid w:val="003861B4"/>
    <w:rsid w:val="00386317"/>
    <w:rsid w:val="0038776A"/>
    <w:rsid w:val="0039035A"/>
    <w:rsid w:val="00390443"/>
    <w:rsid w:val="00392FF3"/>
    <w:rsid w:val="00393D7E"/>
    <w:rsid w:val="00393EFC"/>
    <w:rsid w:val="003946B2"/>
    <w:rsid w:val="00394EAA"/>
    <w:rsid w:val="0039575B"/>
    <w:rsid w:val="00395B5C"/>
    <w:rsid w:val="00396575"/>
    <w:rsid w:val="003970F9"/>
    <w:rsid w:val="00397A78"/>
    <w:rsid w:val="00397DF2"/>
    <w:rsid w:val="003A0352"/>
    <w:rsid w:val="003A298B"/>
    <w:rsid w:val="003A3823"/>
    <w:rsid w:val="003A7EB0"/>
    <w:rsid w:val="003B0305"/>
    <w:rsid w:val="003B12AA"/>
    <w:rsid w:val="003B1469"/>
    <w:rsid w:val="003B2431"/>
    <w:rsid w:val="003B68D1"/>
    <w:rsid w:val="003B7BDA"/>
    <w:rsid w:val="003C3485"/>
    <w:rsid w:val="003C44EA"/>
    <w:rsid w:val="003C4ECE"/>
    <w:rsid w:val="003C6FE3"/>
    <w:rsid w:val="003C7186"/>
    <w:rsid w:val="003C74FB"/>
    <w:rsid w:val="003C7542"/>
    <w:rsid w:val="003C7F6C"/>
    <w:rsid w:val="003D1562"/>
    <w:rsid w:val="003D187E"/>
    <w:rsid w:val="003D2BBF"/>
    <w:rsid w:val="003D4105"/>
    <w:rsid w:val="003D5EB9"/>
    <w:rsid w:val="003D6FCE"/>
    <w:rsid w:val="003E0869"/>
    <w:rsid w:val="003E0CF2"/>
    <w:rsid w:val="003E0D73"/>
    <w:rsid w:val="003E107A"/>
    <w:rsid w:val="003E2ED2"/>
    <w:rsid w:val="003E32C9"/>
    <w:rsid w:val="003E38E3"/>
    <w:rsid w:val="003E4FD3"/>
    <w:rsid w:val="003E56D9"/>
    <w:rsid w:val="003E5948"/>
    <w:rsid w:val="003E6708"/>
    <w:rsid w:val="003F03E9"/>
    <w:rsid w:val="003F1DC8"/>
    <w:rsid w:val="003F2C3A"/>
    <w:rsid w:val="003F3895"/>
    <w:rsid w:val="003F3D9C"/>
    <w:rsid w:val="003F4F77"/>
    <w:rsid w:val="003F5194"/>
    <w:rsid w:val="003F79CE"/>
    <w:rsid w:val="003F7DB1"/>
    <w:rsid w:val="00400EF0"/>
    <w:rsid w:val="00402327"/>
    <w:rsid w:val="0040267A"/>
    <w:rsid w:val="00403E08"/>
    <w:rsid w:val="0040475A"/>
    <w:rsid w:val="00405A91"/>
    <w:rsid w:val="00405F54"/>
    <w:rsid w:val="0040739F"/>
    <w:rsid w:val="00407DB4"/>
    <w:rsid w:val="00410D1E"/>
    <w:rsid w:val="00411BC0"/>
    <w:rsid w:val="00412F86"/>
    <w:rsid w:val="004138F9"/>
    <w:rsid w:val="004143BA"/>
    <w:rsid w:val="00416AAD"/>
    <w:rsid w:val="00416D2D"/>
    <w:rsid w:val="00416E57"/>
    <w:rsid w:val="00417177"/>
    <w:rsid w:val="004172E9"/>
    <w:rsid w:val="004177C9"/>
    <w:rsid w:val="004203DF"/>
    <w:rsid w:val="00420F87"/>
    <w:rsid w:val="004214C5"/>
    <w:rsid w:val="00421CB1"/>
    <w:rsid w:val="00421CF7"/>
    <w:rsid w:val="004224D3"/>
    <w:rsid w:val="00422BE8"/>
    <w:rsid w:val="004234AB"/>
    <w:rsid w:val="004237F4"/>
    <w:rsid w:val="00423920"/>
    <w:rsid w:val="00423C0F"/>
    <w:rsid w:val="004249EE"/>
    <w:rsid w:val="00424C09"/>
    <w:rsid w:val="00426894"/>
    <w:rsid w:val="00426BDB"/>
    <w:rsid w:val="004275FF"/>
    <w:rsid w:val="00431A02"/>
    <w:rsid w:val="00431FB1"/>
    <w:rsid w:val="00433434"/>
    <w:rsid w:val="004342AB"/>
    <w:rsid w:val="004357F6"/>
    <w:rsid w:val="00435A9C"/>
    <w:rsid w:val="00435E30"/>
    <w:rsid w:val="00436445"/>
    <w:rsid w:val="00436C57"/>
    <w:rsid w:val="00436DD4"/>
    <w:rsid w:val="004377FD"/>
    <w:rsid w:val="00440251"/>
    <w:rsid w:val="004406FD"/>
    <w:rsid w:val="00440AF3"/>
    <w:rsid w:val="00440B9E"/>
    <w:rsid w:val="004417E3"/>
    <w:rsid w:val="00443135"/>
    <w:rsid w:val="00443226"/>
    <w:rsid w:val="004434CC"/>
    <w:rsid w:val="004459AC"/>
    <w:rsid w:val="0045009D"/>
    <w:rsid w:val="00452180"/>
    <w:rsid w:val="0045243E"/>
    <w:rsid w:val="00452647"/>
    <w:rsid w:val="00452B17"/>
    <w:rsid w:val="00454811"/>
    <w:rsid w:val="004548D0"/>
    <w:rsid w:val="00454E61"/>
    <w:rsid w:val="00455180"/>
    <w:rsid w:val="0045589B"/>
    <w:rsid w:val="00455E13"/>
    <w:rsid w:val="004561A2"/>
    <w:rsid w:val="00456C15"/>
    <w:rsid w:val="00456D15"/>
    <w:rsid w:val="0045712C"/>
    <w:rsid w:val="00457334"/>
    <w:rsid w:val="0045795C"/>
    <w:rsid w:val="0046105B"/>
    <w:rsid w:val="00461E2A"/>
    <w:rsid w:val="00463AEB"/>
    <w:rsid w:val="00464D5D"/>
    <w:rsid w:val="00465492"/>
    <w:rsid w:val="00466002"/>
    <w:rsid w:val="00467D5B"/>
    <w:rsid w:val="004710C2"/>
    <w:rsid w:val="00471371"/>
    <w:rsid w:val="00475F48"/>
    <w:rsid w:val="00476182"/>
    <w:rsid w:val="00476451"/>
    <w:rsid w:val="004772E2"/>
    <w:rsid w:val="004773D8"/>
    <w:rsid w:val="00480897"/>
    <w:rsid w:val="00480DCC"/>
    <w:rsid w:val="00481155"/>
    <w:rsid w:val="00483791"/>
    <w:rsid w:val="00484050"/>
    <w:rsid w:val="00484FCD"/>
    <w:rsid w:val="004867E2"/>
    <w:rsid w:val="00486873"/>
    <w:rsid w:val="0048746B"/>
    <w:rsid w:val="004874E1"/>
    <w:rsid w:val="004914EE"/>
    <w:rsid w:val="00491C35"/>
    <w:rsid w:val="004923F2"/>
    <w:rsid w:val="004925D7"/>
    <w:rsid w:val="00493957"/>
    <w:rsid w:val="00493B69"/>
    <w:rsid w:val="00493DB3"/>
    <w:rsid w:val="00493EC2"/>
    <w:rsid w:val="00495333"/>
    <w:rsid w:val="004953CF"/>
    <w:rsid w:val="0049632E"/>
    <w:rsid w:val="00496EBB"/>
    <w:rsid w:val="004974AB"/>
    <w:rsid w:val="00497859"/>
    <w:rsid w:val="004A0AAC"/>
    <w:rsid w:val="004A1078"/>
    <w:rsid w:val="004A1905"/>
    <w:rsid w:val="004A2497"/>
    <w:rsid w:val="004A289A"/>
    <w:rsid w:val="004A33D7"/>
    <w:rsid w:val="004A3C85"/>
    <w:rsid w:val="004A53EA"/>
    <w:rsid w:val="004A57E6"/>
    <w:rsid w:val="004A5F03"/>
    <w:rsid w:val="004A5FE1"/>
    <w:rsid w:val="004A6604"/>
    <w:rsid w:val="004A6C2E"/>
    <w:rsid w:val="004B08D1"/>
    <w:rsid w:val="004B10A7"/>
    <w:rsid w:val="004B2286"/>
    <w:rsid w:val="004B2510"/>
    <w:rsid w:val="004B2A07"/>
    <w:rsid w:val="004B4157"/>
    <w:rsid w:val="004B480E"/>
    <w:rsid w:val="004B5382"/>
    <w:rsid w:val="004B5BBA"/>
    <w:rsid w:val="004B5EE6"/>
    <w:rsid w:val="004B7298"/>
    <w:rsid w:val="004B7CD7"/>
    <w:rsid w:val="004C0267"/>
    <w:rsid w:val="004C1C32"/>
    <w:rsid w:val="004C290F"/>
    <w:rsid w:val="004C2DBA"/>
    <w:rsid w:val="004C3141"/>
    <w:rsid w:val="004C337A"/>
    <w:rsid w:val="004C3D0F"/>
    <w:rsid w:val="004C42B1"/>
    <w:rsid w:val="004C590D"/>
    <w:rsid w:val="004C625F"/>
    <w:rsid w:val="004C64EB"/>
    <w:rsid w:val="004C6C1D"/>
    <w:rsid w:val="004C71BF"/>
    <w:rsid w:val="004C76F1"/>
    <w:rsid w:val="004C7B0D"/>
    <w:rsid w:val="004D04C1"/>
    <w:rsid w:val="004D192D"/>
    <w:rsid w:val="004D40A7"/>
    <w:rsid w:val="004D590C"/>
    <w:rsid w:val="004E1B94"/>
    <w:rsid w:val="004E49B4"/>
    <w:rsid w:val="004E5483"/>
    <w:rsid w:val="004E5774"/>
    <w:rsid w:val="004E5957"/>
    <w:rsid w:val="004E5C73"/>
    <w:rsid w:val="004E662B"/>
    <w:rsid w:val="004E71F2"/>
    <w:rsid w:val="004E72A3"/>
    <w:rsid w:val="004E76F5"/>
    <w:rsid w:val="004E7D71"/>
    <w:rsid w:val="004F01E8"/>
    <w:rsid w:val="004F034F"/>
    <w:rsid w:val="004F14CA"/>
    <w:rsid w:val="004F24D9"/>
    <w:rsid w:val="004F2A6B"/>
    <w:rsid w:val="004F327D"/>
    <w:rsid w:val="004F42BA"/>
    <w:rsid w:val="004F4562"/>
    <w:rsid w:val="004F4DCB"/>
    <w:rsid w:val="004F6797"/>
    <w:rsid w:val="004F6E52"/>
    <w:rsid w:val="004F6E90"/>
    <w:rsid w:val="004F7F1E"/>
    <w:rsid w:val="00501E9B"/>
    <w:rsid w:val="00502CB0"/>
    <w:rsid w:val="00503E8A"/>
    <w:rsid w:val="005044D2"/>
    <w:rsid w:val="00504840"/>
    <w:rsid w:val="00504F29"/>
    <w:rsid w:val="00505C38"/>
    <w:rsid w:val="005074EB"/>
    <w:rsid w:val="005102FA"/>
    <w:rsid w:val="0051030A"/>
    <w:rsid w:val="00510807"/>
    <w:rsid w:val="00510B97"/>
    <w:rsid w:val="00510DD3"/>
    <w:rsid w:val="00513F56"/>
    <w:rsid w:val="00515253"/>
    <w:rsid w:val="00516478"/>
    <w:rsid w:val="005166BB"/>
    <w:rsid w:val="005173E4"/>
    <w:rsid w:val="0052196E"/>
    <w:rsid w:val="00521C05"/>
    <w:rsid w:val="00521DA3"/>
    <w:rsid w:val="005230C5"/>
    <w:rsid w:val="00525AE4"/>
    <w:rsid w:val="00526ACE"/>
    <w:rsid w:val="005278B2"/>
    <w:rsid w:val="00530CB5"/>
    <w:rsid w:val="00530ED9"/>
    <w:rsid w:val="00531EE3"/>
    <w:rsid w:val="005322EB"/>
    <w:rsid w:val="00532EA4"/>
    <w:rsid w:val="00533C98"/>
    <w:rsid w:val="005342CE"/>
    <w:rsid w:val="005352A6"/>
    <w:rsid w:val="00535A98"/>
    <w:rsid w:val="00536755"/>
    <w:rsid w:val="00537D67"/>
    <w:rsid w:val="00537DD1"/>
    <w:rsid w:val="00540677"/>
    <w:rsid w:val="0054127E"/>
    <w:rsid w:val="00542FB4"/>
    <w:rsid w:val="00543AC1"/>
    <w:rsid w:val="00543CF1"/>
    <w:rsid w:val="00544CB4"/>
    <w:rsid w:val="00546664"/>
    <w:rsid w:val="00546FDB"/>
    <w:rsid w:val="00550A0B"/>
    <w:rsid w:val="00551B4F"/>
    <w:rsid w:val="00551C3B"/>
    <w:rsid w:val="005533FA"/>
    <w:rsid w:val="00554BBD"/>
    <w:rsid w:val="005555C7"/>
    <w:rsid w:val="00555E65"/>
    <w:rsid w:val="00555FF3"/>
    <w:rsid w:val="00556B09"/>
    <w:rsid w:val="005575A6"/>
    <w:rsid w:val="00557863"/>
    <w:rsid w:val="005579DB"/>
    <w:rsid w:val="00557ECD"/>
    <w:rsid w:val="005617B6"/>
    <w:rsid w:val="005629A8"/>
    <w:rsid w:val="00564DED"/>
    <w:rsid w:val="0056574B"/>
    <w:rsid w:val="00566580"/>
    <w:rsid w:val="00571167"/>
    <w:rsid w:val="005718DD"/>
    <w:rsid w:val="00573B4B"/>
    <w:rsid w:val="00574037"/>
    <w:rsid w:val="005748A2"/>
    <w:rsid w:val="0057627A"/>
    <w:rsid w:val="00577283"/>
    <w:rsid w:val="005777ED"/>
    <w:rsid w:val="00577DAA"/>
    <w:rsid w:val="00577ED4"/>
    <w:rsid w:val="00580158"/>
    <w:rsid w:val="00580CFA"/>
    <w:rsid w:val="00581224"/>
    <w:rsid w:val="00581B15"/>
    <w:rsid w:val="00585BF4"/>
    <w:rsid w:val="005861EE"/>
    <w:rsid w:val="005866A2"/>
    <w:rsid w:val="0058674D"/>
    <w:rsid w:val="00586852"/>
    <w:rsid w:val="00587657"/>
    <w:rsid w:val="00592624"/>
    <w:rsid w:val="00592638"/>
    <w:rsid w:val="00593EB3"/>
    <w:rsid w:val="005944BC"/>
    <w:rsid w:val="00594A1D"/>
    <w:rsid w:val="00594FE4"/>
    <w:rsid w:val="00595D60"/>
    <w:rsid w:val="0059671A"/>
    <w:rsid w:val="00596784"/>
    <w:rsid w:val="005973E6"/>
    <w:rsid w:val="005974A2"/>
    <w:rsid w:val="005975C2"/>
    <w:rsid w:val="00597E03"/>
    <w:rsid w:val="005A1AF7"/>
    <w:rsid w:val="005A253D"/>
    <w:rsid w:val="005A2650"/>
    <w:rsid w:val="005A35AA"/>
    <w:rsid w:val="005A5625"/>
    <w:rsid w:val="005A58B9"/>
    <w:rsid w:val="005A64A5"/>
    <w:rsid w:val="005A68A4"/>
    <w:rsid w:val="005A6F68"/>
    <w:rsid w:val="005A7BAE"/>
    <w:rsid w:val="005B0402"/>
    <w:rsid w:val="005B13A1"/>
    <w:rsid w:val="005B2112"/>
    <w:rsid w:val="005B228B"/>
    <w:rsid w:val="005B254E"/>
    <w:rsid w:val="005B25C7"/>
    <w:rsid w:val="005B28B2"/>
    <w:rsid w:val="005B494B"/>
    <w:rsid w:val="005B4AFC"/>
    <w:rsid w:val="005B5809"/>
    <w:rsid w:val="005B5A91"/>
    <w:rsid w:val="005B657C"/>
    <w:rsid w:val="005C0D00"/>
    <w:rsid w:val="005C10CE"/>
    <w:rsid w:val="005C166B"/>
    <w:rsid w:val="005C20A8"/>
    <w:rsid w:val="005C3564"/>
    <w:rsid w:val="005C3878"/>
    <w:rsid w:val="005C3AED"/>
    <w:rsid w:val="005C48D7"/>
    <w:rsid w:val="005C521B"/>
    <w:rsid w:val="005C564E"/>
    <w:rsid w:val="005C5F05"/>
    <w:rsid w:val="005C6785"/>
    <w:rsid w:val="005C6ED6"/>
    <w:rsid w:val="005D0A53"/>
    <w:rsid w:val="005D19F5"/>
    <w:rsid w:val="005D21AD"/>
    <w:rsid w:val="005D512D"/>
    <w:rsid w:val="005D529C"/>
    <w:rsid w:val="005D5581"/>
    <w:rsid w:val="005D56E9"/>
    <w:rsid w:val="005D6DE6"/>
    <w:rsid w:val="005D761E"/>
    <w:rsid w:val="005D7703"/>
    <w:rsid w:val="005D7B00"/>
    <w:rsid w:val="005E0C27"/>
    <w:rsid w:val="005E1564"/>
    <w:rsid w:val="005E2AA2"/>
    <w:rsid w:val="005E2E2A"/>
    <w:rsid w:val="005E347C"/>
    <w:rsid w:val="005E374D"/>
    <w:rsid w:val="005E3900"/>
    <w:rsid w:val="005E3E76"/>
    <w:rsid w:val="005E4028"/>
    <w:rsid w:val="005E4F31"/>
    <w:rsid w:val="005E6E51"/>
    <w:rsid w:val="005E78D9"/>
    <w:rsid w:val="005E78DA"/>
    <w:rsid w:val="005F1630"/>
    <w:rsid w:val="005F52CC"/>
    <w:rsid w:val="005F5D64"/>
    <w:rsid w:val="005F7AFC"/>
    <w:rsid w:val="00600049"/>
    <w:rsid w:val="00601052"/>
    <w:rsid w:val="00601F22"/>
    <w:rsid w:val="0060203F"/>
    <w:rsid w:val="00603628"/>
    <w:rsid w:val="00603F12"/>
    <w:rsid w:val="00604156"/>
    <w:rsid w:val="006045EF"/>
    <w:rsid w:val="00604906"/>
    <w:rsid w:val="00604C0A"/>
    <w:rsid w:val="00605769"/>
    <w:rsid w:val="006065FE"/>
    <w:rsid w:val="00606EDB"/>
    <w:rsid w:val="00610B83"/>
    <w:rsid w:val="00612989"/>
    <w:rsid w:val="006143EF"/>
    <w:rsid w:val="00615FDA"/>
    <w:rsid w:val="0061684A"/>
    <w:rsid w:val="0061745D"/>
    <w:rsid w:val="0061789D"/>
    <w:rsid w:val="00617A25"/>
    <w:rsid w:val="00620685"/>
    <w:rsid w:val="006206FD"/>
    <w:rsid w:val="00620DEA"/>
    <w:rsid w:val="00621C34"/>
    <w:rsid w:val="00622900"/>
    <w:rsid w:val="00622E45"/>
    <w:rsid w:val="006243AB"/>
    <w:rsid w:val="0062556A"/>
    <w:rsid w:val="00626121"/>
    <w:rsid w:val="006263C6"/>
    <w:rsid w:val="00627198"/>
    <w:rsid w:val="00627C55"/>
    <w:rsid w:val="0063084A"/>
    <w:rsid w:val="00632A30"/>
    <w:rsid w:val="00632D1B"/>
    <w:rsid w:val="006337CF"/>
    <w:rsid w:val="00635631"/>
    <w:rsid w:val="00635D05"/>
    <w:rsid w:val="006364FF"/>
    <w:rsid w:val="006371DB"/>
    <w:rsid w:val="00641545"/>
    <w:rsid w:val="006419F6"/>
    <w:rsid w:val="0064241D"/>
    <w:rsid w:val="00642CF2"/>
    <w:rsid w:val="006434CB"/>
    <w:rsid w:val="00643BA9"/>
    <w:rsid w:val="0064438A"/>
    <w:rsid w:val="00644AA9"/>
    <w:rsid w:val="00645B81"/>
    <w:rsid w:val="00645F97"/>
    <w:rsid w:val="00646A0B"/>
    <w:rsid w:val="00646E38"/>
    <w:rsid w:val="00647061"/>
    <w:rsid w:val="00647B53"/>
    <w:rsid w:val="006515CF"/>
    <w:rsid w:val="0065177E"/>
    <w:rsid w:val="0065196F"/>
    <w:rsid w:val="00652BBE"/>
    <w:rsid w:val="00652CFB"/>
    <w:rsid w:val="00652D75"/>
    <w:rsid w:val="00653480"/>
    <w:rsid w:val="0065413F"/>
    <w:rsid w:val="00656BAB"/>
    <w:rsid w:val="00656F50"/>
    <w:rsid w:val="00657DAB"/>
    <w:rsid w:val="00657E78"/>
    <w:rsid w:val="0066015F"/>
    <w:rsid w:val="00660A99"/>
    <w:rsid w:val="00664816"/>
    <w:rsid w:val="00664E9D"/>
    <w:rsid w:val="0066578D"/>
    <w:rsid w:val="00666141"/>
    <w:rsid w:val="00666876"/>
    <w:rsid w:val="00666EC1"/>
    <w:rsid w:val="00667140"/>
    <w:rsid w:val="00670FD2"/>
    <w:rsid w:val="00672943"/>
    <w:rsid w:val="0067499E"/>
    <w:rsid w:val="006805AC"/>
    <w:rsid w:val="006815D8"/>
    <w:rsid w:val="0068178D"/>
    <w:rsid w:val="00682164"/>
    <w:rsid w:val="006831FB"/>
    <w:rsid w:val="006835C8"/>
    <w:rsid w:val="00684644"/>
    <w:rsid w:val="00684DF7"/>
    <w:rsid w:val="00684E99"/>
    <w:rsid w:val="00685F4D"/>
    <w:rsid w:val="00686A0A"/>
    <w:rsid w:val="00687DB5"/>
    <w:rsid w:val="00687E5C"/>
    <w:rsid w:val="006904E3"/>
    <w:rsid w:val="00690627"/>
    <w:rsid w:val="006910AF"/>
    <w:rsid w:val="006918AC"/>
    <w:rsid w:val="00691AE5"/>
    <w:rsid w:val="00691B03"/>
    <w:rsid w:val="00691C45"/>
    <w:rsid w:val="00692E75"/>
    <w:rsid w:val="00692EA6"/>
    <w:rsid w:val="0069350E"/>
    <w:rsid w:val="00693CE6"/>
    <w:rsid w:val="00694D43"/>
    <w:rsid w:val="00695305"/>
    <w:rsid w:val="00697E11"/>
    <w:rsid w:val="006A3FDB"/>
    <w:rsid w:val="006A5425"/>
    <w:rsid w:val="006A55D2"/>
    <w:rsid w:val="006A5986"/>
    <w:rsid w:val="006A61CE"/>
    <w:rsid w:val="006A6AD1"/>
    <w:rsid w:val="006B03A6"/>
    <w:rsid w:val="006B1466"/>
    <w:rsid w:val="006B29D8"/>
    <w:rsid w:val="006B2F10"/>
    <w:rsid w:val="006B31B4"/>
    <w:rsid w:val="006C0C58"/>
    <w:rsid w:val="006C1697"/>
    <w:rsid w:val="006C2143"/>
    <w:rsid w:val="006C4CCC"/>
    <w:rsid w:val="006C4DB0"/>
    <w:rsid w:val="006C50DA"/>
    <w:rsid w:val="006C59D4"/>
    <w:rsid w:val="006C6C78"/>
    <w:rsid w:val="006D1004"/>
    <w:rsid w:val="006D1B3F"/>
    <w:rsid w:val="006D20F4"/>
    <w:rsid w:val="006D2EB9"/>
    <w:rsid w:val="006D3227"/>
    <w:rsid w:val="006D3B12"/>
    <w:rsid w:val="006D3DC8"/>
    <w:rsid w:val="006D4CCC"/>
    <w:rsid w:val="006D7168"/>
    <w:rsid w:val="006D724C"/>
    <w:rsid w:val="006E10C8"/>
    <w:rsid w:val="006E2065"/>
    <w:rsid w:val="006E2CC3"/>
    <w:rsid w:val="006E2CCE"/>
    <w:rsid w:val="006E2DF7"/>
    <w:rsid w:val="006E4693"/>
    <w:rsid w:val="006E46EE"/>
    <w:rsid w:val="006E674C"/>
    <w:rsid w:val="006E6798"/>
    <w:rsid w:val="006E6AE1"/>
    <w:rsid w:val="006F11FF"/>
    <w:rsid w:val="006F1962"/>
    <w:rsid w:val="006F1CA5"/>
    <w:rsid w:val="006F1DA6"/>
    <w:rsid w:val="006F31B4"/>
    <w:rsid w:val="006F373F"/>
    <w:rsid w:val="006F3871"/>
    <w:rsid w:val="006F4009"/>
    <w:rsid w:val="006F5271"/>
    <w:rsid w:val="006F5E10"/>
    <w:rsid w:val="006F6A70"/>
    <w:rsid w:val="006F7929"/>
    <w:rsid w:val="006F7B10"/>
    <w:rsid w:val="0070012B"/>
    <w:rsid w:val="007005D8"/>
    <w:rsid w:val="00700C21"/>
    <w:rsid w:val="00705223"/>
    <w:rsid w:val="00705A02"/>
    <w:rsid w:val="00706DAB"/>
    <w:rsid w:val="00710DAD"/>
    <w:rsid w:val="00713468"/>
    <w:rsid w:val="00713B5B"/>
    <w:rsid w:val="00714BFB"/>
    <w:rsid w:val="0071520C"/>
    <w:rsid w:val="007167AD"/>
    <w:rsid w:val="00717F5E"/>
    <w:rsid w:val="00720C4F"/>
    <w:rsid w:val="00722002"/>
    <w:rsid w:val="00722204"/>
    <w:rsid w:val="00722670"/>
    <w:rsid w:val="007239A5"/>
    <w:rsid w:val="00723EF5"/>
    <w:rsid w:val="00725564"/>
    <w:rsid w:val="007259FD"/>
    <w:rsid w:val="00730F9F"/>
    <w:rsid w:val="007313EA"/>
    <w:rsid w:val="00731579"/>
    <w:rsid w:val="00732DFB"/>
    <w:rsid w:val="00732E21"/>
    <w:rsid w:val="0073310A"/>
    <w:rsid w:val="00734000"/>
    <w:rsid w:val="007340F3"/>
    <w:rsid w:val="00734F7E"/>
    <w:rsid w:val="007356BA"/>
    <w:rsid w:val="00736308"/>
    <w:rsid w:val="00736602"/>
    <w:rsid w:val="00736DA8"/>
    <w:rsid w:val="0073727D"/>
    <w:rsid w:val="00737BD0"/>
    <w:rsid w:val="00737C61"/>
    <w:rsid w:val="00737DA0"/>
    <w:rsid w:val="00737FE7"/>
    <w:rsid w:val="007450AD"/>
    <w:rsid w:val="0074532E"/>
    <w:rsid w:val="00745659"/>
    <w:rsid w:val="00745805"/>
    <w:rsid w:val="007466B7"/>
    <w:rsid w:val="00751724"/>
    <w:rsid w:val="00751EE7"/>
    <w:rsid w:val="00752D4F"/>
    <w:rsid w:val="00753912"/>
    <w:rsid w:val="007540E8"/>
    <w:rsid w:val="0075764F"/>
    <w:rsid w:val="00761BA7"/>
    <w:rsid w:val="007624BE"/>
    <w:rsid w:val="007628FC"/>
    <w:rsid w:val="007629D6"/>
    <w:rsid w:val="00763CC9"/>
    <w:rsid w:val="00764273"/>
    <w:rsid w:val="00764D2D"/>
    <w:rsid w:val="00765F50"/>
    <w:rsid w:val="007664D7"/>
    <w:rsid w:val="007671F0"/>
    <w:rsid w:val="00767501"/>
    <w:rsid w:val="007701F3"/>
    <w:rsid w:val="00770543"/>
    <w:rsid w:val="007705DD"/>
    <w:rsid w:val="00771453"/>
    <w:rsid w:val="007714C0"/>
    <w:rsid w:val="00771F01"/>
    <w:rsid w:val="0077205D"/>
    <w:rsid w:val="0077382B"/>
    <w:rsid w:val="00773A4C"/>
    <w:rsid w:val="007742FE"/>
    <w:rsid w:val="00775A7E"/>
    <w:rsid w:val="00775F0E"/>
    <w:rsid w:val="00777EBF"/>
    <w:rsid w:val="00777FD7"/>
    <w:rsid w:val="007803FD"/>
    <w:rsid w:val="007805E7"/>
    <w:rsid w:val="0078184A"/>
    <w:rsid w:val="00783BC3"/>
    <w:rsid w:val="00783F6B"/>
    <w:rsid w:val="007876B6"/>
    <w:rsid w:val="0078783E"/>
    <w:rsid w:val="00787C74"/>
    <w:rsid w:val="00787DC5"/>
    <w:rsid w:val="00790283"/>
    <w:rsid w:val="00791A9D"/>
    <w:rsid w:val="00792D63"/>
    <w:rsid w:val="00792E68"/>
    <w:rsid w:val="00792F6B"/>
    <w:rsid w:val="007931C1"/>
    <w:rsid w:val="007933DD"/>
    <w:rsid w:val="0079399A"/>
    <w:rsid w:val="00793CDE"/>
    <w:rsid w:val="007947D5"/>
    <w:rsid w:val="0079609A"/>
    <w:rsid w:val="007972F9"/>
    <w:rsid w:val="007A147A"/>
    <w:rsid w:val="007A1A5F"/>
    <w:rsid w:val="007A24A9"/>
    <w:rsid w:val="007A3327"/>
    <w:rsid w:val="007A3BEC"/>
    <w:rsid w:val="007A4D2B"/>
    <w:rsid w:val="007A5009"/>
    <w:rsid w:val="007A6086"/>
    <w:rsid w:val="007A6F65"/>
    <w:rsid w:val="007A73F3"/>
    <w:rsid w:val="007B109E"/>
    <w:rsid w:val="007B1B79"/>
    <w:rsid w:val="007B24F6"/>
    <w:rsid w:val="007B3337"/>
    <w:rsid w:val="007B34C1"/>
    <w:rsid w:val="007B494F"/>
    <w:rsid w:val="007B568C"/>
    <w:rsid w:val="007B600A"/>
    <w:rsid w:val="007B62D5"/>
    <w:rsid w:val="007C02F8"/>
    <w:rsid w:val="007C1038"/>
    <w:rsid w:val="007C11D5"/>
    <w:rsid w:val="007C1598"/>
    <w:rsid w:val="007C2BA4"/>
    <w:rsid w:val="007C392E"/>
    <w:rsid w:val="007C3A85"/>
    <w:rsid w:val="007C4041"/>
    <w:rsid w:val="007C48AF"/>
    <w:rsid w:val="007C5EBE"/>
    <w:rsid w:val="007C6688"/>
    <w:rsid w:val="007C72FF"/>
    <w:rsid w:val="007D0684"/>
    <w:rsid w:val="007D10CA"/>
    <w:rsid w:val="007D2F71"/>
    <w:rsid w:val="007D3BC6"/>
    <w:rsid w:val="007D4BA7"/>
    <w:rsid w:val="007D4D9D"/>
    <w:rsid w:val="007D5513"/>
    <w:rsid w:val="007D58DA"/>
    <w:rsid w:val="007D5F5A"/>
    <w:rsid w:val="007D65FC"/>
    <w:rsid w:val="007D7FD7"/>
    <w:rsid w:val="007E0666"/>
    <w:rsid w:val="007E1822"/>
    <w:rsid w:val="007E244F"/>
    <w:rsid w:val="007E30F7"/>
    <w:rsid w:val="007E360C"/>
    <w:rsid w:val="007E51A3"/>
    <w:rsid w:val="007E7162"/>
    <w:rsid w:val="007E749E"/>
    <w:rsid w:val="007E7A4E"/>
    <w:rsid w:val="007F03AE"/>
    <w:rsid w:val="007F0A70"/>
    <w:rsid w:val="007F23F1"/>
    <w:rsid w:val="007F3164"/>
    <w:rsid w:val="007F351B"/>
    <w:rsid w:val="007F3A63"/>
    <w:rsid w:val="007F3BBD"/>
    <w:rsid w:val="007F3C0B"/>
    <w:rsid w:val="007F4B00"/>
    <w:rsid w:val="007F5CC5"/>
    <w:rsid w:val="007F646A"/>
    <w:rsid w:val="007F7859"/>
    <w:rsid w:val="0080090B"/>
    <w:rsid w:val="00802936"/>
    <w:rsid w:val="008029A2"/>
    <w:rsid w:val="00803365"/>
    <w:rsid w:val="008051D0"/>
    <w:rsid w:val="0080540E"/>
    <w:rsid w:val="00806240"/>
    <w:rsid w:val="008102EF"/>
    <w:rsid w:val="008120E1"/>
    <w:rsid w:val="00812D66"/>
    <w:rsid w:val="00814056"/>
    <w:rsid w:val="00814424"/>
    <w:rsid w:val="00815A09"/>
    <w:rsid w:val="00817DEE"/>
    <w:rsid w:val="00817F76"/>
    <w:rsid w:val="00820DF6"/>
    <w:rsid w:val="00820F7B"/>
    <w:rsid w:val="0082117F"/>
    <w:rsid w:val="00821654"/>
    <w:rsid w:val="00821B6F"/>
    <w:rsid w:val="0082212B"/>
    <w:rsid w:val="008238D6"/>
    <w:rsid w:val="00823E1E"/>
    <w:rsid w:val="00824B5B"/>
    <w:rsid w:val="008253D6"/>
    <w:rsid w:val="0082657D"/>
    <w:rsid w:val="0082664F"/>
    <w:rsid w:val="00826F99"/>
    <w:rsid w:val="00827292"/>
    <w:rsid w:val="00830924"/>
    <w:rsid w:val="00830DB2"/>
    <w:rsid w:val="00833828"/>
    <w:rsid w:val="00834075"/>
    <w:rsid w:val="008344A5"/>
    <w:rsid w:val="00835683"/>
    <w:rsid w:val="00837AFB"/>
    <w:rsid w:val="008400A3"/>
    <w:rsid w:val="00840D11"/>
    <w:rsid w:val="0084105D"/>
    <w:rsid w:val="008422AA"/>
    <w:rsid w:val="00843C28"/>
    <w:rsid w:val="0084435E"/>
    <w:rsid w:val="008448ED"/>
    <w:rsid w:val="008471C1"/>
    <w:rsid w:val="008477B8"/>
    <w:rsid w:val="008503A9"/>
    <w:rsid w:val="0085070D"/>
    <w:rsid w:val="00851245"/>
    <w:rsid w:val="00851707"/>
    <w:rsid w:val="00851C2A"/>
    <w:rsid w:val="00851F4B"/>
    <w:rsid w:val="00852FAE"/>
    <w:rsid w:val="0085392D"/>
    <w:rsid w:val="00853D25"/>
    <w:rsid w:val="00857F2C"/>
    <w:rsid w:val="0086034D"/>
    <w:rsid w:val="00860E32"/>
    <w:rsid w:val="00863BB7"/>
    <w:rsid w:val="00863D9B"/>
    <w:rsid w:val="008652D4"/>
    <w:rsid w:val="00865B97"/>
    <w:rsid w:val="00866D48"/>
    <w:rsid w:val="0086766F"/>
    <w:rsid w:val="008711E1"/>
    <w:rsid w:val="008715D6"/>
    <w:rsid w:val="00871A02"/>
    <w:rsid w:val="0087211F"/>
    <w:rsid w:val="0087437B"/>
    <w:rsid w:val="00874910"/>
    <w:rsid w:val="00876E67"/>
    <w:rsid w:val="0087786F"/>
    <w:rsid w:val="00880BBF"/>
    <w:rsid w:val="00880DCC"/>
    <w:rsid w:val="00881564"/>
    <w:rsid w:val="008835CD"/>
    <w:rsid w:val="00883C2F"/>
    <w:rsid w:val="0088436C"/>
    <w:rsid w:val="00884F98"/>
    <w:rsid w:val="0088510B"/>
    <w:rsid w:val="00886DC5"/>
    <w:rsid w:val="00887504"/>
    <w:rsid w:val="00890A15"/>
    <w:rsid w:val="00890CF2"/>
    <w:rsid w:val="0089132B"/>
    <w:rsid w:val="008919B9"/>
    <w:rsid w:val="00892746"/>
    <w:rsid w:val="00892967"/>
    <w:rsid w:val="00893135"/>
    <w:rsid w:val="0089471C"/>
    <w:rsid w:val="008952A9"/>
    <w:rsid w:val="008977D1"/>
    <w:rsid w:val="008A009A"/>
    <w:rsid w:val="008A088E"/>
    <w:rsid w:val="008A1362"/>
    <w:rsid w:val="008A198C"/>
    <w:rsid w:val="008A3702"/>
    <w:rsid w:val="008A3CB0"/>
    <w:rsid w:val="008A4058"/>
    <w:rsid w:val="008A4408"/>
    <w:rsid w:val="008A4483"/>
    <w:rsid w:val="008A51BF"/>
    <w:rsid w:val="008A53D8"/>
    <w:rsid w:val="008A683D"/>
    <w:rsid w:val="008B03C3"/>
    <w:rsid w:val="008B068B"/>
    <w:rsid w:val="008B0E1A"/>
    <w:rsid w:val="008B1BED"/>
    <w:rsid w:val="008B3AAB"/>
    <w:rsid w:val="008B3ABD"/>
    <w:rsid w:val="008B3AF8"/>
    <w:rsid w:val="008B539F"/>
    <w:rsid w:val="008B5A59"/>
    <w:rsid w:val="008B62F9"/>
    <w:rsid w:val="008B7BBF"/>
    <w:rsid w:val="008C0FED"/>
    <w:rsid w:val="008C1158"/>
    <w:rsid w:val="008C1DE5"/>
    <w:rsid w:val="008C1DF9"/>
    <w:rsid w:val="008C1FCA"/>
    <w:rsid w:val="008C1FDD"/>
    <w:rsid w:val="008C29E1"/>
    <w:rsid w:val="008C3693"/>
    <w:rsid w:val="008C4E32"/>
    <w:rsid w:val="008C5341"/>
    <w:rsid w:val="008C684F"/>
    <w:rsid w:val="008C6F82"/>
    <w:rsid w:val="008C704F"/>
    <w:rsid w:val="008C73CE"/>
    <w:rsid w:val="008C75A4"/>
    <w:rsid w:val="008C7971"/>
    <w:rsid w:val="008D0F9D"/>
    <w:rsid w:val="008D23B4"/>
    <w:rsid w:val="008D27F2"/>
    <w:rsid w:val="008D2972"/>
    <w:rsid w:val="008D2F9C"/>
    <w:rsid w:val="008D327D"/>
    <w:rsid w:val="008D3595"/>
    <w:rsid w:val="008D38D6"/>
    <w:rsid w:val="008D4B81"/>
    <w:rsid w:val="008D6906"/>
    <w:rsid w:val="008D6D7C"/>
    <w:rsid w:val="008D6DC1"/>
    <w:rsid w:val="008D7D53"/>
    <w:rsid w:val="008E067A"/>
    <w:rsid w:val="008E22EB"/>
    <w:rsid w:val="008E3D16"/>
    <w:rsid w:val="008E475C"/>
    <w:rsid w:val="008E5154"/>
    <w:rsid w:val="008E69BC"/>
    <w:rsid w:val="008E6ECB"/>
    <w:rsid w:val="008E77ED"/>
    <w:rsid w:val="008E7A51"/>
    <w:rsid w:val="008F2178"/>
    <w:rsid w:val="008F54BE"/>
    <w:rsid w:val="008F5539"/>
    <w:rsid w:val="008F58F6"/>
    <w:rsid w:val="008F5D74"/>
    <w:rsid w:val="008F679B"/>
    <w:rsid w:val="008F7699"/>
    <w:rsid w:val="00900014"/>
    <w:rsid w:val="009002C1"/>
    <w:rsid w:val="00900422"/>
    <w:rsid w:val="0090083E"/>
    <w:rsid w:val="00900E43"/>
    <w:rsid w:val="0090181A"/>
    <w:rsid w:val="00904930"/>
    <w:rsid w:val="00904F5E"/>
    <w:rsid w:val="00905073"/>
    <w:rsid w:val="009053B0"/>
    <w:rsid w:val="00906009"/>
    <w:rsid w:val="00906DEB"/>
    <w:rsid w:val="00907FDD"/>
    <w:rsid w:val="00910431"/>
    <w:rsid w:val="009117A7"/>
    <w:rsid w:val="00911D13"/>
    <w:rsid w:val="009128E2"/>
    <w:rsid w:val="009146DD"/>
    <w:rsid w:val="00914B32"/>
    <w:rsid w:val="00914D3B"/>
    <w:rsid w:val="009179EA"/>
    <w:rsid w:val="00917C27"/>
    <w:rsid w:val="00921521"/>
    <w:rsid w:val="00925783"/>
    <w:rsid w:val="0092611C"/>
    <w:rsid w:val="009263D6"/>
    <w:rsid w:val="00926A70"/>
    <w:rsid w:val="00927337"/>
    <w:rsid w:val="009326C2"/>
    <w:rsid w:val="009336B5"/>
    <w:rsid w:val="00933FC7"/>
    <w:rsid w:val="009348FC"/>
    <w:rsid w:val="0093523B"/>
    <w:rsid w:val="00935F19"/>
    <w:rsid w:val="00936316"/>
    <w:rsid w:val="00937A73"/>
    <w:rsid w:val="00940B00"/>
    <w:rsid w:val="009436FC"/>
    <w:rsid w:val="00943FC2"/>
    <w:rsid w:val="009448A5"/>
    <w:rsid w:val="00944F86"/>
    <w:rsid w:val="00945D57"/>
    <w:rsid w:val="0094609E"/>
    <w:rsid w:val="00946AD5"/>
    <w:rsid w:val="00946D6D"/>
    <w:rsid w:val="00947768"/>
    <w:rsid w:val="00947F34"/>
    <w:rsid w:val="009510F8"/>
    <w:rsid w:val="00951EF8"/>
    <w:rsid w:val="0095211F"/>
    <w:rsid w:val="009526FA"/>
    <w:rsid w:val="00952CEC"/>
    <w:rsid w:val="00953094"/>
    <w:rsid w:val="00953A05"/>
    <w:rsid w:val="00955E2D"/>
    <w:rsid w:val="00956093"/>
    <w:rsid w:val="00960268"/>
    <w:rsid w:val="0096205B"/>
    <w:rsid w:val="0096282D"/>
    <w:rsid w:val="009629BB"/>
    <w:rsid w:val="009629F9"/>
    <w:rsid w:val="00962E6F"/>
    <w:rsid w:val="00963177"/>
    <w:rsid w:val="00964DFC"/>
    <w:rsid w:val="00965404"/>
    <w:rsid w:val="00965C92"/>
    <w:rsid w:val="00970079"/>
    <w:rsid w:val="009700C8"/>
    <w:rsid w:val="00970125"/>
    <w:rsid w:val="00970D98"/>
    <w:rsid w:val="0097173D"/>
    <w:rsid w:val="00973014"/>
    <w:rsid w:val="009745E0"/>
    <w:rsid w:val="00975407"/>
    <w:rsid w:val="00976340"/>
    <w:rsid w:val="00976553"/>
    <w:rsid w:val="0098042E"/>
    <w:rsid w:val="009804BC"/>
    <w:rsid w:val="009805A9"/>
    <w:rsid w:val="00980DC5"/>
    <w:rsid w:val="00981534"/>
    <w:rsid w:val="00981615"/>
    <w:rsid w:val="0098208D"/>
    <w:rsid w:val="00982399"/>
    <w:rsid w:val="00982E13"/>
    <w:rsid w:val="00983C6C"/>
    <w:rsid w:val="00984E38"/>
    <w:rsid w:val="009852AA"/>
    <w:rsid w:val="00987020"/>
    <w:rsid w:val="00987725"/>
    <w:rsid w:val="00990D0B"/>
    <w:rsid w:val="0099267B"/>
    <w:rsid w:val="00993150"/>
    <w:rsid w:val="00993965"/>
    <w:rsid w:val="00993A52"/>
    <w:rsid w:val="00993AE3"/>
    <w:rsid w:val="00995AE4"/>
    <w:rsid w:val="0099618A"/>
    <w:rsid w:val="009973D6"/>
    <w:rsid w:val="009A057B"/>
    <w:rsid w:val="009A09E4"/>
    <w:rsid w:val="009A158A"/>
    <w:rsid w:val="009A29D3"/>
    <w:rsid w:val="009A4C87"/>
    <w:rsid w:val="009A5771"/>
    <w:rsid w:val="009A5C57"/>
    <w:rsid w:val="009A667A"/>
    <w:rsid w:val="009A6AF2"/>
    <w:rsid w:val="009A74C7"/>
    <w:rsid w:val="009A7933"/>
    <w:rsid w:val="009B052D"/>
    <w:rsid w:val="009B19FA"/>
    <w:rsid w:val="009B1E7C"/>
    <w:rsid w:val="009B2F91"/>
    <w:rsid w:val="009B3014"/>
    <w:rsid w:val="009B59F3"/>
    <w:rsid w:val="009B5C18"/>
    <w:rsid w:val="009B629B"/>
    <w:rsid w:val="009B70C5"/>
    <w:rsid w:val="009B7DD8"/>
    <w:rsid w:val="009C0033"/>
    <w:rsid w:val="009C05AA"/>
    <w:rsid w:val="009C0B61"/>
    <w:rsid w:val="009C1E04"/>
    <w:rsid w:val="009C2838"/>
    <w:rsid w:val="009C29A2"/>
    <w:rsid w:val="009C2CC4"/>
    <w:rsid w:val="009C36A4"/>
    <w:rsid w:val="009C3F4D"/>
    <w:rsid w:val="009C43E3"/>
    <w:rsid w:val="009C4839"/>
    <w:rsid w:val="009C5543"/>
    <w:rsid w:val="009C63FE"/>
    <w:rsid w:val="009C6465"/>
    <w:rsid w:val="009C6916"/>
    <w:rsid w:val="009C6C8E"/>
    <w:rsid w:val="009C7007"/>
    <w:rsid w:val="009C7077"/>
    <w:rsid w:val="009C7B67"/>
    <w:rsid w:val="009C7E82"/>
    <w:rsid w:val="009D015E"/>
    <w:rsid w:val="009D0546"/>
    <w:rsid w:val="009D1AA5"/>
    <w:rsid w:val="009D1F15"/>
    <w:rsid w:val="009D4899"/>
    <w:rsid w:val="009D525A"/>
    <w:rsid w:val="009D6A0B"/>
    <w:rsid w:val="009D746E"/>
    <w:rsid w:val="009E06B9"/>
    <w:rsid w:val="009E0F58"/>
    <w:rsid w:val="009E26D6"/>
    <w:rsid w:val="009E2ACD"/>
    <w:rsid w:val="009E4A4F"/>
    <w:rsid w:val="009E54C8"/>
    <w:rsid w:val="009E78D4"/>
    <w:rsid w:val="009E7910"/>
    <w:rsid w:val="009E7915"/>
    <w:rsid w:val="009F111A"/>
    <w:rsid w:val="009F179B"/>
    <w:rsid w:val="009F2396"/>
    <w:rsid w:val="009F23F1"/>
    <w:rsid w:val="009F263B"/>
    <w:rsid w:val="009F2759"/>
    <w:rsid w:val="009F2C6C"/>
    <w:rsid w:val="009F3134"/>
    <w:rsid w:val="009F3340"/>
    <w:rsid w:val="009F47DE"/>
    <w:rsid w:val="009F4826"/>
    <w:rsid w:val="009F52EB"/>
    <w:rsid w:val="009F5BFC"/>
    <w:rsid w:val="009F5E0D"/>
    <w:rsid w:val="009F6185"/>
    <w:rsid w:val="009F6B90"/>
    <w:rsid w:val="009F6BEF"/>
    <w:rsid w:val="009F6E64"/>
    <w:rsid w:val="009F6FE6"/>
    <w:rsid w:val="009F7C6B"/>
    <w:rsid w:val="00A00D02"/>
    <w:rsid w:val="00A00E30"/>
    <w:rsid w:val="00A01982"/>
    <w:rsid w:val="00A01F17"/>
    <w:rsid w:val="00A02B10"/>
    <w:rsid w:val="00A034C4"/>
    <w:rsid w:val="00A0364B"/>
    <w:rsid w:val="00A04353"/>
    <w:rsid w:val="00A0463B"/>
    <w:rsid w:val="00A04697"/>
    <w:rsid w:val="00A0473C"/>
    <w:rsid w:val="00A0553C"/>
    <w:rsid w:val="00A05546"/>
    <w:rsid w:val="00A05749"/>
    <w:rsid w:val="00A06D05"/>
    <w:rsid w:val="00A07398"/>
    <w:rsid w:val="00A11208"/>
    <w:rsid w:val="00A113CE"/>
    <w:rsid w:val="00A12163"/>
    <w:rsid w:val="00A1345A"/>
    <w:rsid w:val="00A136C1"/>
    <w:rsid w:val="00A13A58"/>
    <w:rsid w:val="00A143B0"/>
    <w:rsid w:val="00A15643"/>
    <w:rsid w:val="00A15761"/>
    <w:rsid w:val="00A1581B"/>
    <w:rsid w:val="00A20024"/>
    <w:rsid w:val="00A2037D"/>
    <w:rsid w:val="00A2090D"/>
    <w:rsid w:val="00A21010"/>
    <w:rsid w:val="00A2131F"/>
    <w:rsid w:val="00A22205"/>
    <w:rsid w:val="00A2265C"/>
    <w:rsid w:val="00A226D4"/>
    <w:rsid w:val="00A23FCF"/>
    <w:rsid w:val="00A23FE5"/>
    <w:rsid w:val="00A26CF6"/>
    <w:rsid w:val="00A3013F"/>
    <w:rsid w:val="00A30DC8"/>
    <w:rsid w:val="00A3131C"/>
    <w:rsid w:val="00A31C75"/>
    <w:rsid w:val="00A328E1"/>
    <w:rsid w:val="00A36FC3"/>
    <w:rsid w:val="00A40C40"/>
    <w:rsid w:val="00A40D0F"/>
    <w:rsid w:val="00A415C9"/>
    <w:rsid w:val="00A42AE1"/>
    <w:rsid w:val="00A45118"/>
    <w:rsid w:val="00A45298"/>
    <w:rsid w:val="00A45D8B"/>
    <w:rsid w:val="00A45DEF"/>
    <w:rsid w:val="00A464A9"/>
    <w:rsid w:val="00A46D06"/>
    <w:rsid w:val="00A4770C"/>
    <w:rsid w:val="00A5033F"/>
    <w:rsid w:val="00A523C6"/>
    <w:rsid w:val="00A52BE0"/>
    <w:rsid w:val="00A52E6A"/>
    <w:rsid w:val="00A5399A"/>
    <w:rsid w:val="00A53D7A"/>
    <w:rsid w:val="00A545D9"/>
    <w:rsid w:val="00A55072"/>
    <w:rsid w:val="00A61C4E"/>
    <w:rsid w:val="00A636FA"/>
    <w:rsid w:val="00A64611"/>
    <w:rsid w:val="00A6610F"/>
    <w:rsid w:val="00A66193"/>
    <w:rsid w:val="00A67AF5"/>
    <w:rsid w:val="00A67C22"/>
    <w:rsid w:val="00A7186F"/>
    <w:rsid w:val="00A74AB6"/>
    <w:rsid w:val="00A750CF"/>
    <w:rsid w:val="00A775FF"/>
    <w:rsid w:val="00A81988"/>
    <w:rsid w:val="00A829A1"/>
    <w:rsid w:val="00A82BF5"/>
    <w:rsid w:val="00A83875"/>
    <w:rsid w:val="00A8412D"/>
    <w:rsid w:val="00A8478E"/>
    <w:rsid w:val="00A851B4"/>
    <w:rsid w:val="00A85CC1"/>
    <w:rsid w:val="00A86932"/>
    <w:rsid w:val="00A86B09"/>
    <w:rsid w:val="00A9008F"/>
    <w:rsid w:val="00A904C7"/>
    <w:rsid w:val="00A90FE7"/>
    <w:rsid w:val="00A910F8"/>
    <w:rsid w:val="00A91206"/>
    <w:rsid w:val="00A91A09"/>
    <w:rsid w:val="00A92E3B"/>
    <w:rsid w:val="00A94421"/>
    <w:rsid w:val="00A95139"/>
    <w:rsid w:val="00A9651E"/>
    <w:rsid w:val="00A96D5C"/>
    <w:rsid w:val="00A97301"/>
    <w:rsid w:val="00A97955"/>
    <w:rsid w:val="00A97D9D"/>
    <w:rsid w:val="00AA0C51"/>
    <w:rsid w:val="00AA1DDC"/>
    <w:rsid w:val="00AA3058"/>
    <w:rsid w:val="00AA3A67"/>
    <w:rsid w:val="00AA464C"/>
    <w:rsid w:val="00AA517F"/>
    <w:rsid w:val="00AA61A9"/>
    <w:rsid w:val="00AA6236"/>
    <w:rsid w:val="00AA6B5D"/>
    <w:rsid w:val="00AA6DD0"/>
    <w:rsid w:val="00AA776D"/>
    <w:rsid w:val="00AA77BC"/>
    <w:rsid w:val="00AA7901"/>
    <w:rsid w:val="00AB060E"/>
    <w:rsid w:val="00AB10B9"/>
    <w:rsid w:val="00AB2E9B"/>
    <w:rsid w:val="00AB43EA"/>
    <w:rsid w:val="00AB52D9"/>
    <w:rsid w:val="00AB6745"/>
    <w:rsid w:val="00AB6AEB"/>
    <w:rsid w:val="00AB72CB"/>
    <w:rsid w:val="00AC0389"/>
    <w:rsid w:val="00AC156A"/>
    <w:rsid w:val="00AC1CE8"/>
    <w:rsid w:val="00AC3B31"/>
    <w:rsid w:val="00AC3F2C"/>
    <w:rsid w:val="00AC4B36"/>
    <w:rsid w:val="00AC4C94"/>
    <w:rsid w:val="00AC4E05"/>
    <w:rsid w:val="00AC607A"/>
    <w:rsid w:val="00AC6728"/>
    <w:rsid w:val="00AD005C"/>
    <w:rsid w:val="00AD02A7"/>
    <w:rsid w:val="00AD04F0"/>
    <w:rsid w:val="00AD0D41"/>
    <w:rsid w:val="00AD14D4"/>
    <w:rsid w:val="00AD1C8B"/>
    <w:rsid w:val="00AD1DEB"/>
    <w:rsid w:val="00AD3615"/>
    <w:rsid w:val="00AD4F3A"/>
    <w:rsid w:val="00AD7F39"/>
    <w:rsid w:val="00AE05F0"/>
    <w:rsid w:val="00AE0645"/>
    <w:rsid w:val="00AE0FE4"/>
    <w:rsid w:val="00AE177F"/>
    <w:rsid w:val="00AE1D7E"/>
    <w:rsid w:val="00AE2A62"/>
    <w:rsid w:val="00AE2F55"/>
    <w:rsid w:val="00AE3AB6"/>
    <w:rsid w:val="00AE3B8F"/>
    <w:rsid w:val="00AE3E03"/>
    <w:rsid w:val="00AE5598"/>
    <w:rsid w:val="00AE655A"/>
    <w:rsid w:val="00AE7B40"/>
    <w:rsid w:val="00AE7B59"/>
    <w:rsid w:val="00AF1097"/>
    <w:rsid w:val="00AF1903"/>
    <w:rsid w:val="00AF1D3F"/>
    <w:rsid w:val="00AF2045"/>
    <w:rsid w:val="00AF214B"/>
    <w:rsid w:val="00AF2713"/>
    <w:rsid w:val="00AF27FB"/>
    <w:rsid w:val="00AF2B90"/>
    <w:rsid w:val="00AF341E"/>
    <w:rsid w:val="00AF396F"/>
    <w:rsid w:val="00AF5DF7"/>
    <w:rsid w:val="00AF675F"/>
    <w:rsid w:val="00AF67F5"/>
    <w:rsid w:val="00AF6E5A"/>
    <w:rsid w:val="00AF7CAB"/>
    <w:rsid w:val="00B01534"/>
    <w:rsid w:val="00B03951"/>
    <w:rsid w:val="00B04392"/>
    <w:rsid w:val="00B058FD"/>
    <w:rsid w:val="00B06D14"/>
    <w:rsid w:val="00B07A33"/>
    <w:rsid w:val="00B10A9C"/>
    <w:rsid w:val="00B11109"/>
    <w:rsid w:val="00B1162E"/>
    <w:rsid w:val="00B117D6"/>
    <w:rsid w:val="00B11A90"/>
    <w:rsid w:val="00B11AAC"/>
    <w:rsid w:val="00B13B35"/>
    <w:rsid w:val="00B13BE7"/>
    <w:rsid w:val="00B14B9E"/>
    <w:rsid w:val="00B1591D"/>
    <w:rsid w:val="00B166C8"/>
    <w:rsid w:val="00B16A6D"/>
    <w:rsid w:val="00B16CFA"/>
    <w:rsid w:val="00B17669"/>
    <w:rsid w:val="00B20929"/>
    <w:rsid w:val="00B21292"/>
    <w:rsid w:val="00B21ECF"/>
    <w:rsid w:val="00B23942"/>
    <w:rsid w:val="00B23F29"/>
    <w:rsid w:val="00B24812"/>
    <w:rsid w:val="00B24DDC"/>
    <w:rsid w:val="00B2569E"/>
    <w:rsid w:val="00B273CA"/>
    <w:rsid w:val="00B277EA"/>
    <w:rsid w:val="00B34810"/>
    <w:rsid w:val="00B3593C"/>
    <w:rsid w:val="00B35AFE"/>
    <w:rsid w:val="00B366C1"/>
    <w:rsid w:val="00B36E74"/>
    <w:rsid w:val="00B3769A"/>
    <w:rsid w:val="00B40129"/>
    <w:rsid w:val="00B406B5"/>
    <w:rsid w:val="00B41287"/>
    <w:rsid w:val="00B4135D"/>
    <w:rsid w:val="00B41A98"/>
    <w:rsid w:val="00B42938"/>
    <w:rsid w:val="00B42B73"/>
    <w:rsid w:val="00B42C02"/>
    <w:rsid w:val="00B43815"/>
    <w:rsid w:val="00B43D58"/>
    <w:rsid w:val="00B444B7"/>
    <w:rsid w:val="00B4620F"/>
    <w:rsid w:val="00B469C6"/>
    <w:rsid w:val="00B46E85"/>
    <w:rsid w:val="00B5081A"/>
    <w:rsid w:val="00B51089"/>
    <w:rsid w:val="00B51708"/>
    <w:rsid w:val="00B519AD"/>
    <w:rsid w:val="00B522A2"/>
    <w:rsid w:val="00B5352E"/>
    <w:rsid w:val="00B56509"/>
    <w:rsid w:val="00B56A70"/>
    <w:rsid w:val="00B61CBF"/>
    <w:rsid w:val="00B627C5"/>
    <w:rsid w:val="00B6314A"/>
    <w:rsid w:val="00B647F3"/>
    <w:rsid w:val="00B64BBC"/>
    <w:rsid w:val="00B66229"/>
    <w:rsid w:val="00B66262"/>
    <w:rsid w:val="00B67379"/>
    <w:rsid w:val="00B67914"/>
    <w:rsid w:val="00B679D5"/>
    <w:rsid w:val="00B67A7C"/>
    <w:rsid w:val="00B67EFB"/>
    <w:rsid w:val="00B704C6"/>
    <w:rsid w:val="00B707EE"/>
    <w:rsid w:val="00B70F96"/>
    <w:rsid w:val="00B72050"/>
    <w:rsid w:val="00B722EC"/>
    <w:rsid w:val="00B742A2"/>
    <w:rsid w:val="00B74CE4"/>
    <w:rsid w:val="00B75ED3"/>
    <w:rsid w:val="00B75FA8"/>
    <w:rsid w:val="00B77AB6"/>
    <w:rsid w:val="00B77C55"/>
    <w:rsid w:val="00B77FE2"/>
    <w:rsid w:val="00B805BC"/>
    <w:rsid w:val="00B810E2"/>
    <w:rsid w:val="00B81622"/>
    <w:rsid w:val="00B82A29"/>
    <w:rsid w:val="00B859E4"/>
    <w:rsid w:val="00B86AA7"/>
    <w:rsid w:val="00B87A00"/>
    <w:rsid w:val="00B9039E"/>
    <w:rsid w:val="00B904EE"/>
    <w:rsid w:val="00B929CC"/>
    <w:rsid w:val="00B92D9E"/>
    <w:rsid w:val="00B938D4"/>
    <w:rsid w:val="00B93F7B"/>
    <w:rsid w:val="00B944A5"/>
    <w:rsid w:val="00B94520"/>
    <w:rsid w:val="00B94C64"/>
    <w:rsid w:val="00B959AF"/>
    <w:rsid w:val="00B95B3A"/>
    <w:rsid w:val="00B95DE1"/>
    <w:rsid w:val="00B968F0"/>
    <w:rsid w:val="00B975AD"/>
    <w:rsid w:val="00B975B6"/>
    <w:rsid w:val="00B97F85"/>
    <w:rsid w:val="00BA011B"/>
    <w:rsid w:val="00BA04F5"/>
    <w:rsid w:val="00BA100C"/>
    <w:rsid w:val="00BA2704"/>
    <w:rsid w:val="00BA3447"/>
    <w:rsid w:val="00BA34EC"/>
    <w:rsid w:val="00BA356F"/>
    <w:rsid w:val="00BA3A09"/>
    <w:rsid w:val="00BA3C5F"/>
    <w:rsid w:val="00BA4220"/>
    <w:rsid w:val="00BA4E45"/>
    <w:rsid w:val="00BA53FA"/>
    <w:rsid w:val="00BA5A8D"/>
    <w:rsid w:val="00BB035C"/>
    <w:rsid w:val="00BB05BE"/>
    <w:rsid w:val="00BB08DE"/>
    <w:rsid w:val="00BB0D67"/>
    <w:rsid w:val="00BB170B"/>
    <w:rsid w:val="00BB3886"/>
    <w:rsid w:val="00BB3DA3"/>
    <w:rsid w:val="00BB42A6"/>
    <w:rsid w:val="00BB4439"/>
    <w:rsid w:val="00BB4945"/>
    <w:rsid w:val="00BB5FB7"/>
    <w:rsid w:val="00BB70D3"/>
    <w:rsid w:val="00BB7C58"/>
    <w:rsid w:val="00BC043A"/>
    <w:rsid w:val="00BC051A"/>
    <w:rsid w:val="00BC14A4"/>
    <w:rsid w:val="00BC1640"/>
    <w:rsid w:val="00BC290C"/>
    <w:rsid w:val="00BC5553"/>
    <w:rsid w:val="00BC6125"/>
    <w:rsid w:val="00BD02E3"/>
    <w:rsid w:val="00BD08EC"/>
    <w:rsid w:val="00BD105F"/>
    <w:rsid w:val="00BD13BD"/>
    <w:rsid w:val="00BD2068"/>
    <w:rsid w:val="00BD4236"/>
    <w:rsid w:val="00BD5D71"/>
    <w:rsid w:val="00BD5EAE"/>
    <w:rsid w:val="00BD63F4"/>
    <w:rsid w:val="00BD71E4"/>
    <w:rsid w:val="00BE0BCA"/>
    <w:rsid w:val="00BE1927"/>
    <w:rsid w:val="00BE1E80"/>
    <w:rsid w:val="00BE2519"/>
    <w:rsid w:val="00BE2836"/>
    <w:rsid w:val="00BE2E45"/>
    <w:rsid w:val="00BE333E"/>
    <w:rsid w:val="00BE5228"/>
    <w:rsid w:val="00BE5B81"/>
    <w:rsid w:val="00BE60ED"/>
    <w:rsid w:val="00BE63D3"/>
    <w:rsid w:val="00BE658A"/>
    <w:rsid w:val="00BE661B"/>
    <w:rsid w:val="00BE66F7"/>
    <w:rsid w:val="00BE6AC5"/>
    <w:rsid w:val="00BF22A8"/>
    <w:rsid w:val="00BF244D"/>
    <w:rsid w:val="00BF27C1"/>
    <w:rsid w:val="00BF2A28"/>
    <w:rsid w:val="00BF3175"/>
    <w:rsid w:val="00BF64E4"/>
    <w:rsid w:val="00BF6CD2"/>
    <w:rsid w:val="00BF6D4E"/>
    <w:rsid w:val="00BF77D2"/>
    <w:rsid w:val="00C01D2F"/>
    <w:rsid w:val="00C0207B"/>
    <w:rsid w:val="00C04E43"/>
    <w:rsid w:val="00C0501D"/>
    <w:rsid w:val="00C06EBE"/>
    <w:rsid w:val="00C102E1"/>
    <w:rsid w:val="00C10D03"/>
    <w:rsid w:val="00C10F25"/>
    <w:rsid w:val="00C1223F"/>
    <w:rsid w:val="00C13DF0"/>
    <w:rsid w:val="00C14316"/>
    <w:rsid w:val="00C14744"/>
    <w:rsid w:val="00C1494F"/>
    <w:rsid w:val="00C14A48"/>
    <w:rsid w:val="00C14A7C"/>
    <w:rsid w:val="00C14E8D"/>
    <w:rsid w:val="00C15CF6"/>
    <w:rsid w:val="00C17789"/>
    <w:rsid w:val="00C20351"/>
    <w:rsid w:val="00C205AE"/>
    <w:rsid w:val="00C211F0"/>
    <w:rsid w:val="00C21424"/>
    <w:rsid w:val="00C22BBE"/>
    <w:rsid w:val="00C22EC5"/>
    <w:rsid w:val="00C232E2"/>
    <w:rsid w:val="00C240D2"/>
    <w:rsid w:val="00C241F3"/>
    <w:rsid w:val="00C24D71"/>
    <w:rsid w:val="00C2530B"/>
    <w:rsid w:val="00C262E1"/>
    <w:rsid w:val="00C267AC"/>
    <w:rsid w:val="00C27EF1"/>
    <w:rsid w:val="00C30B1E"/>
    <w:rsid w:val="00C330EF"/>
    <w:rsid w:val="00C33655"/>
    <w:rsid w:val="00C37253"/>
    <w:rsid w:val="00C37D85"/>
    <w:rsid w:val="00C37E4D"/>
    <w:rsid w:val="00C40A72"/>
    <w:rsid w:val="00C4206B"/>
    <w:rsid w:val="00C422A2"/>
    <w:rsid w:val="00C4271E"/>
    <w:rsid w:val="00C4500F"/>
    <w:rsid w:val="00C46765"/>
    <w:rsid w:val="00C473E3"/>
    <w:rsid w:val="00C47C5F"/>
    <w:rsid w:val="00C503A1"/>
    <w:rsid w:val="00C506A9"/>
    <w:rsid w:val="00C507AD"/>
    <w:rsid w:val="00C5181D"/>
    <w:rsid w:val="00C55E09"/>
    <w:rsid w:val="00C56108"/>
    <w:rsid w:val="00C57BA0"/>
    <w:rsid w:val="00C60129"/>
    <w:rsid w:val="00C624BD"/>
    <w:rsid w:val="00C62A51"/>
    <w:rsid w:val="00C630E5"/>
    <w:rsid w:val="00C634EF"/>
    <w:rsid w:val="00C63C0D"/>
    <w:rsid w:val="00C6517F"/>
    <w:rsid w:val="00C65CC9"/>
    <w:rsid w:val="00C65D88"/>
    <w:rsid w:val="00C669E4"/>
    <w:rsid w:val="00C66A0D"/>
    <w:rsid w:val="00C6740C"/>
    <w:rsid w:val="00C679D9"/>
    <w:rsid w:val="00C70A40"/>
    <w:rsid w:val="00C712DF"/>
    <w:rsid w:val="00C72E6A"/>
    <w:rsid w:val="00C735C3"/>
    <w:rsid w:val="00C73BB2"/>
    <w:rsid w:val="00C73F1D"/>
    <w:rsid w:val="00C740F7"/>
    <w:rsid w:val="00C74191"/>
    <w:rsid w:val="00C74BBD"/>
    <w:rsid w:val="00C764B8"/>
    <w:rsid w:val="00C77891"/>
    <w:rsid w:val="00C77BA0"/>
    <w:rsid w:val="00C813A4"/>
    <w:rsid w:val="00C817CB"/>
    <w:rsid w:val="00C8202E"/>
    <w:rsid w:val="00C8295A"/>
    <w:rsid w:val="00C82AD2"/>
    <w:rsid w:val="00C82F15"/>
    <w:rsid w:val="00C844AF"/>
    <w:rsid w:val="00C85ECA"/>
    <w:rsid w:val="00C86422"/>
    <w:rsid w:val="00C86CD7"/>
    <w:rsid w:val="00C86D53"/>
    <w:rsid w:val="00C8714A"/>
    <w:rsid w:val="00C9011E"/>
    <w:rsid w:val="00C90721"/>
    <w:rsid w:val="00C90943"/>
    <w:rsid w:val="00C90A1B"/>
    <w:rsid w:val="00C90EDF"/>
    <w:rsid w:val="00C915D3"/>
    <w:rsid w:val="00C91B7D"/>
    <w:rsid w:val="00C94B01"/>
    <w:rsid w:val="00C95803"/>
    <w:rsid w:val="00C974F4"/>
    <w:rsid w:val="00C97569"/>
    <w:rsid w:val="00CA0BCB"/>
    <w:rsid w:val="00CA1953"/>
    <w:rsid w:val="00CA1B2D"/>
    <w:rsid w:val="00CA2E57"/>
    <w:rsid w:val="00CA32B1"/>
    <w:rsid w:val="00CA4B04"/>
    <w:rsid w:val="00CA5A66"/>
    <w:rsid w:val="00CA716A"/>
    <w:rsid w:val="00CB1409"/>
    <w:rsid w:val="00CB152B"/>
    <w:rsid w:val="00CB211F"/>
    <w:rsid w:val="00CB3B9E"/>
    <w:rsid w:val="00CB4114"/>
    <w:rsid w:val="00CB43F3"/>
    <w:rsid w:val="00CB4659"/>
    <w:rsid w:val="00CB648D"/>
    <w:rsid w:val="00CB7B21"/>
    <w:rsid w:val="00CC0AB1"/>
    <w:rsid w:val="00CC0CCC"/>
    <w:rsid w:val="00CC0E08"/>
    <w:rsid w:val="00CC15E1"/>
    <w:rsid w:val="00CC219E"/>
    <w:rsid w:val="00CC245C"/>
    <w:rsid w:val="00CC28DA"/>
    <w:rsid w:val="00CC3759"/>
    <w:rsid w:val="00CC3930"/>
    <w:rsid w:val="00CC555E"/>
    <w:rsid w:val="00CC5D84"/>
    <w:rsid w:val="00CC5F04"/>
    <w:rsid w:val="00CC7C58"/>
    <w:rsid w:val="00CD0295"/>
    <w:rsid w:val="00CD1753"/>
    <w:rsid w:val="00CD2E74"/>
    <w:rsid w:val="00CD3793"/>
    <w:rsid w:val="00CD3A6F"/>
    <w:rsid w:val="00CD3E4A"/>
    <w:rsid w:val="00CD40A6"/>
    <w:rsid w:val="00CD4112"/>
    <w:rsid w:val="00CD5950"/>
    <w:rsid w:val="00CD6187"/>
    <w:rsid w:val="00CD6806"/>
    <w:rsid w:val="00CD6AFD"/>
    <w:rsid w:val="00CD738C"/>
    <w:rsid w:val="00CD770E"/>
    <w:rsid w:val="00CE0053"/>
    <w:rsid w:val="00CE006D"/>
    <w:rsid w:val="00CE0826"/>
    <w:rsid w:val="00CE09C8"/>
    <w:rsid w:val="00CE364B"/>
    <w:rsid w:val="00CE3FCF"/>
    <w:rsid w:val="00CE41EB"/>
    <w:rsid w:val="00CE4CE9"/>
    <w:rsid w:val="00CE55C3"/>
    <w:rsid w:val="00CE6C84"/>
    <w:rsid w:val="00CE719B"/>
    <w:rsid w:val="00CE7579"/>
    <w:rsid w:val="00CF0438"/>
    <w:rsid w:val="00CF13A1"/>
    <w:rsid w:val="00CF325A"/>
    <w:rsid w:val="00CF7A2D"/>
    <w:rsid w:val="00D00704"/>
    <w:rsid w:val="00D02865"/>
    <w:rsid w:val="00D04019"/>
    <w:rsid w:val="00D0461F"/>
    <w:rsid w:val="00D047B8"/>
    <w:rsid w:val="00D05FD5"/>
    <w:rsid w:val="00D0649C"/>
    <w:rsid w:val="00D06C66"/>
    <w:rsid w:val="00D07E87"/>
    <w:rsid w:val="00D10DF3"/>
    <w:rsid w:val="00D11371"/>
    <w:rsid w:val="00D118B2"/>
    <w:rsid w:val="00D1207C"/>
    <w:rsid w:val="00D12536"/>
    <w:rsid w:val="00D12CA0"/>
    <w:rsid w:val="00D137D7"/>
    <w:rsid w:val="00D13B52"/>
    <w:rsid w:val="00D142A9"/>
    <w:rsid w:val="00D163BF"/>
    <w:rsid w:val="00D16882"/>
    <w:rsid w:val="00D16C16"/>
    <w:rsid w:val="00D17386"/>
    <w:rsid w:val="00D2001E"/>
    <w:rsid w:val="00D221E9"/>
    <w:rsid w:val="00D22F8D"/>
    <w:rsid w:val="00D24D62"/>
    <w:rsid w:val="00D24F10"/>
    <w:rsid w:val="00D25B17"/>
    <w:rsid w:val="00D26D37"/>
    <w:rsid w:val="00D26DD0"/>
    <w:rsid w:val="00D27146"/>
    <w:rsid w:val="00D27236"/>
    <w:rsid w:val="00D27F47"/>
    <w:rsid w:val="00D315B6"/>
    <w:rsid w:val="00D31A88"/>
    <w:rsid w:val="00D33383"/>
    <w:rsid w:val="00D3474F"/>
    <w:rsid w:val="00D352A7"/>
    <w:rsid w:val="00D35A9C"/>
    <w:rsid w:val="00D35BED"/>
    <w:rsid w:val="00D35C8A"/>
    <w:rsid w:val="00D3715B"/>
    <w:rsid w:val="00D37811"/>
    <w:rsid w:val="00D404D7"/>
    <w:rsid w:val="00D40F83"/>
    <w:rsid w:val="00D41742"/>
    <w:rsid w:val="00D417A3"/>
    <w:rsid w:val="00D420CD"/>
    <w:rsid w:val="00D42860"/>
    <w:rsid w:val="00D42CF8"/>
    <w:rsid w:val="00D42E1D"/>
    <w:rsid w:val="00D44556"/>
    <w:rsid w:val="00D44766"/>
    <w:rsid w:val="00D44C9A"/>
    <w:rsid w:val="00D45371"/>
    <w:rsid w:val="00D45921"/>
    <w:rsid w:val="00D4619E"/>
    <w:rsid w:val="00D504E4"/>
    <w:rsid w:val="00D50E9A"/>
    <w:rsid w:val="00D521DE"/>
    <w:rsid w:val="00D52753"/>
    <w:rsid w:val="00D53F30"/>
    <w:rsid w:val="00D54293"/>
    <w:rsid w:val="00D552DE"/>
    <w:rsid w:val="00D56BB9"/>
    <w:rsid w:val="00D56C4A"/>
    <w:rsid w:val="00D57005"/>
    <w:rsid w:val="00D60AA7"/>
    <w:rsid w:val="00D60B8C"/>
    <w:rsid w:val="00D61F45"/>
    <w:rsid w:val="00D6204F"/>
    <w:rsid w:val="00D62A8B"/>
    <w:rsid w:val="00D62D5A"/>
    <w:rsid w:val="00D62DD8"/>
    <w:rsid w:val="00D63F7A"/>
    <w:rsid w:val="00D64170"/>
    <w:rsid w:val="00D64F1B"/>
    <w:rsid w:val="00D64F54"/>
    <w:rsid w:val="00D6645E"/>
    <w:rsid w:val="00D6676B"/>
    <w:rsid w:val="00D67063"/>
    <w:rsid w:val="00D6730B"/>
    <w:rsid w:val="00D705CE"/>
    <w:rsid w:val="00D710FF"/>
    <w:rsid w:val="00D713CC"/>
    <w:rsid w:val="00D717BE"/>
    <w:rsid w:val="00D720C7"/>
    <w:rsid w:val="00D7313B"/>
    <w:rsid w:val="00D756FD"/>
    <w:rsid w:val="00D7611B"/>
    <w:rsid w:val="00D76386"/>
    <w:rsid w:val="00D7745E"/>
    <w:rsid w:val="00D800D8"/>
    <w:rsid w:val="00D804F6"/>
    <w:rsid w:val="00D8310A"/>
    <w:rsid w:val="00D83365"/>
    <w:rsid w:val="00D84B88"/>
    <w:rsid w:val="00D84D53"/>
    <w:rsid w:val="00D8599F"/>
    <w:rsid w:val="00D85D74"/>
    <w:rsid w:val="00D86E6B"/>
    <w:rsid w:val="00D87A59"/>
    <w:rsid w:val="00D90008"/>
    <w:rsid w:val="00D91103"/>
    <w:rsid w:val="00D92156"/>
    <w:rsid w:val="00D93D1D"/>
    <w:rsid w:val="00D948D4"/>
    <w:rsid w:val="00D94A76"/>
    <w:rsid w:val="00D96709"/>
    <w:rsid w:val="00D96906"/>
    <w:rsid w:val="00D972CA"/>
    <w:rsid w:val="00D9744E"/>
    <w:rsid w:val="00D97480"/>
    <w:rsid w:val="00D97A1B"/>
    <w:rsid w:val="00DA2F47"/>
    <w:rsid w:val="00DA2FCF"/>
    <w:rsid w:val="00DA6097"/>
    <w:rsid w:val="00DA62B0"/>
    <w:rsid w:val="00DA6E3F"/>
    <w:rsid w:val="00DA6E41"/>
    <w:rsid w:val="00DA71FE"/>
    <w:rsid w:val="00DA76FC"/>
    <w:rsid w:val="00DB04A3"/>
    <w:rsid w:val="00DB1AB4"/>
    <w:rsid w:val="00DB24B8"/>
    <w:rsid w:val="00DB27D2"/>
    <w:rsid w:val="00DB28B1"/>
    <w:rsid w:val="00DB33C6"/>
    <w:rsid w:val="00DB3648"/>
    <w:rsid w:val="00DB3BAA"/>
    <w:rsid w:val="00DB4802"/>
    <w:rsid w:val="00DB4E45"/>
    <w:rsid w:val="00DB52F1"/>
    <w:rsid w:val="00DB53E0"/>
    <w:rsid w:val="00DB6400"/>
    <w:rsid w:val="00DB6606"/>
    <w:rsid w:val="00DB66ED"/>
    <w:rsid w:val="00DC0577"/>
    <w:rsid w:val="00DC0A6B"/>
    <w:rsid w:val="00DC1946"/>
    <w:rsid w:val="00DC22E3"/>
    <w:rsid w:val="00DC33D0"/>
    <w:rsid w:val="00DC34A5"/>
    <w:rsid w:val="00DC40D5"/>
    <w:rsid w:val="00DC6796"/>
    <w:rsid w:val="00DD0A1B"/>
    <w:rsid w:val="00DD1DD5"/>
    <w:rsid w:val="00DD2A53"/>
    <w:rsid w:val="00DD2C91"/>
    <w:rsid w:val="00DD3094"/>
    <w:rsid w:val="00DD4AA9"/>
    <w:rsid w:val="00DD4E22"/>
    <w:rsid w:val="00DD55EC"/>
    <w:rsid w:val="00DD675C"/>
    <w:rsid w:val="00DE01BC"/>
    <w:rsid w:val="00DE171A"/>
    <w:rsid w:val="00DE238D"/>
    <w:rsid w:val="00DE25E7"/>
    <w:rsid w:val="00DE4BE9"/>
    <w:rsid w:val="00DE633F"/>
    <w:rsid w:val="00DE72BD"/>
    <w:rsid w:val="00DE79E1"/>
    <w:rsid w:val="00DF02C2"/>
    <w:rsid w:val="00DF219E"/>
    <w:rsid w:val="00DF34FA"/>
    <w:rsid w:val="00DF4256"/>
    <w:rsid w:val="00DF49B6"/>
    <w:rsid w:val="00DF5025"/>
    <w:rsid w:val="00DF5B02"/>
    <w:rsid w:val="00DF63F5"/>
    <w:rsid w:val="00DF6463"/>
    <w:rsid w:val="00DF6E28"/>
    <w:rsid w:val="00DF795C"/>
    <w:rsid w:val="00E018AE"/>
    <w:rsid w:val="00E01B3E"/>
    <w:rsid w:val="00E02309"/>
    <w:rsid w:val="00E02BB3"/>
    <w:rsid w:val="00E0399C"/>
    <w:rsid w:val="00E0513F"/>
    <w:rsid w:val="00E058E4"/>
    <w:rsid w:val="00E06D36"/>
    <w:rsid w:val="00E06FD0"/>
    <w:rsid w:val="00E078FF"/>
    <w:rsid w:val="00E07AAE"/>
    <w:rsid w:val="00E10434"/>
    <w:rsid w:val="00E10C55"/>
    <w:rsid w:val="00E112A8"/>
    <w:rsid w:val="00E11690"/>
    <w:rsid w:val="00E1173D"/>
    <w:rsid w:val="00E12DCE"/>
    <w:rsid w:val="00E13812"/>
    <w:rsid w:val="00E14187"/>
    <w:rsid w:val="00E145DD"/>
    <w:rsid w:val="00E1517C"/>
    <w:rsid w:val="00E16DC7"/>
    <w:rsid w:val="00E2018F"/>
    <w:rsid w:val="00E203EF"/>
    <w:rsid w:val="00E212F2"/>
    <w:rsid w:val="00E21E7E"/>
    <w:rsid w:val="00E223B6"/>
    <w:rsid w:val="00E24602"/>
    <w:rsid w:val="00E24B7C"/>
    <w:rsid w:val="00E24BE1"/>
    <w:rsid w:val="00E2547E"/>
    <w:rsid w:val="00E267B9"/>
    <w:rsid w:val="00E3009B"/>
    <w:rsid w:val="00E31DC2"/>
    <w:rsid w:val="00E32073"/>
    <w:rsid w:val="00E3349F"/>
    <w:rsid w:val="00E33938"/>
    <w:rsid w:val="00E34478"/>
    <w:rsid w:val="00E4037B"/>
    <w:rsid w:val="00E40473"/>
    <w:rsid w:val="00E40562"/>
    <w:rsid w:val="00E40BD8"/>
    <w:rsid w:val="00E40C79"/>
    <w:rsid w:val="00E41212"/>
    <w:rsid w:val="00E4162E"/>
    <w:rsid w:val="00E41915"/>
    <w:rsid w:val="00E41EC7"/>
    <w:rsid w:val="00E44AB4"/>
    <w:rsid w:val="00E466DB"/>
    <w:rsid w:val="00E469B2"/>
    <w:rsid w:val="00E47A40"/>
    <w:rsid w:val="00E47F8D"/>
    <w:rsid w:val="00E47FA0"/>
    <w:rsid w:val="00E50F42"/>
    <w:rsid w:val="00E5182F"/>
    <w:rsid w:val="00E518B7"/>
    <w:rsid w:val="00E51921"/>
    <w:rsid w:val="00E52553"/>
    <w:rsid w:val="00E526FA"/>
    <w:rsid w:val="00E54B61"/>
    <w:rsid w:val="00E54B95"/>
    <w:rsid w:val="00E563F4"/>
    <w:rsid w:val="00E602D8"/>
    <w:rsid w:val="00E604CC"/>
    <w:rsid w:val="00E60748"/>
    <w:rsid w:val="00E60DA4"/>
    <w:rsid w:val="00E6120A"/>
    <w:rsid w:val="00E61C9A"/>
    <w:rsid w:val="00E627F2"/>
    <w:rsid w:val="00E645F9"/>
    <w:rsid w:val="00E663FA"/>
    <w:rsid w:val="00E66F0E"/>
    <w:rsid w:val="00E670D8"/>
    <w:rsid w:val="00E670F2"/>
    <w:rsid w:val="00E674F9"/>
    <w:rsid w:val="00E676BE"/>
    <w:rsid w:val="00E70D2C"/>
    <w:rsid w:val="00E70EB1"/>
    <w:rsid w:val="00E71482"/>
    <w:rsid w:val="00E71BB9"/>
    <w:rsid w:val="00E72000"/>
    <w:rsid w:val="00E72AF6"/>
    <w:rsid w:val="00E73635"/>
    <w:rsid w:val="00E74080"/>
    <w:rsid w:val="00E744F3"/>
    <w:rsid w:val="00E748A1"/>
    <w:rsid w:val="00E748CD"/>
    <w:rsid w:val="00E751D1"/>
    <w:rsid w:val="00E7678A"/>
    <w:rsid w:val="00E77069"/>
    <w:rsid w:val="00E8040E"/>
    <w:rsid w:val="00E81AB2"/>
    <w:rsid w:val="00E81B90"/>
    <w:rsid w:val="00E81D24"/>
    <w:rsid w:val="00E82E9A"/>
    <w:rsid w:val="00E83064"/>
    <w:rsid w:val="00E83529"/>
    <w:rsid w:val="00E8464B"/>
    <w:rsid w:val="00E84793"/>
    <w:rsid w:val="00E86986"/>
    <w:rsid w:val="00E86DDE"/>
    <w:rsid w:val="00E9147B"/>
    <w:rsid w:val="00E915BA"/>
    <w:rsid w:val="00E91686"/>
    <w:rsid w:val="00E91DEE"/>
    <w:rsid w:val="00E931B7"/>
    <w:rsid w:val="00E93C3E"/>
    <w:rsid w:val="00E93DBA"/>
    <w:rsid w:val="00E952EB"/>
    <w:rsid w:val="00E95DFE"/>
    <w:rsid w:val="00E95FB8"/>
    <w:rsid w:val="00E97246"/>
    <w:rsid w:val="00E97482"/>
    <w:rsid w:val="00EA024D"/>
    <w:rsid w:val="00EA17A5"/>
    <w:rsid w:val="00EA1974"/>
    <w:rsid w:val="00EA348B"/>
    <w:rsid w:val="00EA3C28"/>
    <w:rsid w:val="00EA5314"/>
    <w:rsid w:val="00EA6287"/>
    <w:rsid w:val="00EA63EB"/>
    <w:rsid w:val="00EA6916"/>
    <w:rsid w:val="00EA6DFF"/>
    <w:rsid w:val="00EA74B4"/>
    <w:rsid w:val="00EA7CE2"/>
    <w:rsid w:val="00EB1EC0"/>
    <w:rsid w:val="00EB265D"/>
    <w:rsid w:val="00EB3121"/>
    <w:rsid w:val="00EB3AA6"/>
    <w:rsid w:val="00EB43D8"/>
    <w:rsid w:val="00EB47AA"/>
    <w:rsid w:val="00EB4D92"/>
    <w:rsid w:val="00EB6D1F"/>
    <w:rsid w:val="00EB7759"/>
    <w:rsid w:val="00EC0258"/>
    <w:rsid w:val="00EC026F"/>
    <w:rsid w:val="00EC1400"/>
    <w:rsid w:val="00EC1B7B"/>
    <w:rsid w:val="00EC2602"/>
    <w:rsid w:val="00EC335E"/>
    <w:rsid w:val="00EC43CB"/>
    <w:rsid w:val="00EC4848"/>
    <w:rsid w:val="00EC494C"/>
    <w:rsid w:val="00EC584D"/>
    <w:rsid w:val="00EC5DF0"/>
    <w:rsid w:val="00EC6465"/>
    <w:rsid w:val="00EC67F3"/>
    <w:rsid w:val="00EC6F32"/>
    <w:rsid w:val="00ED1B90"/>
    <w:rsid w:val="00ED1BD0"/>
    <w:rsid w:val="00ED4193"/>
    <w:rsid w:val="00ED501A"/>
    <w:rsid w:val="00ED51BE"/>
    <w:rsid w:val="00ED55AE"/>
    <w:rsid w:val="00EE0905"/>
    <w:rsid w:val="00EE09F5"/>
    <w:rsid w:val="00EE16D6"/>
    <w:rsid w:val="00EE2046"/>
    <w:rsid w:val="00EE30EF"/>
    <w:rsid w:val="00EE34B8"/>
    <w:rsid w:val="00EE5713"/>
    <w:rsid w:val="00EE5E0D"/>
    <w:rsid w:val="00EE6408"/>
    <w:rsid w:val="00EF0A17"/>
    <w:rsid w:val="00EF1742"/>
    <w:rsid w:val="00EF1C28"/>
    <w:rsid w:val="00EF395C"/>
    <w:rsid w:val="00EF3C56"/>
    <w:rsid w:val="00EF3E5C"/>
    <w:rsid w:val="00EF4114"/>
    <w:rsid w:val="00EF421B"/>
    <w:rsid w:val="00EF4F9A"/>
    <w:rsid w:val="00EF5624"/>
    <w:rsid w:val="00EF6928"/>
    <w:rsid w:val="00EF6EDD"/>
    <w:rsid w:val="00EF7AB7"/>
    <w:rsid w:val="00EF7BC2"/>
    <w:rsid w:val="00EF7D72"/>
    <w:rsid w:val="00F00224"/>
    <w:rsid w:val="00F00735"/>
    <w:rsid w:val="00F0197E"/>
    <w:rsid w:val="00F03779"/>
    <w:rsid w:val="00F03EF6"/>
    <w:rsid w:val="00F052E8"/>
    <w:rsid w:val="00F061D8"/>
    <w:rsid w:val="00F062A1"/>
    <w:rsid w:val="00F07173"/>
    <w:rsid w:val="00F07712"/>
    <w:rsid w:val="00F078C1"/>
    <w:rsid w:val="00F07909"/>
    <w:rsid w:val="00F0795B"/>
    <w:rsid w:val="00F107E8"/>
    <w:rsid w:val="00F11449"/>
    <w:rsid w:val="00F11A04"/>
    <w:rsid w:val="00F11B63"/>
    <w:rsid w:val="00F127D4"/>
    <w:rsid w:val="00F1320A"/>
    <w:rsid w:val="00F14847"/>
    <w:rsid w:val="00F159A0"/>
    <w:rsid w:val="00F15CD6"/>
    <w:rsid w:val="00F15D45"/>
    <w:rsid w:val="00F16688"/>
    <w:rsid w:val="00F168F6"/>
    <w:rsid w:val="00F16ACB"/>
    <w:rsid w:val="00F179D6"/>
    <w:rsid w:val="00F17A2E"/>
    <w:rsid w:val="00F20C58"/>
    <w:rsid w:val="00F2118B"/>
    <w:rsid w:val="00F219D5"/>
    <w:rsid w:val="00F22314"/>
    <w:rsid w:val="00F24095"/>
    <w:rsid w:val="00F242F7"/>
    <w:rsid w:val="00F2444E"/>
    <w:rsid w:val="00F24A82"/>
    <w:rsid w:val="00F24B85"/>
    <w:rsid w:val="00F25586"/>
    <w:rsid w:val="00F256F0"/>
    <w:rsid w:val="00F25C44"/>
    <w:rsid w:val="00F270C9"/>
    <w:rsid w:val="00F302AA"/>
    <w:rsid w:val="00F303B8"/>
    <w:rsid w:val="00F31663"/>
    <w:rsid w:val="00F31ABA"/>
    <w:rsid w:val="00F330A2"/>
    <w:rsid w:val="00F3611A"/>
    <w:rsid w:val="00F36512"/>
    <w:rsid w:val="00F3723E"/>
    <w:rsid w:val="00F3780E"/>
    <w:rsid w:val="00F417C2"/>
    <w:rsid w:val="00F41860"/>
    <w:rsid w:val="00F420A3"/>
    <w:rsid w:val="00F42D1B"/>
    <w:rsid w:val="00F43687"/>
    <w:rsid w:val="00F44457"/>
    <w:rsid w:val="00F44C8F"/>
    <w:rsid w:val="00F4524D"/>
    <w:rsid w:val="00F45837"/>
    <w:rsid w:val="00F46956"/>
    <w:rsid w:val="00F46AE9"/>
    <w:rsid w:val="00F46E7B"/>
    <w:rsid w:val="00F470D1"/>
    <w:rsid w:val="00F47513"/>
    <w:rsid w:val="00F478F8"/>
    <w:rsid w:val="00F47B4D"/>
    <w:rsid w:val="00F50664"/>
    <w:rsid w:val="00F518FF"/>
    <w:rsid w:val="00F519C4"/>
    <w:rsid w:val="00F53FF4"/>
    <w:rsid w:val="00F56D61"/>
    <w:rsid w:val="00F574FD"/>
    <w:rsid w:val="00F60D21"/>
    <w:rsid w:val="00F61ECE"/>
    <w:rsid w:val="00F620B7"/>
    <w:rsid w:val="00F633A9"/>
    <w:rsid w:val="00F63C64"/>
    <w:rsid w:val="00F647DC"/>
    <w:rsid w:val="00F703FD"/>
    <w:rsid w:val="00F7056B"/>
    <w:rsid w:val="00F707A7"/>
    <w:rsid w:val="00F70F27"/>
    <w:rsid w:val="00F72475"/>
    <w:rsid w:val="00F72A02"/>
    <w:rsid w:val="00F72ED7"/>
    <w:rsid w:val="00F7355E"/>
    <w:rsid w:val="00F73629"/>
    <w:rsid w:val="00F74730"/>
    <w:rsid w:val="00F74759"/>
    <w:rsid w:val="00F755FA"/>
    <w:rsid w:val="00F7560D"/>
    <w:rsid w:val="00F75C24"/>
    <w:rsid w:val="00F75E35"/>
    <w:rsid w:val="00F765B8"/>
    <w:rsid w:val="00F7678A"/>
    <w:rsid w:val="00F76FBD"/>
    <w:rsid w:val="00F77644"/>
    <w:rsid w:val="00F77A1F"/>
    <w:rsid w:val="00F80A48"/>
    <w:rsid w:val="00F82EB5"/>
    <w:rsid w:val="00F82F4A"/>
    <w:rsid w:val="00F83459"/>
    <w:rsid w:val="00F83909"/>
    <w:rsid w:val="00F83B21"/>
    <w:rsid w:val="00F83F77"/>
    <w:rsid w:val="00F848A6"/>
    <w:rsid w:val="00F8562D"/>
    <w:rsid w:val="00F85992"/>
    <w:rsid w:val="00F85AF5"/>
    <w:rsid w:val="00F8623F"/>
    <w:rsid w:val="00F900DF"/>
    <w:rsid w:val="00F90B19"/>
    <w:rsid w:val="00F9173E"/>
    <w:rsid w:val="00F91D5E"/>
    <w:rsid w:val="00F92289"/>
    <w:rsid w:val="00F94BEF"/>
    <w:rsid w:val="00F94F64"/>
    <w:rsid w:val="00F96059"/>
    <w:rsid w:val="00F9774F"/>
    <w:rsid w:val="00F97C1C"/>
    <w:rsid w:val="00FA2911"/>
    <w:rsid w:val="00FA2A2A"/>
    <w:rsid w:val="00FA46DA"/>
    <w:rsid w:val="00FA46F7"/>
    <w:rsid w:val="00FA4A5C"/>
    <w:rsid w:val="00FA5677"/>
    <w:rsid w:val="00FA56B9"/>
    <w:rsid w:val="00FA5834"/>
    <w:rsid w:val="00FA67AE"/>
    <w:rsid w:val="00FA6FEA"/>
    <w:rsid w:val="00FA7190"/>
    <w:rsid w:val="00FA757C"/>
    <w:rsid w:val="00FA7F8E"/>
    <w:rsid w:val="00FB0142"/>
    <w:rsid w:val="00FB0C14"/>
    <w:rsid w:val="00FB0FBC"/>
    <w:rsid w:val="00FB2FF1"/>
    <w:rsid w:val="00FB3AF4"/>
    <w:rsid w:val="00FB3CA9"/>
    <w:rsid w:val="00FB3CD8"/>
    <w:rsid w:val="00FB6268"/>
    <w:rsid w:val="00FB6827"/>
    <w:rsid w:val="00FB71F0"/>
    <w:rsid w:val="00FC0037"/>
    <w:rsid w:val="00FC0347"/>
    <w:rsid w:val="00FC1A34"/>
    <w:rsid w:val="00FC2DD2"/>
    <w:rsid w:val="00FC2EAF"/>
    <w:rsid w:val="00FC3D01"/>
    <w:rsid w:val="00FC4604"/>
    <w:rsid w:val="00FC5C2F"/>
    <w:rsid w:val="00FC5CF5"/>
    <w:rsid w:val="00FC623A"/>
    <w:rsid w:val="00FC696A"/>
    <w:rsid w:val="00FC72D3"/>
    <w:rsid w:val="00FC7F9C"/>
    <w:rsid w:val="00FC7FB6"/>
    <w:rsid w:val="00FD0414"/>
    <w:rsid w:val="00FD044C"/>
    <w:rsid w:val="00FD0AB8"/>
    <w:rsid w:val="00FD13E9"/>
    <w:rsid w:val="00FD15D2"/>
    <w:rsid w:val="00FD16AB"/>
    <w:rsid w:val="00FD1F06"/>
    <w:rsid w:val="00FD3633"/>
    <w:rsid w:val="00FD4A3E"/>
    <w:rsid w:val="00FD5102"/>
    <w:rsid w:val="00FD522C"/>
    <w:rsid w:val="00FD65B9"/>
    <w:rsid w:val="00FD6A3E"/>
    <w:rsid w:val="00FD775D"/>
    <w:rsid w:val="00FD7882"/>
    <w:rsid w:val="00FD7E0F"/>
    <w:rsid w:val="00FE0ED6"/>
    <w:rsid w:val="00FE11D2"/>
    <w:rsid w:val="00FE1A05"/>
    <w:rsid w:val="00FE251D"/>
    <w:rsid w:val="00FE2758"/>
    <w:rsid w:val="00FE2B72"/>
    <w:rsid w:val="00FE4D1A"/>
    <w:rsid w:val="00FE4E7F"/>
    <w:rsid w:val="00FE6888"/>
    <w:rsid w:val="00FE7A25"/>
    <w:rsid w:val="00FE7FDC"/>
    <w:rsid w:val="00FF085D"/>
    <w:rsid w:val="00FF1B6B"/>
    <w:rsid w:val="00FF2448"/>
    <w:rsid w:val="00FF354B"/>
    <w:rsid w:val="00FF3687"/>
    <w:rsid w:val="00FF394C"/>
    <w:rsid w:val="00FF4E81"/>
    <w:rsid w:val="00FF507F"/>
    <w:rsid w:val="00FF50AD"/>
    <w:rsid w:val="00FF72BF"/>
    <w:rsid w:val="01BF282D"/>
    <w:rsid w:val="02D33469"/>
    <w:rsid w:val="08605E0B"/>
    <w:rsid w:val="09CC2259"/>
    <w:rsid w:val="0A8B31A5"/>
    <w:rsid w:val="0AFD060B"/>
    <w:rsid w:val="0DC5584F"/>
    <w:rsid w:val="0E6264E6"/>
    <w:rsid w:val="0EFE7789"/>
    <w:rsid w:val="0F172AC7"/>
    <w:rsid w:val="114F1320"/>
    <w:rsid w:val="13190F66"/>
    <w:rsid w:val="1405252B"/>
    <w:rsid w:val="155041B0"/>
    <w:rsid w:val="1F4940B7"/>
    <w:rsid w:val="1F906949"/>
    <w:rsid w:val="1FBF0F79"/>
    <w:rsid w:val="22D60519"/>
    <w:rsid w:val="24D514FA"/>
    <w:rsid w:val="267370F2"/>
    <w:rsid w:val="2788164D"/>
    <w:rsid w:val="2D6453DB"/>
    <w:rsid w:val="2F590507"/>
    <w:rsid w:val="301A386E"/>
    <w:rsid w:val="302502D1"/>
    <w:rsid w:val="334977B3"/>
    <w:rsid w:val="33A33089"/>
    <w:rsid w:val="34292481"/>
    <w:rsid w:val="34C00A0D"/>
    <w:rsid w:val="36740993"/>
    <w:rsid w:val="377EC259"/>
    <w:rsid w:val="397530E5"/>
    <w:rsid w:val="3D886013"/>
    <w:rsid w:val="3DBB20F0"/>
    <w:rsid w:val="3DFF5BC6"/>
    <w:rsid w:val="3F931CE2"/>
    <w:rsid w:val="3FE7555B"/>
    <w:rsid w:val="40665B1E"/>
    <w:rsid w:val="40C8654C"/>
    <w:rsid w:val="41A34270"/>
    <w:rsid w:val="42E4439D"/>
    <w:rsid w:val="42F5E2D7"/>
    <w:rsid w:val="44A72F7D"/>
    <w:rsid w:val="453B2F62"/>
    <w:rsid w:val="47EE3067"/>
    <w:rsid w:val="4BDF1609"/>
    <w:rsid w:val="4CEF31D9"/>
    <w:rsid w:val="4FE72975"/>
    <w:rsid w:val="532319B6"/>
    <w:rsid w:val="55F22CDD"/>
    <w:rsid w:val="56987AD8"/>
    <w:rsid w:val="58753A6F"/>
    <w:rsid w:val="58826986"/>
    <w:rsid w:val="5B671C5E"/>
    <w:rsid w:val="5D5FA50B"/>
    <w:rsid w:val="5DFDEC25"/>
    <w:rsid w:val="5F507BE6"/>
    <w:rsid w:val="60C211B9"/>
    <w:rsid w:val="60FF7919"/>
    <w:rsid w:val="615458E4"/>
    <w:rsid w:val="61CD0D7E"/>
    <w:rsid w:val="66DBE672"/>
    <w:rsid w:val="66F74B59"/>
    <w:rsid w:val="67CFE853"/>
    <w:rsid w:val="69DF36BC"/>
    <w:rsid w:val="6A065229"/>
    <w:rsid w:val="6A2070D7"/>
    <w:rsid w:val="6C6049A6"/>
    <w:rsid w:val="6C85D6E9"/>
    <w:rsid w:val="6DE7F2DD"/>
    <w:rsid w:val="6E815507"/>
    <w:rsid w:val="6ECF2E84"/>
    <w:rsid w:val="6ED7AF41"/>
    <w:rsid w:val="6F4AEBA7"/>
    <w:rsid w:val="6F7C10CD"/>
    <w:rsid w:val="6FBF8D82"/>
    <w:rsid w:val="6FE769D2"/>
    <w:rsid w:val="6FFF25A8"/>
    <w:rsid w:val="702A0B29"/>
    <w:rsid w:val="705A7660"/>
    <w:rsid w:val="720A6E64"/>
    <w:rsid w:val="769FDF95"/>
    <w:rsid w:val="772F6631"/>
    <w:rsid w:val="77764D83"/>
    <w:rsid w:val="77EFF229"/>
    <w:rsid w:val="79CF6D12"/>
    <w:rsid w:val="79EFCA8E"/>
    <w:rsid w:val="79FD728D"/>
    <w:rsid w:val="7B843A51"/>
    <w:rsid w:val="7CA508DF"/>
    <w:rsid w:val="7CE7C4C0"/>
    <w:rsid w:val="7D5804CF"/>
    <w:rsid w:val="7E0D3011"/>
    <w:rsid w:val="7E4F2BE7"/>
    <w:rsid w:val="7E5D3699"/>
    <w:rsid w:val="7F1E60CA"/>
    <w:rsid w:val="7F3EDF01"/>
    <w:rsid w:val="7FB65535"/>
    <w:rsid w:val="7FFB34FB"/>
    <w:rsid w:val="7FFF1E7A"/>
    <w:rsid w:val="7FFF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F5A5075"/>
  <w15:docId w15:val="{BB227A41-94D2-1D43-BEAC-02B7FD46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spacing w:before="480"/>
      <w:outlineLvl w:val="0"/>
    </w:pPr>
    <w:rPr>
      <w:b/>
      <w:color w:val="345A8A"/>
      <w:sz w:val="32"/>
    </w:rPr>
  </w:style>
  <w:style w:type="paragraph" w:styleId="2">
    <w:name w:val="heading 2"/>
    <w:basedOn w:val="a"/>
    <w:next w:val="a"/>
    <w:link w:val="20"/>
    <w:qFormat/>
    <w:pPr>
      <w:spacing w:before="200"/>
      <w:outlineLvl w:val="1"/>
    </w:pPr>
    <w:rPr>
      <w:b/>
      <w:color w:val="4F81BD"/>
      <w:sz w:val="26"/>
    </w:rPr>
  </w:style>
  <w:style w:type="paragraph" w:styleId="3">
    <w:name w:val="heading 3"/>
    <w:basedOn w:val="a"/>
    <w:next w:val="a"/>
    <w:link w:val="30"/>
    <w:pPr>
      <w:spacing w:before="200"/>
      <w:outlineLvl w:val="2"/>
    </w:pPr>
    <w:rPr>
      <w:b/>
      <w:color w:val="4F81BD"/>
      <w:sz w:val="24"/>
    </w:rPr>
  </w:style>
  <w:style w:type="paragraph" w:styleId="4">
    <w:name w:val="heading 4"/>
    <w:basedOn w:val="a"/>
    <w:next w:val="a"/>
    <w:link w:val="40"/>
    <w:uiPriority w:val="9"/>
    <w:unhideWhenUsed/>
    <w:qFormat/>
    <w:pPr>
      <w:keepNext/>
      <w:keepLines/>
      <w:spacing w:before="280" w:after="290" w:line="376" w:lineRule="auto"/>
      <w:outlineLvl w:val="3"/>
    </w:pPr>
    <w:rPr>
      <w:rFonts w:ascii="等线 Light"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qFormat/>
    <w:rPr>
      <w:i/>
      <w:color w:val="4F81BD"/>
      <w:sz w:val="24"/>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c">
    <w:name w:val="Normal (Web)"/>
    <w:basedOn w:val="a"/>
    <w:uiPriority w:val="99"/>
    <w:unhideWhenUsed/>
    <w:qFormat/>
    <w:pPr>
      <w:spacing w:before="100" w:beforeAutospacing="1" w:after="100" w:afterAutospacing="1"/>
    </w:pPr>
  </w:style>
  <w:style w:type="paragraph" w:styleId="ad">
    <w:name w:val="Title"/>
    <w:basedOn w:val="a"/>
    <w:qFormat/>
    <w:pPr>
      <w:spacing w:after="300"/>
    </w:pPr>
    <w:rPr>
      <w:color w:val="17365D"/>
      <w:sz w:val="5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FollowedHyperlink"/>
    <w:basedOn w:val="a0"/>
    <w:uiPriority w:val="99"/>
    <w:semiHidden/>
    <w:unhideWhenUsed/>
    <w:qFormat/>
    <w:rPr>
      <w:color w:val="954F72"/>
      <w:u w:val="single"/>
    </w:rPr>
  </w:style>
  <w:style w:type="character" w:styleId="af3">
    <w:name w:val="Hyperlink"/>
    <w:basedOn w:val="a0"/>
    <w:uiPriority w:val="99"/>
    <w:unhideWhenUsed/>
    <w:qFormat/>
    <w:rPr>
      <w:color w:val="0563C1"/>
      <w:u w:val="single"/>
    </w:rPr>
  </w:style>
  <w:style w:type="character" w:styleId="HTML0">
    <w:name w:val="HTML Code"/>
    <w:basedOn w:val="a0"/>
    <w:uiPriority w:val="99"/>
    <w:semiHidden/>
    <w:unhideWhenUsed/>
    <w:rPr>
      <w:rFonts w:ascii="Courier New" w:hAnsi="Courier New"/>
      <w:sz w:val="20"/>
    </w:rPr>
  </w:style>
  <w:style w:type="character" w:styleId="af4">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rFonts w:ascii="Times New Roman" w:eastAsia="宋体" w:hAnsi="Times New Roman"/>
      <w:b/>
      <w:bCs/>
      <w:kern w:val="44"/>
      <w:sz w:val="28"/>
      <w:szCs w:val="44"/>
    </w:rPr>
  </w:style>
  <w:style w:type="paragraph" w:styleId="af5">
    <w:name w:val="List Paragraph"/>
    <w:basedOn w:val="a"/>
    <w:uiPriority w:val="34"/>
    <w:qFormat/>
    <w:pPr>
      <w:ind w:firstLine="420"/>
    </w:pPr>
  </w:style>
  <w:style w:type="paragraph" w:customStyle="1" w:styleId="11">
    <w:name w:val="列出段落1"/>
    <w:basedOn w:val="a"/>
    <w:qFormat/>
    <w:pPr>
      <w:ind w:firstLine="420"/>
    </w:pPr>
  </w:style>
  <w:style w:type="character" w:customStyle="1" w:styleId="a6">
    <w:name w:val="批注框文本 字符"/>
    <w:basedOn w:val="a0"/>
    <w:link w:val="a5"/>
    <w:uiPriority w:val="99"/>
    <w:semiHidden/>
    <w:qFormat/>
    <w:rPr>
      <w:rFonts w:ascii="Times New Roman" w:eastAsia="宋体" w:hAnsi="Times New Roman"/>
      <w:sz w:val="18"/>
      <w:szCs w:val="18"/>
    </w:rPr>
  </w:style>
  <w:style w:type="character" w:customStyle="1" w:styleId="a4">
    <w:name w:val="批注文字 字符"/>
    <w:basedOn w:val="a0"/>
    <w:link w:val="a3"/>
    <w:uiPriority w:val="99"/>
    <w:qFormat/>
    <w:rPr>
      <w:rFonts w:ascii="Times New Roman" w:eastAsia="宋体" w:hAnsi="Times New Roman"/>
      <w:kern w:val="2"/>
      <w:sz w:val="21"/>
      <w:szCs w:val="22"/>
    </w:rPr>
  </w:style>
  <w:style w:type="character" w:customStyle="1" w:styleId="af">
    <w:name w:val="批注主题 字符"/>
    <w:basedOn w:val="a4"/>
    <w:link w:val="ae"/>
    <w:uiPriority w:val="99"/>
    <w:semiHidden/>
    <w:qFormat/>
    <w:rPr>
      <w:rFonts w:ascii="Times New Roman" w:eastAsia="宋体" w:hAnsi="Times New Roman"/>
      <w:b/>
      <w:bCs/>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paragraph" w:customStyle="1" w:styleId="13">
    <w:name w:val="修订1"/>
    <w:hidden/>
    <w:uiPriority w:val="99"/>
    <w:semiHidden/>
    <w:qFormat/>
    <w:rPr>
      <w:rFonts w:cstheme="minorBidi"/>
      <w:kern w:val="2"/>
      <w:sz w:val="21"/>
      <w:szCs w:val="22"/>
    </w:rPr>
  </w:style>
  <w:style w:type="character" w:customStyle="1" w:styleId="20">
    <w:name w:val="标题 2 字符"/>
    <w:basedOn w:val="a0"/>
    <w:link w:val="2"/>
    <w:uiPriority w:val="9"/>
    <w:qFormat/>
    <w:rPr>
      <w:rFonts w:ascii="等线 Light" w:eastAsiaTheme="majorEastAsia" w:hAnsiTheme="majorHAnsi" w:cstheme="majorBidi"/>
      <w:b/>
      <w:bCs/>
      <w:kern w:val="2"/>
      <w:sz w:val="32"/>
      <w:szCs w:val="32"/>
    </w:rPr>
  </w:style>
  <w:style w:type="character" w:customStyle="1" w:styleId="30">
    <w:name w:val="标题 3 字符"/>
    <w:basedOn w:val="a0"/>
    <w:link w:val="3"/>
    <w:uiPriority w:val="9"/>
    <w:qFormat/>
    <w:rPr>
      <w:rFonts w:ascii="Times New Roman" w:eastAsia="宋体" w:hAnsi="Times New Roman"/>
      <w:b/>
      <w:bCs/>
      <w:kern w:val="2"/>
      <w:sz w:val="32"/>
      <w:szCs w:val="32"/>
    </w:rPr>
  </w:style>
  <w:style w:type="paragraph" w:customStyle="1" w:styleId="ne-p">
    <w:name w:val="ne-p"/>
    <w:basedOn w:val="a"/>
    <w:qFormat/>
    <w:pPr>
      <w:spacing w:before="100" w:beforeAutospacing="1" w:after="100" w:afterAutospacing="1"/>
    </w:pPr>
  </w:style>
  <w:style w:type="character" w:customStyle="1" w:styleId="ne-text">
    <w:name w:val="ne-text"/>
    <w:basedOn w:val="a0"/>
    <w:qFormat/>
  </w:style>
  <w:style w:type="character" w:customStyle="1" w:styleId="21">
    <w:name w:val="未处理的提及2"/>
    <w:basedOn w:val="a0"/>
    <w:uiPriority w:val="99"/>
    <w:semiHidden/>
    <w:unhideWhenUsed/>
    <w:qFormat/>
    <w:rPr>
      <w:color w:val="605E5C"/>
      <w:shd w:val="clear" w:color="auto" w:fill="E1DFDD"/>
    </w:rPr>
  </w:style>
  <w:style w:type="paragraph" w:customStyle="1" w:styleId="p1">
    <w:name w:val="p1"/>
    <w:basedOn w:val="a"/>
    <w:qFormat/>
    <w:rPr>
      <w:rFonts w:ascii="Helvetica Neue" w:eastAsia="Helvetica Neue" w:hAnsi="Helvetica Neue"/>
      <w:color w:val="0D71FF"/>
      <w:sz w:val="19"/>
      <w:szCs w:val="19"/>
    </w:rPr>
  </w:style>
  <w:style w:type="character" w:customStyle="1" w:styleId="40">
    <w:name w:val="标题 4 字符"/>
    <w:basedOn w:val="a0"/>
    <w:link w:val="4"/>
    <w:uiPriority w:val="9"/>
    <w:qFormat/>
    <w:rPr>
      <w:rFonts w:ascii="等线 Light" w:eastAsiaTheme="majorEastAsia" w:hAnsiTheme="majorHAnsi" w:cstheme="majorBidi"/>
      <w:b/>
      <w:bCs/>
      <w:sz w:val="28"/>
      <w:szCs w:val="28"/>
    </w:rPr>
  </w:style>
  <w:style w:type="character" w:customStyle="1" w:styleId="31">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paragraph">
    <w:name w:val="paragraph"/>
    <w:basedOn w:val="a"/>
    <w:semiHidden/>
    <w:qFormat/>
    <w:pPr>
      <w:spacing w:before="100" w:beforeAutospacing="1" w:after="100" w:afterAutospacing="1"/>
    </w:pPr>
    <w:rPr>
      <w:rFonts w:ascii="DengXian" w:eastAsia="DengXian" w:hAnsi="DengXian"/>
    </w:rPr>
  </w:style>
  <w:style w:type="character" w:customStyle="1" w:styleId="5">
    <w:name w:val="未处理的提及5"/>
    <w:basedOn w:val="a0"/>
    <w:uiPriority w:val="99"/>
    <w:semiHidden/>
    <w:unhideWhenUsed/>
    <w:qFormat/>
    <w:rPr>
      <w:color w:val="605E5C"/>
      <w:shd w:val="clear" w:color="auto" w:fill="E1DFDD"/>
    </w:rPr>
  </w:style>
  <w:style w:type="character" w:customStyle="1" w:styleId="6">
    <w:name w:val="未处理的提及6"/>
    <w:basedOn w:val="a0"/>
    <w:uiPriority w:val="99"/>
    <w:semiHidden/>
    <w:unhideWhenUsed/>
    <w:qFormat/>
    <w:rPr>
      <w:color w:val="605E5C"/>
      <w:shd w:val="clear" w:color="auto" w:fill="E1DFDD"/>
    </w:rPr>
  </w:style>
  <w:style w:type="character" w:styleId="af6">
    <w:name w:val="Unresolved Mention"/>
    <w:basedOn w:val="a0"/>
    <w:uiPriority w:val="99"/>
    <w:semiHidden/>
    <w:unhideWhenUsed/>
    <w:rsid w:val="00271032"/>
    <w:rPr>
      <w:color w:val="605E5C"/>
      <w:shd w:val="clear" w:color="auto" w:fill="E1DFDD"/>
    </w:rPr>
  </w:style>
  <w:style w:type="paragraph" w:customStyle="1" w:styleId="FirstParagraph">
    <w:name w:val="First Paragraph"/>
    <w:basedOn w:val="af7"/>
    <w:next w:val="af7"/>
    <w:qFormat/>
    <w:rsid w:val="00143EF3"/>
    <w:pPr>
      <w:spacing w:before="180" w:after="0" w:line="360" w:lineRule="auto"/>
      <w:ind w:firstLineChars="200" w:firstLine="480"/>
    </w:pPr>
    <w:rPr>
      <w:rFonts w:cstheme="minorBidi"/>
      <w:sz w:val="24"/>
      <w:szCs w:val="24"/>
    </w:rPr>
  </w:style>
  <w:style w:type="paragraph" w:styleId="af7">
    <w:name w:val="Body Text"/>
    <w:basedOn w:val="a"/>
    <w:link w:val="af8"/>
    <w:uiPriority w:val="99"/>
    <w:semiHidden/>
    <w:unhideWhenUsed/>
    <w:rsid w:val="00143EF3"/>
    <w:pPr>
      <w:spacing w:after="120"/>
    </w:pPr>
  </w:style>
  <w:style w:type="character" w:customStyle="1" w:styleId="af8">
    <w:name w:val="正文文本 字符"/>
    <w:basedOn w:val="a0"/>
    <w:link w:val="af7"/>
    <w:uiPriority w:val="99"/>
    <w:semiHidden/>
    <w:rsid w:val="0014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xiongxionghao@stu.suda.edu.c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ianchi.aliyun.com/" TargetMode="External"/><Relationship Id="rId12" Type="http://schemas.openxmlformats.org/officeDocument/2006/relationships/hyperlink" Target="mailto:hxiongxionghao@stu.suda.edu.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xiongxionghao@stu.suda.edu.c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zhangningyu@zju.edu.c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fangjizhan@zju.edu.cn" TargetMode="External"/><Relationship Id="rId14" Type="http://schemas.openxmlformats.org/officeDocument/2006/relationships/hyperlink" Target="https://github.com/zjunlp/EasyEdit/blob/main/examples/SteerEval.md"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953</Words>
  <Characters>5433</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rabbit_cj</dc:creator>
  <cp:lastModifiedBy>SHENG BI</cp:lastModifiedBy>
  <cp:revision>2</cp:revision>
  <dcterms:created xsi:type="dcterms:W3CDTF">2026-05-04T14:23:00Z</dcterms:created>
  <dcterms:modified xsi:type="dcterms:W3CDTF">2026-05-04T14:23:00Z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_2015_ms_pID_725343">
    <vt:lpwstr>(2)MIu1PRjj1rA0XHMuaIwRKk6PVGOdPwtj7NTto7lGAyQpO9FPUnzima6CC0FsC9nygQCFlnh8
4bjIj/3iSk4o+5QQsfc0ofZeb3C6cX3Xknv7cPjYUhv+zwJw4ECIBzRokfqQSP9PzecP5y7+
ViPf17/+6tV3VwX6cymc2UhkOCvIC1+EAUhXUPqTNOHpOHyNf0BUE1WW9c4VbAEpUMFCh+l/
gDBd7gP6RwmDoMYhKH</vt:lpwstr>
  </property>
  <property fmtid="{D5CDD505-2E9C-101B-9397-08002B2CF9AE}" pid="4" name="_2015_ms_pID_7253431">
    <vt:lpwstr>oZ7fAqeruETArv0DqdZK0pbKhXn38jChEWJBy+ZJgkZoUKROleKygb
r05W6Y/wsW/xO0cD4H+490FblFTPDI3FaTfOZF8MECVnX6A4zs+9IHf5dKOqiMf96B4kV7sL
p2Kek54EuwJ2hPHDxLyjyJCaCbNRwetys5GFpFII2zkTg+FNmog4x3l1pm1eH9Vo0yZz1MDr
GewwOJDF/wdngbSO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1616061168</vt:lpwstr>
  </property>
  <property fmtid="{D5CDD505-2E9C-101B-9397-08002B2CF9AE}" pid="9" name="GrammarlyDocumentId">
    <vt:lpwstr>87c9dc727c09a9ca4ca232170918be140a0252a7e8f14968905534e320f657e7</vt:lpwstr>
  </property>
  <property fmtid="{D5CDD505-2E9C-101B-9397-08002B2CF9AE}" pid="10" name="KSOTemplateDocerSaveRecord">
    <vt:lpwstr>eyJoZGlkIjoiMTdlMTQ1MDMyYTBmMDljOGE4YTllMzVjNGYxYmY2NzgiLCJ1c2VySWQiOiI3MzY3MTAzODcifQ==</vt:lpwstr>
  </property>
  <property fmtid="{D5CDD505-2E9C-101B-9397-08002B2CF9AE}" pid="11" name="ICV">
    <vt:lpwstr>8A1DA57D61E64DF5A0BE03F48FBD7AC6_12</vt:lpwstr>
  </property>
</Properties>
</file>